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BF9D8" w14:textId="5B10043B" w:rsidR="001706B2" w:rsidRPr="00966ADC" w:rsidRDefault="006F0F13" w:rsidP="00B52530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uto"/>
        <w:rPr>
          <w:rFonts w:ascii="Verdana" w:hAnsi="Verdana" w:cs="Arial"/>
          <w:b/>
          <w:bCs/>
          <w:sz w:val="18"/>
          <w:szCs w:val="18"/>
        </w:rPr>
      </w:pPr>
      <w:r w:rsidRPr="00966ADC">
        <w:rPr>
          <w:rFonts w:ascii="Verdana" w:hAnsi="Verdana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63E6A3" wp14:editId="0EC7D2F8">
                <wp:simplePos x="0" y="0"/>
                <wp:positionH relativeFrom="column">
                  <wp:posOffset>-55245</wp:posOffset>
                </wp:positionH>
                <wp:positionV relativeFrom="paragraph">
                  <wp:posOffset>152400</wp:posOffset>
                </wp:positionV>
                <wp:extent cx="5600700" cy="1352550"/>
                <wp:effectExtent l="0" t="0" r="19050" b="19050"/>
                <wp:wrapNone/>
                <wp:docPr id="4058890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3317C" w14:textId="77777777" w:rsidR="00C109C2" w:rsidRPr="00966ADC" w:rsidRDefault="00C109C2" w:rsidP="00B52530">
                            <w:pPr>
                              <w:tabs>
                                <w:tab w:val="left" w:pos="480"/>
                                <w:tab w:val="left" w:pos="600"/>
                                <w:tab w:val="left" w:pos="960"/>
                                <w:tab w:val="left" w:pos="2040"/>
                                <w:tab w:val="left" w:pos="4320"/>
                                <w:tab w:val="left" w:pos="6480"/>
                              </w:tabs>
                              <w:suppressAutoHyphens/>
                              <w:spacing w:line="240" w:lineRule="auto"/>
                              <w:jc w:val="both"/>
                              <w:rPr>
                                <w:rFonts w:ascii="Verdana" w:hAnsi="Verdana" w:cs="Helvetica"/>
                                <w:b/>
                                <w:bCs/>
                                <w:sz w:val="16"/>
                                <w:szCs w:val="16"/>
                                <w:highlight w:val="cyan"/>
                                <w:u w:val="single"/>
                              </w:rPr>
                            </w:pPr>
                            <w:r w:rsidRPr="00966ADC">
                              <w:rPr>
                                <w:rFonts w:ascii="Verdana" w:hAnsi="Verdana"/>
                                <w:b/>
                                <w:sz w:val="16"/>
                                <w:highlight w:val="cyan"/>
                                <w:u w:val="single"/>
                              </w:rPr>
                              <w:t xml:space="preserve">Instructions: </w:t>
                            </w:r>
                          </w:p>
                          <w:p w14:paraId="0D2E2C3B" w14:textId="77777777" w:rsidR="00C109C2" w:rsidRPr="00966ADC" w:rsidRDefault="00C109C2" w:rsidP="00B52530">
                            <w:pPr>
                              <w:tabs>
                                <w:tab w:val="left" w:pos="480"/>
                                <w:tab w:val="left" w:pos="600"/>
                                <w:tab w:val="left" w:pos="960"/>
                                <w:tab w:val="left" w:pos="2040"/>
                                <w:tab w:val="left" w:pos="4320"/>
                                <w:tab w:val="left" w:pos="6480"/>
                              </w:tabs>
                              <w:suppressAutoHyphens/>
                              <w:spacing w:line="240" w:lineRule="auto"/>
                              <w:jc w:val="both"/>
                              <w:rPr>
                                <w:rFonts w:ascii="Verdana" w:hAnsi="Verdana" w:cs="Helvetica"/>
                                <w:b/>
                                <w:bCs/>
                                <w:sz w:val="16"/>
                                <w:szCs w:val="16"/>
                                <w:highlight w:val="cyan"/>
                                <w:u w:val="single"/>
                              </w:rPr>
                            </w:pPr>
                          </w:p>
                          <w:p w14:paraId="3F63802B" w14:textId="42A42645" w:rsidR="00C109C2" w:rsidRPr="00966ADC" w:rsidRDefault="00C109C2" w:rsidP="00B52530">
                            <w:pPr>
                              <w:tabs>
                                <w:tab w:val="left" w:pos="480"/>
                                <w:tab w:val="left" w:pos="600"/>
                                <w:tab w:val="left" w:pos="960"/>
                                <w:tab w:val="left" w:pos="2040"/>
                                <w:tab w:val="left" w:pos="4320"/>
                                <w:tab w:val="left" w:pos="6480"/>
                              </w:tabs>
                              <w:suppressAutoHyphens/>
                              <w:spacing w:line="240" w:lineRule="auto"/>
                              <w:jc w:val="both"/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highlight w:val="cyan"/>
                              </w:rPr>
                            </w:pPr>
                            <w:r w:rsidRPr="00966ADC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highlight w:val="cyan"/>
                              </w:rPr>
                              <w:t>- Text or provisions preceded by ‘&lt;</w:t>
                            </w:r>
                            <w:r w:rsidRPr="00966ADC">
                              <w:rPr>
                                <w:rFonts w:ascii="Verdana" w:hAnsi="Verdana"/>
                                <w:b/>
                                <w:bCs/>
                                <w:i/>
                                <w:sz w:val="16"/>
                                <w:highlight w:val="cyan"/>
                                <w:u w:val="single"/>
                              </w:rPr>
                              <w:t>OPTIONAL</w:t>
                            </w:r>
                            <w:r w:rsidRPr="00966ADC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highlight w:val="cyan"/>
                              </w:rPr>
                              <w:t>&gt;’ may be included if desired.</w:t>
                            </w:r>
                          </w:p>
                          <w:p w14:paraId="6738B5F4" w14:textId="3DDA5C6A" w:rsidR="00C109C2" w:rsidRPr="00966ADC" w:rsidRDefault="003F338D" w:rsidP="00B52530">
                            <w:pPr>
                              <w:tabs>
                                <w:tab w:val="left" w:pos="480"/>
                                <w:tab w:val="left" w:pos="600"/>
                                <w:tab w:val="left" w:pos="960"/>
                                <w:tab w:val="left" w:pos="2040"/>
                                <w:tab w:val="left" w:pos="4320"/>
                                <w:tab w:val="left" w:pos="6480"/>
                              </w:tabs>
                              <w:suppressAutoHyphens/>
                              <w:spacing w:line="240" w:lineRule="auto"/>
                              <w:jc w:val="both"/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highlight w:val="cyan"/>
                              </w:rPr>
                            </w:pPr>
                            <w:r w:rsidRPr="00966ADC">
                              <w:rPr>
                                <w:rFonts w:ascii="Verdana" w:hAnsi="Verdana"/>
                                <w:b/>
                                <w:sz w:val="16"/>
                                <w:highlight w:val="cyan"/>
                              </w:rPr>
                              <w:t>- Where the word ‘OR’ is placed between provisions, one of the options must be selected. The other option(s) must be deleted from the agreement.</w:t>
                            </w:r>
                          </w:p>
                          <w:p w14:paraId="3C8C6643" w14:textId="77777777" w:rsidR="003F338D" w:rsidRPr="00966ADC" w:rsidRDefault="003F338D" w:rsidP="00B52530">
                            <w:pPr>
                              <w:tabs>
                                <w:tab w:val="left" w:pos="480"/>
                                <w:tab w:val="left" w:pos="600"/>
                                <w:tab w:val="left" w:pos="960"/>
                                <w:tab w:val="left" w:pos="2040"/>
                                <w:tab w:val="left" w:pos="4320"/>
                                <w:tab w:val="left" w:pos="6480"/>
                              </w:tabs>
                              <w:suppressAutoHyphens/>
                              <w:spacing w:line="240" w:lineRule="auto"/>
                              <w:jc w:val="both"/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highlight w:val="cyan"/>
                              </w:rPr>
                            </w:pPr>
                          </w:p>
                          <w:p w14:paraId="05A944A9" w14:textId="7D182678" w:rsidR="00C109C2" w:rsidRPr="00966ADC" w:rsidRDefault="00C109C2" w:rsidP="00B52530">
                            <w:pPr>
                              <w:tabs>
                                <w:tab w:val="left" w:pos="480"/>
                                <w:tab w:val="left" w:pos="600"/>
                                <w:tab w:val="left" w:pos="960"/>
                                <w:tab w:val="left" w:pos="2040"/>
                                <w:tab w:val="left" w:pos="4320"/>
                                <w:tab w:val="left" w:pos="6480"/>
                              </w:tabs>
                              <w:suppressAutoHyphens/>
                              <w:spacing w:line="240" w:lineRule="auto"/>
                              <w:jc w:val="both"/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highlight w:val="cyan"/>
                              </w:rPr>
                            </w:pPr>
                            <w:r w:rsidRPr="00966ADC">
                              <w:rPr>
                                <w:rFonts w:ascii="Verdana" w:hAnsi="Verdana"/>
                                <w:b/>
                                <w:sz w:val="16"/>
                                <w:highlight w:val="cyan"/>
                              </w:rPr>
                              <w:t>NB: Delete these instructions before using the agreement.</w:t>
                            </w:r>
                          </w:p>
                          <w:p w14:paraId="499ED64A" w14:textId="77777777" w:rsidR="00F6028A" w:rsidRPr="00966ADC" w:rsidRDefault="00F6028A" w:rsidP="00B52530">
                            <w:pPr>
                              <w:tabs>
                                <w:tab w:val="left" w:pos="480"/>
                                <w:tab w:val="left" w:pos="600"/>
                                <w:tab w:val="left" w:pos="960"/>
                                <w:tab w:val="left" w:pos="2040"/>
                                <w:tab w:val="left" w:pos="4320"/>
                                <w:tab w:val="left" w:pos="6480"/>
                              </w:tabs>
                              <w:suppressAutoHyphens/>
                              <w:spacing w:line="240" w:lineRule="auto"/>
                              <w:jc w:val="both"/>
                              <w:rPr>
                                <w:rFonts w:ascii="Verdana" w:hAnsi="Verdana" w:cs="Helvetica"/>
                                <w:b/>
                                <w:bCs/>
                                <w:sz w:val="18"/>
                                <w:szCs w:val="18"/>
                                <w:highlight w:val="cyan"/>
                                <w:u w:val="single"/>
                              </w:rPr>
                            </w:pPr>
                          </w:p>
                          <w:p w14:paraId="25546E9B" w14:textId="77777777" w:rsidR="00F6028A" w:rsidRPr="00966ADC" w:rsidRDefault="00F6028A" w:rsidP="00F6028A">
                            <w:pPr>
                              <w:spacing w:line="240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966ADC">
                              <w:rPr>
                                <w:rFonts w:ascii="Verdana" w:hAnsi="Verdana"/>
                                <w:sz w:val="16"/>
                              </w:rPr>
                              <w:t>(Date of version: March 2025)</w:t>
                            </w:r>
                          </w:p>
                          <w:p w14:paraId="49BBB3E7" w14:textId="77777777" w:rsidR="00191FB1" w:rsidRPr="00966ADC" w:rsidRDefault="00191FB1" w:rsidP="00B52530">
                            <w:pPr>
                              <w:spacing w:line="240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2DC7067E" w14:textId="77777777" w:rsidR="00F6028A" w:rsidRPr="00966ADC" w:rsidRDefault="00F6028A" w:rsidP="00B52530">
                            <w:pPr>
                              <w:spacing w:line="240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3E6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35pt;margin-top:12pt;width:441pt;height:10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">
                <v:textbox>
                  <w:txbxContent>
                    <w:p w14:paraId="1C23317C" w14:textId="77777777" w:rsidR="00C109C2" w:rsidRPr="00966ADC" w:rsidRDefault="00C109C2" w:rsidP="00B52530">
                      <w:pPr>
                        <w:tabs>
                          <w:tab w:val="left" w:pos="480"/>
                          <w:tab w:val="left" w:pos="600"/>
                          <w:tab w:val="left" w:pos="960"/>
                          <w:tab w:val="left" w:pos="2040"/>
                          <w:tab w:val="left" w:pos="4320"/>
                          <w:tab w:val="left" w:pos="6480"/>
                        </w:tabs>
                        <w:suppressAutoHyphens/>
                        <w:spacing w:line="240" w:lineRule="auto"/>
                        <w:jc w:val="both"/>
                        <w:rPr>
                          <w:rFonts w:ascii="Verdana" w:hAnsi="Verdana" w:cs="Helvetica"/>
                          <w:b/>
                          <w:bCs/>
                          <w:sz w:val="16"/>
                          <w:szCs w:val="16"/>
                          <w:highlight w:val="cyan"/>
                          <w:u w:val="single"/>
                        </w:rPr>
                      </w:pPr>
                      <w:r w:rsidRPr="00966ADC">
                        <w:rPr>
                          <w:rFonts w:ascii="Verdana" w:hAnsi="Verdana"/>
                          <w:b/>
                          <w:sz w:val="16"/>
                          <w:highlight w:val="cyan"/>
                          <w:u w:val="single"/>
                        </w:rPr>
                        <w:t xml:space="preserve">Instructions: </w:t>
                      </w:r>
                    </w:p>
                    <w:p w14:paraId="0D2E2C3B" w14:textId="77777777" w:rsidR="00C109C2" w:rsidRPr="00966ADC" w:rsidRDefault="00C109C2" w:rsidP="00B52530">
                      <w:pPr>
                        <w:tabs>
                          <w:tab w:val="left" w:pos="480"/>
                          <w:tab w:val="left" w:pos="600"/>
                          <w:tab w:val="left" w:pos="960"/>
                          <w:tab w:val="left" w:pos="2040"/>
                          <w:tab w:val="left" w:pos="4320"/>
                          <w:tab w:val="left" w:pos="6480"/>
                        </w:tabs>
                        <w:suppressAutoHyphens/>
                        <w:spacing w:line="240" w:lineRule="auto"/>
                        <w:jc w:val="both"/>
                        <w:rPr>
                          <w:rFonts w:ascii="Verdana" w:hAnsi="Verdana" w:cs="Helvetica"/>
                          <w:b/>
                          <w:bCs/>
                          <w:sz w:val="16"/>
                          <w:szCs w:val="16"/>
                          <w:highlight w:val="cyan"/>
                          <w:u w:val="single"/>
                        </w:rPr>
                      </w:pPr>
                    </w:p>
                    <w:p w14:paraId="3F63802B" w14:textId="42A42645" w:rsidR="00C109C2" w:rsidRPr="00966ADC" w:rsidRDefault="00C109C2" w:rsidP="00B52530">
                      <w:pPr>
                        <w:tabs>
                          <w:tab w:val="left" w:pos="480"/>
                          <w:tab w:val="left" w:pos="600"/>
                          <w:tab w:val="left" w:pos="960"/>
                          <w:tab w:val="left" w:pos="2040"/>
                          <w:tab w:val="left" w:pos="4320"/>
                          <w:tab w:val="left" w:pos="6480"/>
                        </w:tabs>
                        <w:suppressAutoHyphens/>
                        <w:spacing w:line="240" w:lineRule="auto"/>
                        <w:jc w:val="both"/>
                        <w:rPr>
                          <w:rFonts w:ascii="Verdana" w:hAnsi="Verdana" w:cs="Arial"/>
                          <w:b/>
                          <w:sz w:val="16"/>
                          <w:szCs w:val="16"/>
                          <w:highlight w:val="cyan"/>
                        </w:rPr>
                      </w:pPr>
                      <w:r w:rsidRPr="00966ADC">
                        <w:rPr>
                          <w:rFonts w:ascii="Verdana" w:hAnsi="Verdana"/>
                          <w:b/>
                          <w:bCs/>
                          <w:sz w:val="16"/>
                          <w:highlight w:val="cyan"/>
                        </w:rPr>
                        <w:t>- Text or provisions preceded by ‘&lt;</w:t>
                      </w:r>
                      <w:r w:rsidRPr="00966ADC">
                        <w:rPr>
                          <w:rFonts w:ascii="Verdana" w:hAnsi="Verdana"/>
                          <w:b/>
                          <w:bCs/>
                          <w:i/>
                          <w:sz w:val="16"/>
                          <w:highlight w:val="cyan"/>
                          <w:u w:val="single"/>
                        </w:rPr>
                        <w:t>OPTIONAL</w:t>
                      </w:r>
                      <w:r w:rsidRPr="00966ADC">
                        <w:rPr>
                          <w:rFonts w:ascii="Verdana" w:hAnsi="Verdana"/>
                          <w:b/>
                          <w:bCs/>
                          <w:sz w:val="16"/>
                          <w:highlight w:val="cyan"/>
                        </w:rPr>
                        <w:t>&gt;’ may be included if desired.</w:t>
                      </w:r>
                    </w:p>
                    <w:p w14:paraId="6738B5F4" w14:textId="3DDA5C6A" w:rsidR="00C109C2" w:rsidRPr="00966ADC" w:rsidRDefault="003F338D" w:rsidP="00B52530">
                      <w:pPr>
                        <w:tabs>
                          <w:tab w:val="left" w:pos="480"/>
                          <w:tab w:val="left" w:pos="600"/>
                          <w:tab w:val="left" w:pos="960"/>
                          <w:tab w:val="left" w:pos="2040"/>
                          <w:tab w:val="left" w:pos="4320"/>
                          <w:tab w:val="left" w:pos="6480"/>
                        </w:tabs>
                        <w:suppressAutoHyphens/>
                        <w:spacing w:line="240" w:lineRule="auto"/>
                        <w:jc w:val="both"/>
                        <w:rPr>
                          <w:rFonts w:ascii="Verdana" w:hAnsi="Verdana" w:cs="Arial"/>
                          <w:b/>
                          <w:sz w:val="16"/>
                          <w:szCs w:val="16"/>
                          <w:highlight w:val="cyan"/>
                        </w:rPr>
                      </w:pPr>
                      <w:r w:rsidRPr="00966ADC">
                        <w:rPr>
                          <w:rFonts w:ascii="Verdana" w:hAnsi="Verdana"/>
                          <w:b/>
                          <w:sz w:val="16"/>
                          <w:highlight w:val="cyan"/>
                        </w:rPr>
                        <w:t>- Where the word ‘OR’ is placed between provisions, one of the options must be selected. The other option(s) must be deleted from the agreement.</w:t>
                      </w:r>
                    </w:p>
                    <w:p w14:paraId="3C8C6643" w14:textId="77777777" w:rsidR="003F338D" w:rsidRPr="00966ADC" w:rsidRDefault="003F338D" w:rsidP="00B52530">
                      <w:pPr>
                        <w:tabs>
                          <w:tab w:val="left" w:pos="480"/>
                          <w:tab w:val="left" w:pos="600"/>
                          <w:tab w:val="left" w:pos="960"/>
                          <w:tab w:val="left" w:pos="2040"/>
                          <w:tab w:val="left" w:pos="4320"/>
                          <w:tab w:val="left" w:pos="6480"/>
                        </w:tabs>
                        <w:suppressAutoHyphens/>
                        <w:spacing w:line="240" w:lineRule="auto"/>
                        <w:jc w:val="both"/>
                        <w:rPr>
                          <w:rFonts w:ascii="Verdana" w:hAnsi="Verdana" w:cs="Arial"/>
                          <w:b/>
                          <w:sz w:val="16"/>
                          <w:szCs w:val="16"/>
                          <w:highlight w:val="cyan"/>
                        </w:rPr>
                      </w:pPr>
                    </w:p>
                    <w:p w14:paraId="05A944A9" w14:textId="7D182678" w:rsidR="00C109C2" w:rsidRPr="00966ADC" w:rsidRDefault="00C109C2" w:rsidP="00B52530">
                      <w:pPr>
                        <w:tabs>
                          <w:tab w:val="left" w:pos="480"/>
                          <w:tab w:val="left" w:pos="600"/>
                          <w:tab w:val="left" w:pos="960"/>
                          <w:tab w:val="left" w:pos="2040"/>
                          <w:tab w:val="left" w:pos="4320"/>
                          <w:tab w:val="left" w:pos="6480"/>
                        </w:tabs>
                        <w:suppressAutoHyphens/>
                        <w:spacing w:line="240" w:lineRule="auto"/>
                        <w:jc w:val="both"/>
                        <w:rPr>
                          <w:rFonts w:ascii="Verdana" w:hAnsi="Verdana" w:cs="Arial"/>
                          <w:b/>
                          <w:sz w:val="16"/>
                          <w:szCs w:val="16"/>
                          <w:highlight w:val="cyan"/>
                        </w:rPr>
                      </w:pPr>
                      <w:r w:rsidRPr="00966ADC">
                        <w:rPr>
                          <w:rFonts w:ascii="Verdana" w:hAnsi="Verdana"/>
                          <w:b/>
                          <w:sz w:val="16"/>
                          <w:highlight w:val="cyan"/>
                        </w:rPr>
                        <w:t>NB: Delete these instructions before using the agreement.</w:t>
                      </w:r>
                    </w:p>
                    <w:p w14:paraId="499ED64A" w14:textId="77777777" w:rsidR="00F6028A" w:rsidRPr="00966ADC" w:rsidRDefault="00F6028A" w:rsidP="00B52530">
                      <w:pPr>
                        <w:tabs>
                          <w:tab w:val="left" w:pos="480"/>
                          <w:tab w:val="left" w:pos="600"/>
                          <w:tab w:val="left" w:pos="960"/>
                          <w:tab w:val="left" w:pos="2040"/>
                          <w:tab w:val="left" w:pos="4320"/>
                          <w:tab w:val="left" w:pos="6480"/>
                        </w:tabs>
                        <w:suppressAutoHyphens/>
                        <w:spacing w:line="240" w:lineRule="auto"/>
                        <w:jc w:val="both"/>
                        <w:rPr>
                          <w:rFonts w:ascii="Verdana" w:hAnsi="Verdana" w:cs="Helvetica"/>
                          <w:b/>
                          <w:bCs/>
                          <w:sz w:val="18"/>
                          <w:szCs w:val="18"/>
                          <w:highlight w:val="cyan"/>
                          <w:u w:val="single"/>
                        </w:rPr>
                      </w:pPr>
                    </w:p>
                    <w:p w14:paraId="25546E9B" w14:textId="77777777" w:rsidR="00F6028A" w:rsidRPr="00966ADC" w:rsidRDefault="00F6028A" w:rsidP="00F6028A">
                      <w:pPr>
                        <w:spacing w:line="240" w:lineRule="auto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966ADC">
                        <w:rPr>
                          <w:rFonts w:ascii="Verdana" w:hAnsi="Verdana"/>
                          <w:sz w:val="16"/>
                        </w:rPr>
                        <w:t>(Date of version: March 2025)</w:t>
                      </w:r>
                    </w:p>
                    <w:p w14:paraId="49BBB3E7" w14:textId="77777777" w:rsidR="00191FB1" w:rsidRPr="00966ADC" w:rsidRDefault="00191FB1" w:rsidP="00B52530">
                      <w:pPr>
                        <w:spacing w:line="240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2DC7067E" w14:textId="77777777" w:rsidR="00F6028A" w:rsidRPr="00966ADC" w:rsidRDefault="00F6028A" w:rsidP="00B52530">
                      <w:pPr>
                        <w:spacing w:line="240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2C9063" w14:textId="7263D580" w:rsidR="00B52530" w:rsidRPr="00966ADC" w:rsidRDefault="00B52530" w:rsidP="00B52530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1EABF34B" w14:textId="77777777" w:rsidR="00191FB1" w:rsidRPr="00966ADC" w:rsidRDefault="00191FB1" w:rsidP="00B52530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45A1491B" w14:textId="77777777" w:rsidR="00191FB1" w:rsidRPr="00966ADC" w:rsidRDefault="00191FB1" w:rsidP="00B52530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577E67E0" w14:textId="77777777" w:rsidR="00191FB1" w:rsidRPr="00966ADC" w:rsidRDefault="00191FB1" w:rsidP="00B52530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uto"/>
        <w:rPr>
          <w:rFonts w:ascii="Verdana" w:hAnsi="Verdana" w:cs="Arial"/>
          <w:b/>
          <w:bCs/>
          <w:i/>
          <w:sz w:val="18"/>
          <w:szCs w:val="18"/>
        </w:rPr>
      </w:pPr>
    </w:p>
    <w:p w14:paraId="2763D8C3" w14:textId="77777777" w:rsidR="00191FB1" w:rsidRPr="00966ADC" w:rsidRDefault="00191FB1" w:rsidP="00B52530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uto"/>
        <w:rPr>
          <w:rFonts w:ascii="Verdana" w:hAnsi="Verdana" w:cs="Arial"/>
          <w:b/>
          <w:bCs/>
          <w:i/>
          <w:sz w:val="18"/>
          <w:szCs w:val="18"/>
        </w:rPr>
      </w:pPr>
    </w:p>
    <w:p w14:paraId="3C7F8941" w14:textId="77777777" w:rsidR="00191FB1" w:rsidRPr="00966ADC" w:rsidRDefault="00191FB1" w:rsidP="00B52530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uto"/>
        <w:rPr>
          <w:rFonts w:ascii="Verdana" w:hAnsi="Verdana" w:cs="Arial"/>
          <w:b/>
          <w:bCs/>
          <w:i/>
          <w:sz w:val="18"/>
          <w:szCs w:val="18"/>
        </w:rPr>
      </w:pPr>
    </w:p>
    <w:p w14:paraId="03C16958" w14:textId="77777777" w:rsidR="00191FB1" w:rsidRPr="00966ADC" w:rsidRDefault="00191FB1" w:rsidP="00B52530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uto"/>
        <w:rPr>
          <w:rFonts w:ascii="Verdana" w:hAnsi="Verdana" w:cs="Arial"/>
          <w:b/>
          <w:bCs/>
          <w:i/>
          <w:sz w:val="18"/>
          <w:szCs w:val="18"/>
        </w:rPr>
      </w:pPr>
    </w:p>
    <w:p w14:paraId="2DF30992" w14:textId="77777777" w:rsidR="00466EB4" w:rsidRPr="00966ADC" w:rsidRDefault="00466EB4" w:rsidP="00B52530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uto"/>
        <w:rPr>
          <w:rFonts w:ascii="Verdana" w:hAnsi="Verdana" w:cs="Arial"/>
          <w:bCs/>
          <w:sz w:val="18"/>
          <w:szCs w:val="18"/>
        </w:rPr>
      </w:pPr>
    </w:p>
    <w:p w14:paraId="62EDBE17" w14:textId="77777777" w:rsidR="003F338D" w:rsidRPr="00966ADC" w:rsidRDefault="003F338D" w:rsidP="00B52530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uto"/>
        <w:rPr>
          <w:rFonts w:ascii="Verdana" w:hAnsi="Verdana" w:cs="Arial"/>
          <w:bCs/>
          <w:sz w:val="18"/>
          <w:szCs w:val="18"/>
        </w:rPr>
      </w:pPr>
    </w:p>
    <w:p w14:paraId="31DB6172" w14:textId="77777777" w:rsidR="003F338D" w:rsidRPr="00966ADC" w:rsidRDefault="003F338D" w:rsidP="00B52530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uto"/>
        <w:rPr>
          <w:rFonts w:ascii="Verdana" w:hAnsi="Verdana" w:cs="Arial"/>
          <w:bCs/>
          <w:sz w:val="18"/>
          <w:szCs w:val="18"/>
        </w:rPr>
      </w:pPr>
    </w:p>
    <w:p w14:paraId="5FC2ED25" w14:textId="612DA632" w:rsidR="00106560" w:rsidRPr="00966ADC" w:rsidRDefault="00106560" w:rsidP="00B52530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uto"/>
        <w:rPr>
          <w:rFonts w:ascii="Verdana" w:hAnsi="Verdana" w:cs="Arial"/>
          <w:bCs/>
          <w:sz w:val="18"/>
          <w:szCs w:val="18"/>
        </w:rPr>
      </w:pPr>
    </w:p>
    <w:p w14:paraId="19F428DF" w14:textId="77777777" w:rsidR="00C45B7C" w:rsidRPr="00966ADC" w:rsidRDefault="00C45B7C" w:rsidP="00B52530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uto"/>
        <w:rPr>
          <w:rFonts w:ascii="Verdana" w:hAnsi="Verdana" w:cs="Arial"/>
          <w:b/>
          <w:bCs/>
          <w:i/>
          <w:sz w:val="18"/>
          <w:szCs w:val="18"/>
        </w:rPr>
      </w:pPr>
    </w:p>
    <w:p w14:paraId="46D0B04E" w14:textId="5108C47C" w:rsidR="004C466F" w:rsidRPr="00966ADC" w:rsidRDefault="004C466F" w:rsidP="00B52530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uto"/>
        <w:rPr>
          <w:rFonts w:ascii="Verdana" w:hAnsi="Verdana" w:cs="Arial"/>
          <w:b/>
          <w:szCs w:val="20"/>
        </w:rPr>
      </w:pPr>
      <w:r w:rsidRPr="00966ADC">
        <w:rPr>
          <w:rFonts w:ascii="Verdana" w:hAnsi="Verdana"/>
          <w:b/>
        </w:rPr>
        <w:t>Amendment Agreement (ARVODI 2025)</w:t>
      </w:r>
    </w:p>
    <w:p w14:paraId="4F086A24" w14:textId="58669759" w:rsidR="004C466F" w:rsidRPr="00966ADC" w:rsidRDefault="004C466F" w:rsidP="00B52530">
      <w:pPr>
        <w:suppressAutoHyphens/>
        <w:spacing w:line="240" w:lineRule="auto"/>
        <w:ind w:right="-1"/>
        <w:rPr>
          <w:rFonts w:ascii="Verdana" w:hAnsi="Verdana" w:cs="Arial"/>
          <w:sz w:val="18"/>
          <w:szCs w:val="18"/>
        </w:rPr>
      </w:pPr>
      <w:r w:rsidRPr="00966ADC">
        <w:rPr>
          <w:rFonts w:ascii="Verdana" w:hAnsi="Verdana"/>
          <w:sz w:val="18"/>
        </w:rPr>
        <w:t xml:space="preserve">Contract number: </w:t>
      </w:r>
      <w:r w:rsidRPr="00966ADC">
        <w:rPr>
          <w:rFonts w:ascii="Verdana" w:hAnsi="Verdana"/>
          <w:sz w:val="18"/>
          <w:highlight w:val="cyan"/>
        </w:rPr>
        <w:t>[...]</w:t>
      </w:r>
    </w:p>
    <w:p w14:paraId="10DCBDB3" w14:textId="77777777" w:rsidR="008D0367" w:rsidRPr="00966ADC" w:rsidRDefault="008D0367" w:rsidP="00B52530">
      <w:pPr>
        <w:spacing w:line="240" w:lineRule="auto"/>
        <w:rPr>
          <w:rFonts w:ascii="Verdana" w:hAnsi="Verdana" w:cs="Arial"/>
          <w:color w:val="000000"/>
          <w:sz w:val="18"/>
          <w:szCs w:val="18"/>
        </w:rPr>
      </w:pPr>
    </w:p>
    <w:p w14:paraId="7F662E9A" w14:textId="77777777" w:rsidR="00006CEE" w:rsidRPr="00966ADC" w:rsidRDefault="00006CEE" w:rsidP="00B52530">
      <w:pPr>
        <w:spacing w:line="240" w:lineRule="auto"/>
        <w:rPr>
          <w:rFonts w:ascii="Verdana" w:hAnsi="Verdana" w:cs="Arial"/>
          <w:color w:val="000000"/>
          <w:sz w:val="18"/>
          <w:szCs w:val="18"/>
        </w:rPr>
      </w:pPr>
    </w:p>
    <w:p w14:paraId="0E16BB17" w14:textId="77777777" w:rsidR="00EE2B15" w:rsidRPr="00966ADC" w:rsidRDefault="00EE2B15" w:rsidP="00B52530">
      <w:pPr>
        <w:spacing w:line="240" w:lineRule="auto"/>
        <w:rPr>
          <w:rFonts w:ascii="Verdana" w:hAnsi="Verdana" w:cs="Arial"/>
          <w:b/>
          <w:color w:val="000000"/>
          <w:sz w:val="18"/>
          <w:szCs w:val="18"/>
        </w:rPr>
      </w:pPr>
      <w:r w:rsidRPr="00966ADC">
        <w:rPr>
          <w:rFonts w:ascii="Verdana" w:hAnsi="Verdana"/>
          <w:b/>
          <w:color w:val="000000"/>
          <w:sz w:val="18"/>
        </w:rPr>
        <w:t>The undersigned:</w:t>
      </w:r>
    </w:p>
    <w:p w14:paraId="19141FA0" w14:textId="77777777" w:rsidR="00EE2B15" w:rsidRPr="00966ADC" w:rsidRDefault="00EE2B15" w:rsidP="00B52530">
      <w:pPr>
        <w:suppressAutoHyphens/>
        <w:spacing w:line="240" w:lineRule="auto"/>
        <w:ind w:right="-1"/>
        <w:rPr>
          <w:rFonts w:ascii="Verdana" w:hAnsi="Verdana" w:cs="Arial"/>
          <w:sz w:val="18"/>
          <w:szCs w:val="18"/>
        </w:rPr>
      </w:pPr>
    </w:p>
    <w:p w14:paraId="340DEE6E" w14:textId="25214461" w:rsidR="004C466F" w:rsidRPr="00966ADC" w:rsidRDefault="004C466F" w:rsidP="00B52530">
      <w:pPr>
        <w:suppressAutoHyphens/>
        <w:spacing w:line="240" w:lineRule="auto"/>
        <w:ind w:right="-1"/>
        <w:rPr>
          <w:rFonts w:ascii="Verdana" w:hAnsi="Verdana" w:cs="Arial"/>
          <w:sz w:val="18"/>
          <w:szCs w:val="18"/>
        </w:rPr>
      </w:pPr>
      <w:r w:rsidRPr="00966ADC">
        <w:rPr>
          <w:rFonts w:ascii="Verdana" w:hAnsi="Verdana"/>
          <w:sz w:val="18"/>
        </w:rPr>
        <w:t>1.</w:t>
      </w:r>
      <w:r w:rsidRPr="00966ADC">
        <w:rPr>
          <w:rFonts w:ascii="Verdana" w:hAnsi="Verdana"/>
          <w:sz w:val="18"/>
        </w:rPr>
        <w:tab/>
        <w:t xml:space="preserve">The State of the Netherlands, which has its seat in The Hague, </w:t>
      </w:r>
    </w:p>
    <w:p w14:paraId="1580B95F" w14:textId="0848FC7B" w:rsidR="004C466F" w:rsidRPr="00966ADC" w:rsidRDefault="006063C8" w:rsidP="006A7B38">
      <w:pPr>
        <w:suppressAutoHyphens/>
        <w:spacing w:line="240" w:lineRule="auto"/>
        <w:ind w:left="709" w:right="-1"/>
        <w:rPr>
          <w:rFonts w:ascii="Verdana" w:hAnsi="Verdana" w:cs="Arial"/>
          <w:sz w:val="18"/>
          <w:szCs w:val="18"/>
        </w:rPr>
      </w:pPr>
      <w:r w:rsidRPr="00966ADC">
        <w:rPr>
          <w:rFonts w:ascii="Verdana" w:hAnsi="Verdana"/>
          <w:sz w:val="18"/>
        </w:rPr>
        <w:t xml:space="preserve">represented by the </w:t>
      </w:r>
      <w:r w:rsidRPr="00966ADC">
        <w:rPr>
          <w:rFonts w:ascii="Verdana" w:hAnsi="Verdana"/>
          <w:sz w:val="18"/>
          <w:highlight w:val="cyan"/>
        </w:rPr>
        <w:t xml:space="preserve">Minister </w:t>
      </w:r>
      <w:r w:rsidRPr="00966ADC">
        <w:rPr>
          <w:rFonts w:ascii="Verdana" w:hAnsi="Verdana"/>
          <w:b/>
          <w:bCs/>
          <w:sz w:val="18"/>
          <w:highlight w:val="cyan"/>
        </w:rPr>
        <w:t>OR</w:t>
      </w:r>
      <w:r w:rsidRPr="00966ADC">
        <w:rPr>
          <w:rFonts w:ascii="Verdana" w:hAnsi="Verdana"/>
          <w:sz w:val="18"/>
          <w:highlight w:val="cyan"/>
        </w:rPr>
        <w:t xml:space="preserve"> State Secretary of/for [portfolio]</w:t>
      </w:r>
      <w:r w:rsidRPr="00966ADC">
        <w:rPr>
          <w:rFonts w:ascii="Verdana" w:hAnsi="Verdana"/>
          <w:sz w:val="18"/>
        </w:rPr>
        <w:t>,</w:t>
      </w:r>
    </w:p>
    <w:p w14:paraId="065428F6" w14:textId="77777777" w:rsidR="004C466F" w:rsidRPr="00966ADC" w:rsidRDefault="004C466F" w:rsidP="006A7B38">
      <w:pPr>
        <w:suppressAutoHyphens/>
        <w:spacing w:line="240" w:lineRule="auto"/>
        <w:ind w:firstLine="709"/>
        <w:rPr>
          <w:rFonts w:ascii="Verdana" w:hAnsi="Verdana" w:cs="Arial"/>
          <w:sz w:val="18"/>
          <w:szCs w:val="18"/>
        </w:rPr>
      </w:pPr>
      <w:r w:rsidRPr="00966ADC">
        <w:rPr>
          <w:rFonts w:ascii="Verdana" w:hAnsi="Verdana"/>
          <w:sz w:val="18"/>
        </w:rPr>
        <w:t>represented in this matter by</w:t>
      </w:r>
    </w:p>
    <w:p w14:paraId="65B428BA" w14:textId="2EF118D5" w:rsidR="004C466F" w:rsidRPr="00966ADC" w:rsidRDefault="00164A27" w:rsidP="006A7B38">
      <w:pPr>
        <w:suppressAutoHyphens/>
        <w:spacing w:line="240" w:lineRule="auto"/>
        <w:ind w:right="-1" w:firstLine="709"/>
        <w:rPr>
          <w:rFonts w:ascii="Verdana" w:hAnsi="Verdana" w:cs="Arial"/>
          <w:sz w:val="18"/>
          <w:szCs w:val="18"/>
        </w:rPr>
      </w:pPr>
      <w:r w:rsidRPr="00966ADC">
        <w:rPr>
          <w:rFonts w:ascii="Verdana" w:hAnsi="Verdana"/>
          <w:sz w:val="18"/>
          <w:highlight w:val="cyan"/>
        </w:rPr>
        <w:t>[signatory’s name and position]</w:t>
      </w:r>
    </w:p>
    <w:p w14:paraId="4B8B4CB9" w14:textId="77777777" w:rsidR="004C466F" w:rsidRPr="00966ADC" w:rsidRDefault="004C466F" w:rsidP="006A7B38">
      <w:pPr>
        <w:suppressAutoHyphens/>
        <w:spacing w:line="240" w:lineRule="auto"/>
        <w:ind w:right="-1" w:firstLine="709"/>
        <w:rPr>
          <w:rFonts w:ascii="Verdana" w:hAnsi="Verdana" w:cs="Arial"/>
          <w:sz w:val="18"/>
          <w:szCs w:val="18"/>
        </w:rPr>
      </w:pPr>
      <w:r w:rsidRPr="00966ADC">
        <w:rPr>
          <w:rFonts w:ascii="Verdana" w:hAnsi="Verdana"/>
          <w:sz w:val="18"/>
        </w:rPr>
        <w:t>hereinafter referred to as ‘the Contracting Authority’,</w:t>
      </w:r>
    </w:p>
    <w:p w14:paraId="3A0B374A" w14:textId="77777777" w:rsidR="004C466F" w:rsidRPr="00966ADC" w:rsidRDefault="004C466F" w:rsidP="00B52530">
      <w:pPr>
        <w:suppressAutoHyphens/>
        <w:spacing w:line="240" w:lineRule="auto"/>
        <w:ind w:right="-1"/>
        <w:rPr>
          <w:rFonts w:ascii="Verdana" w:hAnsi="Verdana" w:cs="Arial"/>
          <w:sz w:val="18"/>
          <w:szCs w:val="18"/>
        </w:rPr>
      </w:pPr>
    </w:p>
    <w:p w14:paraId="5B54E2CE" w14:textId="77777777" w:rsidR="004C466F" w:rsidRPr="00966ADC" w:rsidRDefault="004C466F" w:rsidP="006A7B38">
      <w:pPr>
        <w:suppressAutoHyphens/>
        <w:spacing w:line="240" w:lineRule="auto"/>
        <w:ind w:right="-1" w:firstLine="709"/>
        <w:rPr>
          <w:rFonts w:ascii="Verdana" w:hAnsi="Verdana" w:cs="Arial"/>
          <w:b/>
          <w:sz w:val="18"/>
          <w:szCs w:val="18"/>
        </w:rPr>
      </w:pPr>
      <w:r w:rsidRPr="00966ADC">
        <w:rPr>
          <w:rFonts w:ascii="Verdana" w:hAnsi="Verdana"/>
          <w:b/>
          <w:sz w:val="18"/>
        </w:rPr>
        <w:t>and</w:t>
      </w:r>
    </w:p>
    <w:p w14:paraId="628DD944" w14:textId="77777777" w:rsidR="004C466F" w:rsidRPr="00966ADC" w:rsidRDefault="004C466F" w:rsidP="00B52530">
      <w:pPr>
        <w:suppressAutoHyphens/>
        <w:spacing w:line="240" w:lineRule="auto"/>
        <w:ind w:right="-1"/>
        <w:rPr>
          <w:rFonts w:ascii="Verdana" w:hAnsi="Verdana" w:cs="Arial"/>
          <w:sz w:val="18"/>
          <w:szCs w:val="18"/>
        </w:rPr>
      </w:pPr>
    </w:p>
    <w:p w14:paraId="76D4FD23" w14:textId="41D02F8B" w:rsidR="004C466F" w:rsidRPr="00966ADC" w:rsidRDefault="00164A27" w:rsidP="00B52530">
      <w:pPr>
        <w:suppressAutoHyphens/>
        <w:spacing w:line="240" w:lineRule="auto"/>
        <w:ind w:right="-1"/>
        <w:rPr>
          <w:rFonts w:ascii="Verdana" w:hAnsi="Verdana" w:cs="Arial"/>
          <w:sz w:val="18"/>
          <w:szCs w:val="18"/>
        </w:rPr>
      </w:pPr>
      <w:r w:rsidRPr="00966ADC">
        <w:rPr>
          <w:rFonts w:ascii="Verdana" w:hAnsi="Verdana"/>
          <w:sz w:val="18"/>
        </w:rPr>
        <w:t xml:space="preserve">2. </w:t>
      </w:r>
      <w:r w:rsidRPr="00966ADC">
        <w:rPr>
          <w:rFonts w:ascii="Verdana" w:hAnsi="Verdana"/>
          <w:sz w:val="18"/>
        </w:rPr>
        <w:tab/>
      </w:r>
      <w:r w:rsidRPr="00966ADC">
        <w:rPr>
          <w:rFonts w:ascii="Verdana" w:hAnsi="Verdana"/>
          <w:sz w:val="18"/>
          <w:highlight w:val="cyan"/>
        </w:rPr>
        <w:t>[Contractor’s full name and legal form]</w:t>
      </w:r>
      <w:r w:rsidRPr="00966ADC">
        <w:rPr>
          <w:rFonts w:ascii="Verdana" w:hAnsi="Verdana"/>
          <w:sz w:val="18"/>
        </w:rPr>
        <w:t>,</w:t>
      </w:r>
    </w:p>
    <w:p w14:paraId="64001615" w14:textId="5E75C33A" w:rsidR="004C466F" w:rsidRPr="00966ADC" w:rsidRDefault="004C466F" w:rsidP="006A7B38">
      <w:pPr>
        <w:suppressAutoHyphens/>
        <w:spacing w:line="240" w:lineRule="auto"/>
        <w:ind w:right="-1" w:firstLine="709"/>
        <w:rPr>
          <w:rFonts w:ascii="Verdana" w:hAnsi="Verdana" w:cs="Arial"/>
          <w:sz w:val="18"/>
          <w:szCs w:val="18"/>
        </w:rPr>
      </w:pPr>
      <w:r w:rsidRPr="00966ADC">
        <w:rPr>
          <w:rFonts w:ascii="Verdana" w:hAnsi="Verdana"/>
          <w:sz w:val="18"/>
        </w:rPr>
        <w:t xml:space="preserve">which has its registered office in </w:t>
      </w:r>
      <w:r w:rsidRPr="00966ADC">
        <w:rPr>
          <w:rFonts w:ascii="Verdana" w:hAnsi="Verdana"/>
          <w:sz w:val="18"/>
          <w:highlight w:val="cyan"/>
        </w:rPr>
        <w:t>[...]</w:t>
      </w:r>
      <w:r w:rsidRPr="00966ADC">
        <w:rPr>
          <w:rFonts w:ascii="Verdana" w:hAnsi="Verdana"/>
          <w:sz w:val="18"/>
        </w:rPr>
        <w:t>,</w:t>
      </w:r>
    </w:p>
    <w:p w14:paraId="725C12E5" w14:textId="77777777" w:rsidR="004C466F" w:rsidRPr="00966ADC" w:rsidRDefault="004C466F" w:rsidP="006A7B38">
      <w:pPr>
        <w:suppressAutoHyphens/>
        <w:spacing w:line="240" w:lineRule="auto"/>
        <w:ind w:right="-1" w:firstLine="709"/>
        <w:rPr>
          <w:rFonts w:ascii="Verdana" w:hAnsi="Verdana" w:cs="Arial"/>
          <w:sz w:val="18"/>
          <w:szCs w:val="18"/>
        </w:rPr>
      </w:pPr>
      <w:r w:rsidRPr="00966ADC">
        <w:rPr>
          <w:rFonts w:ascii="Verdana" w:hAnsi="Verdana"/>
          <w:sz w:val="18"/>
        </w:rPr>
        <w:t>represented in this matter by</w:t>
      </w:r>
    </w:p>
    <w:p w14:paraId="180DF4A5" w14:textId="7D889863" w:rsidR="00967E14" w:rsidRPr="00966ADC" w:rsidRDefault="006063C8" w:rsidP="006A7B38">
      <w:pPr>
        <w:suppressAutoHyphens/>
        <w:spacing w:line="240" w:lineRule="auto"/>
        <w:ind w:right="-1" w:firstLine="709"/>
        <w:rPr>
          <w:rFonts w:ascii="Verdana" w:hAnsi="Verdana" w:cs="Arial"/>
          <w:i/>
          <w:iCs/>
          <w:sz w:val="18"/>
          <w:szCs w:val="18"/>
        </w:rPr>
      </w:pPr>
      <w:r w:rsidRPr="00966ADC">
        <w:rPr>
          <w:rFonts w:ascii="Verdana" w:hAnsi="Verdana"/>
          <w:sz w:val="18"/>
          <w:highlight w:val="cyan"/>
        </w:rPr>
        <w:t>[signatory’s name</w:t>
      </w:r>
      <w:r w:rsidRPr="00966ADC">
        <w:rPr>
          <w:rFonts w:ascii="Verdana" w:hAnsi="Verdana"/>
          <w:b/>
          <w:i/>
          <w:sz w:val="18"/>
          <w:highlight w:val="cyan"/>
        </w:rPr>
        <w:t xml:space="preserve"> &lt;</w:t>
      </w:r>
      <w:r w:rsidRPr="00966ADC">
        <w:rPr>
          <w:rFonts w:ascii="Verdana" w:hAnsi="Verdana"/>
          <w:b/>
          <w:i/>
          <w:sz w:val="18"/>
          <w:highlight w:val="cyan"/>
          <w:u w:val="single"/>
        </w:rPr>
        <w:t>OPTIONAL</w:t>
      </w:r>
      <w:r w:rsidRPr="00966ADC">
        <w:rPr>
          <w:rFonts w:ascii="Verdana" w:hAnsi="Verdana"/>
          <w:b/>
          <w:i/>
          <w:sz w:val="18"/>
          <w:highlight w:val="cyan"/>
        </w:rPr>
        <w:t>&gt;</w:t>
      </w:r>
      <w:r w:rsidRPr="00966ADC">
        <w:rPr>
          <w:rFonts w:ascii="Verdana" w:hAnsi="Verdana"/>
          <w:b/>
          <w:sz w:val="18"/>
          <w:highlight w:val="cyan"/>
        </w:rPr>
        <w:t xml:space="preserve"> </w:t>
      </w:r>
      <w:r w:rsidRPr="00966ADC">
        <w:rPr>
          <w:rFonts w:ascii="Verdana" w:hAnsi="Verdana"/>
          <w:sz w:val="18"/>
          <w:highlight w:val="cyan"/>
        </w:rPr>
        <w:t>and [cosignatory’s name],</w:t>
      </w:r>
    </w:p>
    <w:p w14:paraId="316274D3" w14:textId="79499CB6" w:rsidR="004C466F" w:rsidRPr="00966ADC" w:rsidRDefault="004C466F" w:rsidP="006A7B38">
      <w:pPr>
        <w:suppressAutoHyphens/>
        <w:spacing w:line="240" w:lineRule="auto"/>
        <w:ind w:right="-1" w:firstLine="709"/>
        <w:rPr>
          <w:rFonts w:ascii="Verdana" w:hAnsi="Verdana" w:cs="Arial"/>
          <w:sz w:val="18"/>
          <w:szCs w:val="18"/>
        </w:rPr>
      </w:pPr>
      <w:r w:rsidRPr="00966ADC">
        <w:rPr>
          <w:rFonts w:ascii="Verdana" w:hAnsi="Verdana"/>
          <w:sz w:val="18"/>
        </w:rPr>
        <w:t>hereinafter referred to as ‘the Contractor’,</w:t>
      </w:r>
    </w:p>
    <w:p w14:paraId="292888F0" w14:textId="77777777" w:rsidR="00AB198C" w:rsidRPr="00966ADC" w:rsidRDefault="00AB198C" w:rsidP="00B52530">
      <w:pPr>
        <w:spacing w:line="240" w:lineRule="auto"/>
        <w:rPr>
          <w:rFonts w:ascii="Verdana" w:hAnsi="Verdana" w:cs="Arial"/>
          <w:color w:val="000000"/>
          <w:sz w:val="18"/>
          <w:szCs w:val="18"/>
        </w:rPr>
      </w:pPr>
    </w:p>
    <w:p w14:paraId="131A2134" w14:textId="77777777" w:rsidR="00D9285B" w:rsidRPr="00966ADC" w:rsidRDefault="00D9285B" w:rsidP="00B52530">
      <w:pPr>
        <w:spacing w:line="240" w:lineRule="auto"/>
        <w:rPr>
          <w:rFonts w:ascii="Verdana" w:hAnsi="Verdana" w:cs="Arial"/>
          <w:color w:val="000000"/>
          <w:sz w:val="18"/>
          <w:szCs w:val="18"/>
          <w:u w:val="single"/>
        </w:rPr>
      </w:pPr>
    </w:p>
    <w:p w14:paraId="5788D67D" w14:textId="77777777" w:rsidR="00967E14" w:rsidRPr="00966ADC" w:rsidRDefault="00967E14" w:rsidP="00B52530">
      <w:pPr>
        <w:spacing w:line="240" w:lineRule="auto"/>
        <w:rPr>
          <w:rFonts w:ascii="Verdana" w:hAnsi="Verdana" w:cs="Arial"/>
          <w:color w:val="000000"/>
          <w:sz w:val="18"/>
          <w:szCs w:val="18"/>
          <w:u w:val="single"/>
        </w:rPr>
      </w:pPr>
    </w:p>
    <w:p w14:paraId="6C787C57" w14:textId="77777777" w:rsidR="004C466F" w:rsidRPr="00966ADC" w:rsidRDefault="004C466F" w:rsidP="00B52530">
      <w:pPr>
        <w:suppressAutoHyphens/>
        <w:spacing w:line="240" w:lineRule="auto"/>
        <w:ind w:right="-1"/>
        <w:rPr>
          <w:rFonts w:ascii="Verdana" w:hAnsi="Verdana" w:cs="Arial"/>
          <w:b/>
          <w:sz w:val="18"/>
          <w:szCs w:val="18"/>
        </w:rPr>
      </w:pPr>
      <w:r w:rsidRPr="00966ADC">
        <w:rPr>
          <w:rFonts w:ascii="Verdana" w:hAnsi="Verdana"/>
          <w:b/>
          <w:sz w:val="18"/>
        </w:rPr>
        <w:t>WHEREAS:</w:t>
      </w:r>
    </w:p>
    <w:p w14:paraId="6546F523" w14:textId="77777777" w:rsidR="004C466F" w:rsidRPr="00966ADC" w:rsidRDefault="004C466F" w:rsidP="00B52530">
      <w:pPr>
        <w:suppressAutoHyphens/>
        <w:spacing w:line="240" w:lineRule="auto"/>
        <w:ind w:right="-1"/>
        <w:rPr>
          <w:rFonts w:ascii="Verdana" w:hAnsi="Verdana" w:cs="Arial"/>
          <w:sz w:val="18"/>
          <w:szCs w:val="18"/>
        </w:rPr>
      </w:pPr>
    </w:p>
    <w:p w14:paraId="6E373054" w14:textId="7785C4B7" w:rsidR="00772F6A" w:rsidRPr="00966ADC" w:rsidRDefault="004C466F" w:rsidP="00B52530">
      <w:pPr>
        <w:numPr>
          <w:ilvl w:val="0"/>
          <w:numId w:val="3"/>
        </w:numPr>
        <w:tabs>
          <w:tab w:val="clear" w:pos="1065"/>
        </w:tabs>
        <w:suppressAutoHyphens/>
        <w:overflowPunct w:val="0"/>
        <w:autoSpaceDE w:val="0"/>
        <w:autoSpaceDN w:val="0"/>
        <w:adjustRightInd w:val="0"/>
        <w:spacing w:line="240" w:lineRule="auto"/>
        <w:ind w:left="567" w:right="-1" w:hanging="567"/>
        <w:textAlignment w:val="baseline"/>
        <w:rPr>
          <w:rFonts w:ascii="Verdana" w:hAnsi="Verdana" w:cs="Arial"/>
          <w:sz w:val="18"/>
          <w:szCs w:val="18"/>
        </w:rPr>
      </w:pPr>
      <w:r w:rsidRPr="00966ADC">
        <w:rPr>
          <w:rFonts w:ascii="Verdana" w:hAnsi="Verdana"/>
          <w:sz w:val="18"/>
        </w:rPr>
        <w:t xml:space="preserve">on </w:t>
      </w:r>
      <w:r w:rsidRPr="00966ADC">
        <w:rPr>
          <w:rFonts w:ascii="Verdana" w:hAnsi="Verdana"/>
          <w:sz w:val="18"/>
          <w:highlight w:val="cyan"/>
        </w:rPr>
        <w:t>[date]</w:t>
      </w:r>
      <w:r w:rsidRPr="00966ADC">
        <w:rPr>
          <w:rFonts w:ascii="Verdana" w:hAnsi="Verdana"/>
          <w:sz w:val="18"/>
        </w:rPr>
        <w:t xml:space="preserve"> the Contracting Authority and the Contractor concluded a Contract, no. </w:t>
      </w:r>
      <w:r w:rsidRPr="00966ADC">
        <w:rPr>
          <w:rFonts w:ascii="Verdana" w:hAnsi="Verdana"/>
          <w:sz w:val="18"/>
          <w:highlight w:val="cyan"/>
        </w:rPr>
        <w:t>[…]</w:t>
      </w:r>
      <w:r w:rsidRPr="00966ADC">
        <w:rPr>
          <w:rFonts w:ascii="Verdana" w:hAnsi="Verdana"/>
          <w:sz w:val="18"/>
        </w:rPr>
        <w:t xml:space="preserve">, concerning </w:t>
      </w:r>
      <w:r w:rsidRPr="00966ADC">
        <w:rPr>
          <w:rFonts w:ascii="Verdana" w:hAnsi="Verdana"/>
          <w:sz w:val="18"/>
          <w:highlight w:val="cyan"/>
        </w:rPr>
        <w:t>[…]</w:t>
      </w:r>
      <w:r w:rsidRPr="00966ADC">
        <w:rPr>
          <w:rFonts w:ascii="Verdana" w:hAnsi="Verdana"/>
          <w:sz w:val="18"/>
        </w:rPr>
        <w:t>;</w:t>
      </w:r>
    </w:p>
    <w:p w14:paraId="564606F1" w14:textId="77777777" w:rsidR="00F242FB" w:rsidRPr="00966ADC" w:rsidRDefault="00F242FB" w:rsidP="00B52530">
      <w:pPr>
        <w:numPr>
          <w:ilvl w:val="0"/>
          <w:numId w:val="3"/>
        </w:numPr>
        <w:tabs>
          <w:tab w:val="clear" w:pos="1065"/>
        </w:tabs>
        <w:suppressAutoHyphens/>
        <w:overflowPunct w:val="0"/>
        <w:autoSpaceDE w:val="0"/>
        <w:autoSpaceDN w:val="0"/>
        <w:adjustRightInd w:val="0"/>
        <w:spacing w:line="240" w:lineRule="auto"/>
        <w:ind w:left="567" w:right="-1" w:hanging="567"/>
        <w:textAlignment w:val="baseline"/>
        <w:rPr>
          <w:rFonts w:ascii="Verdana" w:hAnsi="Verdana" w:cs="Arial"/>
          <w:sz w:val="18"/>
          <w:szCs w:val="18"/>
          <w:highlight w:val="cyan"/>
        </w:rPr>
      </w:pPr>
      <w:r w:rsidRPr="00966ADC">
        <w:rPr>
          <w:rFonts w:ascii="Verdana" w:hAnsi="Verdana"/>
          <w:i/>
          <w:sz w:val="18"/>
          <w:highlight w:val="cyan"/>
        </w:rPr>
        <w:t xml:space="preserve">(Instruction: Specify any circumstances requiring the Contract to be amended or supplemented. NB: </w:t>
      </w:r>
      <w:r w:rsidRPr="00966ADC">
        <w:rPr>
          <w:rFonts w:ascii="Verdana" w:hAnsi="Verdana"/>
          <w:sz w:val="18"/>
          <w:highlight w:val="cyan"/>
        </w:rPr>
        <w:t>Delete these instructions before using the contract);</w:t>
      </w:r>
    </w:p>
    <w:p w14:paraId="57853247" w14:textId="4EE4EC19" w:rsidR="00E41568" w:rsidRPr="00966ADC" w:rsidRDefault="00F242FB" w:rsidP="00B52530">
      <w:pPr>
        <w:numPr>
          <w:ilvl w:val="0"/>
          <w:numId w:val="3"/>
        </w:numPr>
        <w:tabs>
          <w:tab w:val="clear" w:pos="1065"/>
        </w:tabs>
        <w:suppressAutoHyphens/>
        <w:overflowPunct w:val="0"/>
        <w:autoSpaceDE w:val="0"/>
        <w:autoSpaceDN w:val="0"/>
        <w:adjustRightInd w:val="0"/>
        <w:spacing w:line="240" w:lineRule="auto"/>
        <w:ind w:left="567" w:right="-1" w:hanging="567"/>
        <w:textAlignment w:val="baseline"/>
        <w:rPr>
          <w:rFonts w:ascii="Verdana" w:hAnsi="Verdana" w:cs="Arial"/>
          <w:sz w:val="18"/>
          <w:szCs w:val="18"/>
        </w:rPr>
      </w:pPr>
      <w:r w:rsidRPr="00966ADC">
        <w:rPr>
          <w:rFonts w:ascii="Verdana" w:hAnsi="Verdana"/>
          <w:sz w:val="18"/>
        </w:rPr>
        <w:t xml:space="preserve">the Parties wish to </w:t>
      </w:r>
      <w:r w:rsidRPr="00966ADC">
        <w:rPr>
          <w:rFonts w:ascii="Verdana" w:hAnsi="Verdana"/>
          <w:sz w:val="18"/>
          <w:highlight w:val="cyan"/>
        </w:rPr>
        <w:t>[amend/supplement]</w:t>
      </w:r>
      <w:r w:rsidRPr="00966ADC">
        <w:rPr>
          <w:rFonts w:ascii="Verdana" w:hAnsi="Verdana"/>
          <w:sz w:val="18"/>
        </w:rPr>
        <w:t xml:space="preserve"> the Contract;</w:t>
      </w:r>
    </w:p>
    <w:p w14:paraId="2BE6A8C2" w14:textId="77777777" w:rsidR="00ED664F" w:rsidRPr="00966ADC" w:rsidRDefault="00ED664F" w:rsidP="00B52530">
      <w:pPr>
        <w:numPr>
          <w:ilvl w:val="0"/>
          <w:numId w:val="3"/>
        </w:numPr>
        <w:tabs>
          <w:tab w:val="clear" w:pos="1065"/>
        </w:tabs>
        <w:suppressAutoHyphens/>
        <w:overflowPunct w:val="0"/>
        <w:autoSpaceDE w:val="0"/>
        <w:autoSpaceDN w:val="0"/>
        <w:adjustRightInd w:val="0"/>
        <w:spacing w:line="240" w:lineRule="auto"/>
        <w:ind w:left="567" w:hanging="567"/>
        <w:textAlignment w:val="baseline"/>
        <w:rPr>
          <w:rFonts w:ascii="Verdana" w:hAnsi="Verdana" w:cs="Arial"/>
          <w:sz w:val="18"/>
          <w:szCs w:val="18"/>
        </w:rPr>
      </w:pPr>
      <w:r w:rsidRPr="00966ADC">
        <w:rPr>
          <w:rFonts w:ascii="Verdana" w:hAnsi="Verdana"/>
          <w:sz w:val="18"/>
        </w:rPr>
        <w:t>the amendments/additions remain within the framework of procurement law (including sections 2.163a to 2.163g of the Public Procurement Act 2012, if applicable);</w:t>
      </w:r>
    </w:p>
    <w:p w14:paraId="4AE4E195" w14:textId="3FDB8BE8" w:rsidR="003B266A" w:rsidRPr="00966ADC" w:rsidRDefault="00191FB1" w:rsidP="00B52530">
      <w:pPr>
        <w:numPr>
          <w:ilvl w:val="0"/>
          <w:numId w:val="3"/>
        </w:numPr>
        <w:tabs>
          <w:tab w:val="clear" w:pos="1065"/>
        </w:tabs>
        <w:suppressAutoHyphens/>
        <w:overflowPunct w:val="0"/>
        <w:autoSpaceDE w:val="0"/>
        <w:autoSpaceDN w:val="0"/>
        <w:adjustRightInd w:val="0"/>
        <w:spacing w:line="240" w:lineRule="auto"/>
        <w:ind w:left="567" w:right="-1" w:hanging="567"/>
        <w:textAlignment w:val="baseline"/>
        <w:rPr>
          <w:rFonts w:ascii="Verdana" w:hAnsi="Verdana" w:cs="Arial"/>
          <w:sz w:val="18"/>
          <w:szCs w:val="18"/>
        </w:rPr>
      </w:pPr>
      <w:r w:rsidRPr="00966ADC">
        <w:rPr>
          <w:rFonts w:ascii="Verdana" w:hAnsi="Verdana"/>
          <w:b/>
          <w:sz w:val="18"/>
          <w:highlight w:val="cyan"/>
        </w:rPr>
        <w:t>&lt;</w:t>
      </w:r>
      <w:r w:rsidRPr="00966ADC">
        <w:rPr>
          <w:rFonts w:ascii="Verdana" w:hAnsi="Verdana"/>
          <w:b/>
          <w:i/>
          <w:sz w:val="18"/>
          <w:highlight w:val="cyan"/>
          <w:u w:val="single"/>
        </w:rPr>
        <w:t>OPTIONAL</w:t>
      </w:r>
      <w:r w:rsidRPr="00966ADC">
        <w:rPr>
          <w:rFonts w:ascii="Verdana" w:hAnsi="Verdana"/>
          <w:b/>
          <w:sz w:val="18"/>
          <w:highlight w:val="cyan"/>
        </w:rPr>
        <w:t>&gt;</w:t>
      </w:r>
      <w:r w:rsidRPr="00966ADC">
        <w:rPr>
          <w:rFonts w:ascii="Verdana" w:hAnsi="Verdana"/>
          <w:sz w:val="18"/>
        </w:rPr>
        <w:t xml:space="preserve"> the Contracting Authority asked the Contractor on </w:t>
      </w:r>
      <w:r w:rsidRPr="00966ADC">
        <w:rPr>
          <w:rFonts w:ascii="Verdana" w:hAnsi="Verdana"/>
          <w:sz w:val="18"/>
          <w:highlight w:val="cyan"/>
        </w:rPr>
        <w:t>[day/month/year]</w:t>
      </w:r>
      <w:r w:rsidRPr="00966ADC">
        <w:rPr>
          <w:rFonts w:ascii="Verdana" w:hAnsi="Verdana"/>
          <w:sz w:val="18"/>
        </w:rPr>
        <w:t xml:space="preserve"> to submit an additional tender;</w:t>
      </w:r>
    </w:p>
    <w:p w14:paraId="49AEF96E" w14:textId="4A54C163" w:rsidR="00772F6A" w:rsidRPr="00966ADC" w:rsidRDefault="00191FB1" w:rsidP="00B52530">
      <w:pPr>
        <w:numPr>
          <w:ilvl w:val="0"/>
          <w:numId w:val="3"/>
        </w:numPr>
        <w:tabs>
          <w:tab w:val="clear" w:pos="1065"/>
        </w:tabs>
        <w:suppressAutoHyphens/>
        <w:overflowPunct w:val="0"/>
        <w:autoSpaceDE w:val="0"/>
        <w:autoSpaceDN w:val="0"/>
        <w:adjustRightInd w:val="0"/>
        <w:spacing w:line="240" w:lineRule="auto"/>
        <w:ind w:left="567" w:right="-1" w:hanging="567"/>
        <w:textAlignment w:val="baseline"/>
        <w:rPr>
          <w:rFonts w:ascii="Verdana" w:hAnsi="Verdana" w:cs="Arial"/>
          <w:sz w:val="18"/>
          <w:szCs w:val="18"/>
        </w:rPr>
      </w:pPr>
      <w:r w:rsidRPr="00966ADC">
        <w:rPr>
          <w:rFonts w:ascii="Verdana" w:hAnsi="Verdana"/>
          <w:b/>
          <w:sz w:val="18"/>
          <w:highlight w:val="cyan"/>
        </w:rPr>
        <w:t>&lt;</w:t>
      </w:r>
      <w:r w:rsidRPr="00966ADC">
        <w:rPr>
          <w:rFonts w:ascii="Verdana" w:hAnsi="Verdana"/>
          <w:b/>
          <w:i/>
          <w:sz w:val="18"/>
          <w:highlight w:val="cyan"/>
          <w:u w:val="single"/>
        </w:rPr>
        <w:t>OPTIONAL</w:t>
      </w:r>
      <w:r w:rsidRPr="00966ADC">
        <w:rPr>
          <w:rFonts w:ascii="Verdana" w:hAnsi="Verdana"/>
          <w:b/>
          <w:sz w:val="18"/>
          <w:highlight w:val="cyan"/>
        </w:rPr>
        <w:t>&gt;</w:t>
      </w:r>
      <w:r w:rsidRPr="00966ADC">
        <w:rPr>
          <w:rFonts w:ascii="Verdana" w:hAnsi="Verdana"/>
          <w:sz w:val="18"/>
        </w:rPr>
        <w:t xml:space="preserve"> the Contractor submitted an additional tender on </w:t>
      </w:r>
      <w:r w:rsidRPr="00966ADC">
        <w:rPr>
          <w:rFonts w:ascii="Verdana" w:hAnsi="Verdana"/>
          <w:sz w:val="18"/>
          <w:highlight w:val="cyan"/>
        </w:rPr>
        <w:t>[day/month/year]</w:t>
      </w:r>
      <w:r w:rsidRPr="00966ADC">
        <w:rPr>
          <w:rFonts w:ascii="Verdana" w:hAnsi="Verdana"/>
          <w:sz w:val="18"/>
        </w:rPr>
        <w:t xml:space="preserve">, ref. </w:t>
      </w:r>
      <w:r w:rsidRPr="00966ADC">
        <w:rPr>
          <w:rFonts w:ascii="Verdana" w:hAnsi="Verdana"/>
          <w:sz w:val="18"/>
          <w:highlight w:val="cyan"/>
        </w:rPr>
        <w:t>[…]</w:t>
      </w:r>
      <w:r w:rsidRPr="00966ADC">
        <w:rPr>
          <w:rFonts w:ascii="Verdana" w:hAnsi="Verdana"/>
          <w:sz w:val="18"/>
        </w:rPr>
        <w:t>, which the Contracting Authority accepted;</w:t>
      </w:r>
    </w:p>
    <w:p w14:paraId="58A3C4CE" w14:textId="77777777" w:rsidR="00772F6A" w:rsidRPr="00966ADC" w:rsidRDefault="00191FB1" w:rsidP="00B52530">
      <w:pPr>
        <w:numPr>
          <w:ilvl w:val="0"/>
          <w:numId w:val="3"/>
        </w:numPr>
        <w:tabs>
          <w:tab w:val="clear" w:pos="1065"/>
        </w:tabs>
        <w:suppressAutoHyphens/>
        <w:overflowPunct w:val="0"/>
        <w:autoSpaceDE w:val="0"/>
        <w:autoSpaceDN w:val="0"/>
        <w:adjustRightInd w:val="0"/>
        <w:spacing w:line="240" w:lineRule="auto"/>
        <w:ind w:left="567" w:right="-1" w:hanging="567"/>
        <w:textAlignment w:val="baseline"/>
        <w:rPr>
          <w:rFonts w:ascii="Verdana" w:hAnsi="Verdana" w:cs="Arial"/>
          <w:sz w:val="18"/>
          <w:szCs w:val="18"/>
        </w:rPr>
      </w:pPr>
      <w:r w:rsidRPr="00966ADC">
        <w:rPr>
          <w:rFonts w:ascii="Verdana" w:hAnsi="Verdana"/>
          <w:b/>
          <w:sz w:val="18"/>
          <w:highlight w:val="cyan"/>
        </w:rPr>
        <w:t>&lt;</w:t>
      </w:r>
      <w:r w:rsidRPr="00966ADC">
        <w:rPr>
          <w:rFonts w:ascii="Verdana" w:hAnsi="Verdana"/>
          <w:b/>
          <w:i/>
          <w:sz w:val="18"/>
          <w:highlight w:val="cyan"/>
          <w:u w:val="single"/>
        </w:rPr>
        <w:t>OPTIONAL</w:t>
      </w:r>
      <w:r w:rsidRPr="00966ADC">
        <w:rPr>
          <w:rFonts w:ascii="Verdana" w:hAnsi="Verdana"/>
          <w:b/>
          <w:sz w:val="18"/>
          <w:highlight w:val="cyan"/>
        </w:rPr>
        <w:t>&gt;</w:t>
      </w:r>
      <w:r w:rsidRPr="00966ADC">
        <w:rPr>
          <w:rFonts w:ascii="Verdana" w:hAnsi="Verdana"/>
          <w:sz w:val="18"/>
        </w:rPr>
        <w:t xml:space="preserve"> the Contractor is sufficiently aware of what the Contracting Authority wants to achieve by means of the additional contract;</w:t>
      </w:r>
    </w:p>
    <w:p w14:paraId="1DC1F67E" w14:textId="67C449D9" w:rsidR="00772F6A" w:rsidRPr="00966ADC" w:rsidRDefault="00191FB1" w:rsidP="00B52530">
      <w:pPr>
        <w:numPr>
          <w:ilvl w:val="0"/>
          <w:numId w:val="3"/>
        </w:numPr>
        <w:tabs>
          <w:tab w:val="clear" w:pos="1065"/>
        </w:tabs>
        <w:suppressAutoHyphens/>
        <w:overflowPunct w:val="0"/>
        <w:autoSpaceDE w:val="0"/>
        <w:autoSpaceDN w:val="0"/>
        <w:adjustRightInd w:val="0"/>
        <w:spacing w:line="240" w:lineRule="auto"/>
        <w:ind w:left="567" w:right="-1" w:hanging="567"/>
        <w:textAlignment w:val="baseline"/>
        <w:rPr>
          <w:rFonts w:ascii="Verdana" w:hAnsi="Verdana" w:cs="Arial"/>
          <w:sz w:val="18"/>
          <w:szCs w:val="18"/>
        </w:rPr>
      </w:pPr>
      <w:r w:rsidRPr="00966ADC">
        <w:rPr>
          <w:rFonts w:ascii="Verdana" w:hAnsi="Verdana"/>
          <w:sz w:val="18"/>
        </w:rPr>
        <w:t xml:space="preserve">the Parties wish to lay down the </w:t>
      </w:r>
      <w:r w:rsidRPr="00966ADC">
        <w:rPr>
          <w:rFonts w:ascii="Verdana" w:hAnsi="Verdana"/>
          <w:sz w:val="18"/>
          <w:highlight w:val="cyan"/>
        </w:rPr>
        <w:t>[amendments/additions]</w:t>
      </w:r>
      <w:r w:rsidRPr="00966ADC">
        <w:rPr>
          <w:rFonts w:ascii="Verdana" w:hAnsi="Verdana"/>
          <w:sz w:val="18"/>
        </w:rPr>
        <w:t xml:space="preserve"> to the Contract in this Amendment Agreement;</w:t>
      </w:r>
    </w:p>
    <w:p w14:paraId="351A0994" w14:textId="77777777" w:rsidR="004C466F" w:rsidRPr="00966ADC" w:rsidRDefault="004C466F" w:rsidP="00B52530">
      <w:pPr>
        <w:suppressAutoHyphens/>
        <w:overflowPunct w:val="0"/>
        <w:autoSpaceDE w:val="0"/>
        <w:autoSpaceDN w:val="0"/>
        <w:adjustRightInd w:val="0"/>
        <w:spacing w:line="240" w:lineRule="auto"/>
        <w:ind w:left="567" w:right="-1" w:hanging="567"/>
        <w:textAlignment w:val="baseline"/>
        <w:rPr>
          <w:rFonts w:ascii="Verdana" w:hAnsi="Verdana" w:cs="Arial"/>
          <w:sz w:val="18"/>
          <w:szCs w:val="18"/>
        </w:rPr>
      </w:pPr>
    </w:p>
    <w:p w14:paraId="0D948547" w14:textId="77777777" w:rsidR="00967E14" w:rsidRPr="00966ADC" w:rsidRDefault="00967E14" w:rsidP="00B52530">
      <w:pPr>
        <w:spacing w:line="240" w:lineRule="auto"/>
        <w:rPr>
          <w:rFonts w:ascii="Verdana" w:hAnsi="Verdana" w:cs="Arial"/>
          <w:color w:val="000000"/>
          <w:sz w:val="18"/>
          <w:szCs w:val="18"/>
          <w:u w:val="single"/>
        </w:rPr>
      </w:pPr>
    </w:p>
    <w:p w14:paraId="77348F1C" w14:textId="77777777" w:rsidR="00967E14" w:rsidRPr="00966ADC" w:rsidRDefault="00967E14" w:rsidP="00B52530">
      <w:pPr>
        <w:spacing w:line="240" w:lineRule="auto"/>
        <w:rPr>
          <w:rFonts w:ascii="Verdana" w:hAnsi="Verdana" w:cs="Arial"/>
          <w:color w:val="000000"/>
          <w:sz w:val="18"/>
          <w:szCs w:val="18"/>
          <w:u w:val="single"/>
        </w:rPr>
      </w:pPr>
    </w:p>
    <w:p w14:paraId="4A820D8B" w14:textId="77777777" w:rsidR="009B0035" w:rsidRPr="00966ADC" w:rsidRDefault="009B0035" w:rsidP="00B52530">
      <w:pPr>
        <w:spacing w:line="240" w:lineRule="auto"/>
        <w:rPr>
          <w:rFonts w:ascii="Verdana" w:hAnsi="Verdana" w:cs="Arial"/>
          <w:b/>
          <w:caps/>
          <w:color w:val="000000"/>
          <w:sz w:val="18"/>
          <w:szCs w:val="18"/>
        </w:rPr>
      </w:pPr>
      <w:r w:rsidRPr="00966ADC">
        <w:rPr>
          <w:rFonts w:ascii="Verdana" w:hAnsi="Verdana"/>
          <w:b/>
          <w:caps/>
          <w:color w:val="000000"/>
          <w:sz w:val="18"/>
        </w:rPr>
        <w:t xml:space="preserve">AGREE AS FOLLOWS: </w:t>
      </w:r>
    </w:p>
    <w:p w14:paraId="7A4E5845" w14:textId="77777777" w:rsidR="009B0035" w:rsidRPr="00966ADC" w:rsidRDefault="009B0035" w:rsidP="00B52530">
      <w:pPr>
        <w:spacing w:line="240" w:lineRule="auto"/>
        <w:rPr>
          <w:rFonts w:ascii="Verdana" w:hAnsi="Verdana" w:cs="Arial"/>
          <w:b/>
          <w:color w:val="000000"/>
          <w:sz w:val="18"/>
          <w:szCs w:val="18"/>
        </w:rPr>
      </w:pPr>
    </w:p>
    <w:p w14:paraId="2A9D59E9" w14:textId="19A62588" w:rsidR="009B0035" w:rsidRPr="00966ADC" w:rsidRDefault="009B0035" w:rsidP="00B52530">
      <w:pPr>
        <w:spacing w:line="240" w:lineRule="auto"/>
        <w:rPr>
          <w:rFonts w:ascii="Verdana" w:hAnsi="Verdana" w:cs="Arial"/>
          <w:bCs/>
          <w:color w:val="000000"/>
          <w:sz w:val="18"/>
          <w:szCs w:val="18"/>
        </w:rPr>
      </w:pPr>
      <w:r w:rsidRPr="00966ADC">
        <w:rPr>
          <w:rFonts w:ascii="Verdana" w:hAnsi="Verdana"/>
          <w:color w:val="000000"/>
          <w:sz w:val="18"/>
        </w:rPr>
        <w:t xml:space="preserve">The original Contract is to be </w:t>
      </w:r>
      <w:r w:rsidRPr="00966ADC">
        <w:rPr>
          <w:rFonts w:ascii="Verdana" w:hAnsi="Verdana"/>
          <w:color w:val="000000"/>
          <w:sz w:val="18"/>
          <w:highlight w:val="cyan"/>
        </w:rPr>
        <w:t>[amended/supplemented]</w:t>
      </w:r>
      <w:r w:rsidRPr="00966ADC">
        <w:rPr>
          <w:rFonts w:ascii="Verdana" w:hAnsi="Verdana"/>
          <w:color w:val="000000"/>
          <w:sz w:val="18"/>
        </w:rPr>
        <w:t xml:space="preserve"> as follows: </w:t>
      </w:r>
    </w:p>
    <w:p w14:paraId="718F0972" w14:textId="77777777" w:rsidR="00E41568" w:rsidRPr="00966ADC" w:rsidRDefault="00E41568" w:rsidP="00B52530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uto"/>
        <w:rPr>
          <w:rFonts w:ascii="Verdana" w:hAnsi="Verdana" w:cs="Arial"/>
          <w:b/>
          <w:bCs/>
          <w:sz w:val="18"/>
          <w:szCs w:val="18"/>
          <w:u w:val="single"/>
        </w:rPr>
      </w:pPr>
    </w:p>
    <w:p w14:paraId="6C74F7F7" w14:textId="5814C3BA" w:rsidR="00913745" w:rsidRPr="00966ADC" w:rsidRDefault="002678F0" w:rsidP="00B52530">
      <w:pPr>
        <w:numPr>
          <w:ilvl w:val="0"/>
          <w:numId w:val="4"/>
        </w:numPr>
        <w:tabs>
          <w:tab w:val="clear" w:pos="720"/>
          <w:tab w:val="num" w:pos="567"/>
        </w:tabs>
        <w:suppressAutoHyphens/>
        <w:spacing w:line="240" w:lineRule="auto"/>
        <w:ind w:left="567" w:right="-1" w:hanging="567"/>
        <w:rPr>
          <w:rFonts w:ascii="Verdana" w:hAnsi="Verdana" w:cs="Arial"/>
          <w:sz w:val="18"/>
          <w:szCs w:val="18"/>
          <w:highlight w:val="cyan"/>
        </w:rPr>
      </w:pPr>
      <w:r w:rsidRPr="00966ADC">
        <w:rPr>
          <w:rFonts w:ascii="Verdana" w:hAnsi="Verdana"/>
          <w:sz w:val="18"/>
          <w:highlight w:val="cyan"/>
        </w:rPr>
        <w:t>With regard to article 1 of the Contract, the Services are amended/supplemented as stipulated in the Contractor's tender of [date], ref. […], [Schedule], issued on the basis of the Contracting Authority's request for tenders of ...</w:t>
      </w:r>
      <w:r w:rsidR="00C53F1F" w:rsidRPr="00966ADC">
        <w:rPr>
          <w:rFonts w:ascii="Verdana" w:hAnsi="Verdana"/>
          <w:sz w:val="18"/>
          <w:highlight w:val="cyan"/>
        </w:rPr>
        <w:t xml:space="preserve"> </w:t>
      </w:r>
      <w:r w:rsidRPr="00966ADC">
        <w:rPr>
          <w:rFonts w:ascii="Verdana" w:hAnsi="Verdana"/>
          <w:sz w:val="18"/>
          <w:highlight w:val="cyan"/>
        </w:rPr>
        <w:t xml:space="preserve">[date], ref. ... </w:t>
      </w:r>
      <w:r w:rsidRPr="00966ADC">
        <w:rPr>
          <w:rFonts w:ascii="Verdana" w:hAnsi="Verdana"/>
          <w:sz w:val="18"/>
          <w:highlight w:val="cyan"/>
        </w:rPr>
        <w:lastRenderedPageBreak/>
        <w:t xml:space="preserve">[Schedule ...]; the Contractor hereby accepts this contract, in so far as this Amendment Agreement does not depart from it. </w:t>
      </w:r>
    </w:p>
    <w:p w14:paraId="5E59AED2" w14:textId="77777777" w:rsidR="009B0035" w:rsidRPr="00966ADC" w:rsidRDefault="009E4623" w:rsidP="00B52530">
      <w:pPr>
        <w:numPr>
          <w:ilvl w:val="0"/>
          <w:numId w:val="4"/>
        </w:numPr>
        <w:tabs>
          <w:tab w:val="clear" w:pos="720"/>
          <w:tab w:val="num" w:pos="567"/>
        </w:tabs>
        <w:suppressAutoHyphens/>
        <w:spacing w:line="240" w:lineRule="auto"/>
        <w:ind w:left="567" w:right="-1" w:hanging="567"/>
        <w:rPr>
          <w:rFonts w:ascii="Verdana" w:hAnsi="Verdana" w:cs="Arial"/>
          <w:sz w:val="18"/>
          <w:szCs w:val="18"/>
          <w:highlight w:val="cyan"/>
        </w:rPr>
      </w:pPr>
      <w:r w:rsidRPr="00966ADC">
        <w:rPr>
          <w:rFonts w:ascii="Verdana" w:hAnsi="Verdana"/>
          <w:sz w:val="18"/>
          <w:highlight w:val="cyan"/>
        </w:rPr>
        <w:t>Schedule […] to the Contract lapses.</w:t>
      </w:r>
    </w:p>
    <w:p w14:paraId="3194A44D" w14:textId="10AB796F" w:rsidR="002678F0" w:rsidRPr="00966ADC" w:rsidRDefault="009E4623" w:rsidP="00B52530">
      <w:pPr>
        <w:numPr>
          <w:ilvl w:val="0"/>
          <w:numId w:val="4"/>
        </w:numPr>
        <w:tabs>
          <w:tab w:val="clear" w:pos="720"/>
          <w:tab w:val="num" w:pos="567"/>
        </w:tabs>
        <w:suppressAutoHyphens/>
        <w:spacing w:line="240" w:lineRule="auto"/>
        <w:ind w:left="567" w:right="-1" w:hanging="567"/>
        <w:rPr>
          <w:rFonts w:ascii="Verdana" w:hAnsi="Verdana" w:cs="Arial"/>
          <w:sz w:val="18"/>
          <w:szCs w:val="18"/>
          <w:highlight w:val="cyan"/>
        </w:rPr>
      </w:pPr>
      <w:r w:rsidRPr="00966ADC">
        <w:rPr>
          <w:rFonts w:ascii="Verdana" w:hAnsi="Verdana"/>
          <w:sz w:val="18"/>
          <w:highlight w:val="cyan"/>
        </w:rPr>
        <w:t>Schedule […] to the Contract lapses and is replaced by Schedule […].</w:t>
      </w:r>
    </w:p>
    <w:p w14:paraId="2E6FFB09" w14:textId="77777777" w:rsidR="009B0035" w:rsidRPr="00966ADC" w:rsidRDefault="009B0035" w:rsidP="00B52530">
      <w:pPr>
        <w:numPr>
          <w:ilvl w:val="0"/>
          <w:numId w:val="4"/>
        </w:numPr>
        <w:tabs>
          <w:tab w:val="clear" w:pos="720"/>
          <w:tab w:val="num" w:pos="567"/>
        </w:tabs>
        <w:suppressAutoHyphens/>
        <w:spacing w:line="240" w:lineRule="auto"/>
        <w:ind w:left="567" w:right="-1" w:hanging="567"/>
        <w:rPr>
          <w:rFonts w:ascii="Verdana" w:hAnsi="Verdana" w:cs="Arial"/>
          <w:sz w:val="18"/>
          <w:szCs w:val="18"/>
          <w:highlight w:val="cyan"/>
        </w:rPr>
      </w:pPr>
      <w:r w:rsidRPr="00966ADC">
        <w:rPr>
          <w:rFonts w:ascii="Verdana" w:hAnsi="Verdana"/>
          <w:sz w:val="18"/>
          <w:highlight w:val="cyan"/>
        </w:rPr>
        <w:t>Schedule […] is appended to the Contract.</w:t>
      </w:r>
    </w:p>
    <w:p w14:paraId="18FE52AD" w14:textId="5A38AB72" w:rsidR="00B21B1E" w:rsidRPr="00966ADC" w:rsidRDefault="009B0035" w:rsidP="00B52530">
      <w:pPr>
        <w:numPr>
          <w:ilvl w:val="0"/>
          <w:numId w:val="4"/>
        </w:numPr>
        <w:tabs>
          <w:tab w:val="clear" w:pos="720"/>
          <w:tab w:val="num" w:pos="567"/>
        </w:tabs>
        <w:suppressAutoHyphens/>
        <w:spacing w:line="240" w:lineRule="auto"/>
        <w:ind w:left="567" w:right="-1" w:hanging="567"/>
        <w:rPr>
          <w:rFonts w:ascii="Verdana" w:hAnsi="Verdana" w:cs="Arial"/>
          <w:sz w:val="18"/>
          <w:szCs w:val="18"/>
          <w:highlight w:val="cyan"/>
        </w:rPr>
      </w:pPr>
      <w:r w:rsidRPr="00966ADC">
        <w:rPr>
          <w:rFonts w:ascii="Verdana" w:hAnsi="Verdana"/>
          <w:sz w:val="18"/>
          <w:highlight w:val="cyan"/>
        </w:rPr>
        <w:t>With regard to article 2 of the Contract, the completion date for the Services is changed to [date].</w:t>
      </w:r>
    </w:p>
    <w:p w14:paraId="6FB6787B" w14:textId="1F65AE16" w:rsidR="00B21B1E" w:rsidRPr="00966ADC" w:rsidRDefault="00B21B1E" w:rsidP="00B52530">
      <w:pPr>
        <w:numPr>
          <w:ilvl w:val="0"/>
          <w:numId w:val="6"/>
        </w:numPr>
        <w:tabs>
          <w:tab w:val="clear" w:pos="720"/>
          <w:tab w:val="num" w:pos="567"/>
        </w:tabs>
        <w:suppressAutoHyphens/>
        <w:spacing w:line="240" w:lineRule="auto"/>
        <w:ind w:left="567" w:right="-1" w:hanging="567"/>
        <w:rPr>
          <w:rFonts w:ascii="Verdana" w:hAnsi="Verdana" w:cs="Arial"/>
          <w:sz w:val="18"/>
          <w:szCs w:val="18"/>
          <w:highlight w:val="cyan"/>
        </w:rPr>
      </w:pPr>
      <w:r w:rsidRPr="00966ADC">
        <w:rPr>
          <w:rFonts w:ascii="Verdana" w:hAnsi="Verdana"/>
          <w:sz w:val="18"/>
          <w:highlight w:val="cyan"/>
        </w:rPr>
        <w:t>With regard to article 2 of the Contract, the period in which the Services are to be performed is extended to [date].</w:t>
      </w:r>
    </w:p>
    <w:p w14:paraId="46390B62" w14:textId="77777777" w:rsidR="00B21B1E" w:rsidRPr="00966ADC" w:rsidRDefault="00B21B1E" w:rsidP="00B52530">
      <w:pPr>
        <w:numPr>
          <w:ilvl w:val="0"/>
          <w:numId w:val="6"/>
        </w:numPr>
        <w:tabs>
          <w:tab w:val="clear" w:pos="720"/>
          <w:tab w:val="num" w:pos="567"/>
        </w:tabs>
        <w:suppressAutoHyphens/>
        <w:spacing w:line="240" w:lineRule="auto"/>
        <w:ind w:left="567" w:right="-1" w:hanging="567"/>
        <w:rPr>
          <w:rFonts w:ascii="Verdana" w:hAnsi="Verdana" w:cs="Arial"/>
          <w:sz w:val="18"/>
          <w:szCs w:val="18"/>
          <w:highlight w:val="cyan"/>
        </w:rPr>
      </w:pPr>
      <w:r w:rsidRPr="00966ADC">
        <w:rPr>
          <w:rFonts w:ascii="Verdana" w:hAnsi="Verdana"/>
          <w:sz w:val="18"/>
          <w:highlight w:val="cyan"/>
        </w:rPr>
        <w:t>With regard to article 3 of the Contract, the price is amended as follows:</w:t>
      </w:r>
    </w:p>
    <w:p w14:paraId="15767C74" w14:textId="2FA5AC6F" w:rsidR="00B21B1E" w:rsidRPr="00966ADC" w:rsidRDefault="00B52530" w:rsidP="00B52530">
      <w:pPr>
        <w:tabs>
          <w:tab w:val="num" w:pos="567"/>
        </w:tabs>
        <w:suppressAutoHyphens/>
        <w:spacing w:line="240" w:lineRule="auto"/>
        <w:ind w:left="567" w:right="-1" w:hanging="567"/>
        <w:rPr>
          <w:rFonts w:ascii="Verdana" w:hAnsi="Verdana" w:cs="Arial"/>
          <w:sz w:val="18"/>
          <w:szCs w:val="18"/>
          <w:highlight w:val="cyan"/>
        </w:rPr>
      </w:pPr>
      <w:r w:rsidRPr="00966ADC">
        <w:rPr>
          <w:rFonts w:ascii="Verdana" w:hAnsi="Verdana"/>
          <w:sz w:val="18"/>
          <w:highlight w:val="cyan"/>
        </w:rPr>
        <w:tab/>
        <w:t>the maximum total amount that the Contractor may charge is changed to €[…].</w:t>
      </w:r>
    </w:p>
    <w:p w14:paraId="7D913D69" w14:textId="77777777" w:rsidR="00B52530" w:rsidRPr="00966ADC" w:rsidRDefault="00B21B1E" w:rsidP="00B52530">
      <w:pPr>
        <w:numPr>
          <w:ilvl w:val="0"/>
          <w:numId w:val="7"/>
        </w:numPr>
        <w:tabs>
          <w:tab w:val="clear" w:pos="720"/>
          <w:tab w:val="num" w:pos="567"/>
        </w:tabs>
        <w:suppressAutoHyphens/>
        <w:spacing w:line="240" w:lineRule="auto"/>
        <w:ind w:left="567" w:right="-1" w:hanging="567"/>
        <w:rPr>
          <w:rFonts w:ascii="Verdana" w:hAnsi="Verdana" w:cs="Arial"/>
          <w:sz w:val="18"/>
          <w:szCs w:val="18"/>
          <w:highlight w:val="cyan"/>
        </w:rPr>
      </w:pPr>
      <w:r w:rsidRPr="00966ADC">
        <w:rPr>
          <w:rFonts w:ascii="Verdana" w:hAnsi="Verdana"/>
          <w:sz w:val="18"/>
          <w:highlight w:val="cyan"/>
        </w:rPr>
        <w:t>With regard to article 3 of the Contract, the price is amended as follows:</w:t>
      </w:r>
    </w:p>
    <w:p w14:paraId="47EDEC17" w14:textId="01D4ED74" w:rsidR="00B21B1E" w:rsidRPr="00966ADC" w:rsidRDefault="00B21B1E" w:rsidP="00B52530">
      <w:pPr>
        <w:tabs>
          <w:tab w:val="num" w:pos="567"/>
        </w:tabs>
        <w:suppressAutoHyphens/>
        <w:spacing w:line="240" w:lineRule="auto"/>
        <w:ind w:left="567" w:right="-1"/>
        <w:rPr>
          <w:rFonts w:ascii="Verdana" w:hAnsi="Verdana" w:cs="Arial"/>
          <w:sz w:val="18"/>
          <w:szCs w:val="18"/>
          <w:highlight w:val="cyan"/>
        </w:rPr>
      </w:pPr>
      <w:r w:rsidRPr="00966ADC">
        <w:rPr>
          <w:rFonts w:ascii="Verdana" w:hAnsi="Verdana"/>
          <w:sz w:val="18"/>
          <w:highlight w:val="cyan"/>
        </w:rPr>
        <w:t xml:space="preserve">the fixed total price is changed to €[…] (excluding VAT and including travel, accommodation and any other expenses). </w:t>
      </w:r>
    </w:p>
    <w:p w14:paraId="1D558EBF" w14:textId="77777777" w:rsidR="00F242FB" w:rsidRPr="00966ADC" w:rsidRDefault="009E4623" w:rsidP="00B52530">
      <w:pPr>
        <w:numPr>
          <w:ilvl w:val="0"/>
          <w:numId w:val="7"/>
        </w:numPr>
        <w:tabs>
          <w:tab w:val="clear" w:pos="720"/>
          <w:tab w:val="num" w:pos="567"/>
        </w:tabs>
        <w:suppressAutoHyphens/>
        <w:spacing w:line="240" w:lineRule="auto"/>
        <w:ind w:left="567" w:right="-1" w:hanging="567"/>
        <w:rPr>
          <w:rFonts w:ascii="Verdana" w:hAnsi="Verdana" w:cs="Arial"/>
          <w:sz w:val="18"/>
          <w:szCs w:val="18"/>
          <w:highlight w:val="cyan"/>
        </w:rPr>
      </w:pPr>
      <w:r w:rsidRPr="00966ADC">
        <w:rPr>
          <w:rFonts w:ascii="Verdana" w:hAnsi="Verdana"/>
          <w:sz w:val="18"/>
          <w:highlight w:val="cyan"/>
        </w:rPr>
        <w:t>Article [...] of the Contract lapses.</w:t>
      </w:r>
    </w:p>
    <w:p w14:paraId="7651FFF0" w14:textId="2EAA421C" w:rsidR="00E00BE5" w:rsidRPr="00966ADC" w:rsidRDefault="00E00BE5" w:rsidP="00B52530">
      <w:pPr>
        <w:numPr>
          <w:ilvl w:val="0"/>
          <w:numId w:val="7"/>
        </w:numPr>
        <w:tabs>
          <w:tab w:val="clear" w:pos="720"/>
          <w:tab w:val="num" w:pos="567"/>
        </w:tabs>
        <w:suppressAutoHyphens/>
        <w:spacing w:line="240" w:lineRule="auto"/>
        <w:ind w:left="567" w:right="-1" w:hanging="567"/>
        <w:rPr>
          <w:rFonts w:ascii="Verdana" w:hAnsi="Verdana" w:cs="Arial"/>
          <w:sz w:val="18"/>
          <w:szCs w:val="18"/>
          <w:highlight w:val="cyan"/>
        </w:rPr>
      </w:pPr>
      <w:r w:rsidRPr="00966ADC">
        <w:rPr>
          <w:rFonts w:ascii="Verdana" w:hAnsi="Verdana"/>
          <w:sz w:val="18"/>
          <w:highlight w:val="cyan"/>
        </w:rPr>
        <w:t>With regard to article [...] of the Contract, […].</w:t>
      </w:r>
    </w:p>
    <w:p w14:paraId="42D49020" w14:textId="77777777" w:rsidR="00B21B1E" w:rsidRPr="00966ADC" w:rsidRDefault="00B21B1E" w:rsidP="00B52530">
      <w:pPr>
        <w:suppressAutoHyphens/>
        <w:spacing w:line="240" w:lineRule="auto"/>
        <w:ind w:right="-1"/>
        <w:rPr>
          <w:rFonts w:ascii="Verdana" w:hAnsi="Verdana" w:cs="Arial"/>
          <w:sz w:val="18"/>
          <w:szCs w:val="18"/>
        </w:rPr>
      </w:pPr>
    </w:p>
    <w:p w14:paraId="6FA9F1DD" w14:textId="77777777" w:rsidR="001706B2" w:rsidRPr="00966ADC" w:rsidRDefault="001706B2" w:rsidP="00B52530">
      <w:pPr>
        <w:suppressAutoHyphens/>
        <w:spacing w:line="240" w:lineRule="auto"/>
        <w:ind w:right="-1"/>
        <w:rPr>
          <w:rFonts w:ascii="Verdana" w:hAnsi="Verdana" w:cs="Arial"/>
          <w:sz w:val="18"/>
          <w:szCs w:val="18"/>
        </w:rPr>
      </w:pPr>
    </w:p>
    <w:p w14:paraId="7E5AC308" w14:textId="77777777" w:rsidR="00967E14" w:rsidRPr="00966ADC" w:rsidRDefault="00967E14" w:rsidP="00B52530">
      <w:pPr>
        <w:suppressAutoHyphens/>
        <w:spacing w:line="240" w:lineRule="auto"/>
        <w:ind w:right="-1"/>
        <w:rPr>
          <w:rFonts w:ascii="Verdana" w:hAnsi="Verdana" w:cs="Arial"/>
          <w:sz w:val="18"/>
          <w:szCs w:val="18"/>
        </w:rPr>
      </w:pPr>
    </w:p>
    <w:p w14:paraId="65B0AE1C" w14:textId="77777777" w:rsidR="009B59C4" w:rsidRPr="00966ADC" w:rsidRDefault="009B59C4" w:rsidP="00B52530">
      <w:pPr>
        <w:suppressAutoHyphens/>
        <w:spacing w:line="240" w:lineRule="auto"/>
        <w:ind w:left="700" w:right="-1" w:hanging="700"/>
        <w:rPr>
          <w:rFonts w:ascii="Verdana" w:hAnsi="Verdana" w:cs="Arial"/>
          <w:sz w:val="18"/>
          <w:szCs w:val="18"/>
        </w:rPr>
      </w:pPr>
      <w:r w:rsidRPr="00966ADC">
        <w:rPr>
          <w:rFonts w:ascii="Verdana" w:hAnsi="Verdana"/>
          <w:b/>
          <w:sz w:val="18"/>
        </w:rPr>
        <w:t>Final provision</w:t>
      </w:r>
    </w:p>
    <w:p w14:paraId="461447B5" w14:textId="77777777" w:rsidR="009B59C4" w:rsidRPr="00966ADC" w:rsidRDefault="009B59C4" w:rsidP="00B52530">
      <w:pPr>
        <w:suppressAutoHyphens/>
        <w:spacing w:line="240" w:lineRule="auto"/>
        <w:ind w:left="567" w:right="-1" w:hanging="567"/>
        <w:rPr>
          <w:rFonts w:ascii="Verdana" w:hAnsi="Verdana" w:cs="Arial"/>
          <w:sz w:val="18"/>
          <w:szCs w:val="18"/>
        </w:rPr>
      </w:pPr>
    </w:p>
    <w:p w14:paraId="130FB4F0" w14:textId="72058825" w:rsidR="009B59C4" w:rsidRPr="00966ADC" w:rsidRDefault="009B59C4" w:rsidP="00B52530">
      <w:pPr>
        <w:suppressAutoHyphens/>
        <w:spacing w:line="240" w:lineRule="auto"/>
        <w:ind w:right="-1"/>
        <w:rPr>
          <w:rFonts w:ascii="Verdana" w:hAnsi="Verdana" w:cs="Arial"/>
          <w:sz w:val="18"/>
          <w:szCs w:val="18"/>
        </w:rPr>
      </w:pPr>
      <w:r w:rsidRPr="00966ADC">
        <w:rPr>
          <w:rFonts w:ascii="Verdana" w:hAnsi="Verdana"/>
          <w:sz w:val="18"/>
        </w:rPr>
        <w:t xml:space="preserve">In so far as the Contract has not been amended by the above provisions, it will remain fully in force between the Parties. The same applies to the applicable terms and conditions: the ARVODI 2025. </w:t>
      </w:r>
    </w:p>
    <w:p w14:paraId="5C9D07EB" w14:textId="77777777" w:rsidR="009B59C4" w:rsidRPr="00966ADC" w:rsidRDefault="009B59C4" w:rsidP="00B52530">
      <w:pPr>
        <w:suppressAutoHyphens/>
        <w:spacing w:line="240" w:lineRule="auto"/>
        <w:ind w:left="600" w:right="-1" w:hanging="600"/>
        <w:rPr>
          <w:rFonts w:ascii="Verdana" w:hAnsi="Verdana" w:cs="Arial"/>
          <w:sz w:val="18"/>
          <w:szCs w:val="18"/>
        </w:rPr>
      </w:pPr>
    </w:p>
    <w:p w14:paraId="408114D9" w14:textId="77777777" w:rsidR="00967E14" w:rsidRPr="00966ADC" w:rsidRDefault="00967E14" w:rsidP="00B52530">
      <w:pPr>
        <w:suppressAutoHyphens/>
        <w:spacing w:line="240" w:lineRule="auto"/>
        <w:ind w:left="600" w:right="-1" w:hanging="600"/>
        <w:rPr>
          <w:rFonts w:ascii="Verdana" w:hAnsi="Verdana" w:cs="Arial"/>
          <w:sz w:val="18"/>
          <w:szCs w:val="18"/>
        </w:rPr>
      </w:pPr>
    </w:p>
    <w:p w14:paraId="13A6F2AD" w14:textId="77777777" w:rsidR="00967E14" w:rsidRPr="00966ADC" w:rsidRDefault="00967E14" w:rsidP="00B52530">
      <w:pPr>
        <w:suppressAutoHyphens/>
        <w:spacing w:line="240" w:lineRule="auto"/>
        <w:ind w:left="600" w:right="-1" w:hanging="600"/>
        <w:rPr>
          <w:rFonts w:ascii="Verdana" w:hAnsi="Verdana" w:cs="Arial"/>
          <w:sz w:val="18"/>
          <w:szCs w:val="18"/>
        </w:rPr>
      </w:pPr>
    </w:p>
    <w:p w14:paraId="56EC7E04" w14:textId="77777777" w:rsidR="006A7B38" w:rsidRPr="00966ADC" w:rsidRDefault="006A7B38" w:rsidP="00B52530">
      <w:pPr>
        <w:suppressAutoHyphens/>
        <w:spacing w:line="240" w:lineRule="auto"/>
        <w:ind w:left="600" w:right="-1" w:hanging="600"/>
        <w:rPr>
          <w:rFonts w:ascii="Verdana" w:hAnsi="Verdana" w:cs="Arial"/>
          <w:sz w:val="18"/>
          <w:szCs w:val="18"/>
        </w:rPr>
      </w:pPr>
    </w:p>
    <w:p w14:paraId="39C9555E" w14:textId="77777777" w:rsidR="000E0436" w:rsidRPr="00966ADC" w:rsidRDefault="000E0436" w:rsidP="00B52530">
      <w:pPr>
        <w:suppressAutoHyphens/>
        <w:spacing w:line="240" w:lineRule="auto"/>
        <w:ind w:left="600" w:right="-1" w:hanging="600"/>
        <w:rPr>
          <w:rFonts w:ascii="Verdana" w:hAnsi="Verdana" w:cs="Arial"/>
          <w:sz w:val="18"/>
          <w:szCs w:val="18"/>
        </w:rPr>
      </w:pPr>
    </w:p>
    <w:p w14:paraId="49CA3805" w14:textId="77777777" w:rsidR="006A7B38" w:rsidRPr="00966ADC" w:rsidRDefault="006A7B38" w:rsidP="00B52530">
      <w:pPr>
        <w:suppressAutoHyphens/>
        <w:spacing w:line="240" w:lineRule="auto"/>
        <w:ind w:left="600" w:right="-1" w:hanging="600"/>
        <w:rPr>
          <w:rFonts w:ascii="Verdana" w:hAnsi="Verdana" w:cs="Arial"/>
          <w:sz w:val="18"/>
          <w:szCs w:val="18"/>
        </w:rPr>
      </w:pPr>
    </w:p>
    <w:p w14:paraId="3327F66E" w14:textId="77777777" w:rsidR="00394D3E" w:rsidRPr="00966ADC" w:rsidRDefault="00394D3E" w:rsidP="00B52530">
      <w:pPr>
        <w:tabs>
          <w:tab w:val="left" w:pos="4536"/>
        </w:tabs>
        <w:suppressAutoHyphens/>
        <w:spacing w:line="240" w:lineRule="auto"/>
        <w:ind w:right="-1"/>
        <w:rPr>
          <w:rFonts w:ascii="Verdana" w:hAnsi="Verdana" w:cs="Arial"/>
          <w:sz w:val="18"/>
          <w:szCs w:val="18"/>
        </w:rPr>
      </w:pPr>
    </w:p>
    <w:p w14:paraId="1F259A8D" w14:textId="41396975" w:rsidR="00B42D5C" w:rsidRPr="00966ADC" w:rsidRDefault="00B42D5C" w:rsidP="00B52530">
      <w:pPr>
        <w:tabs>
          <w:tab w:val="left" w:pos="4536"/>
        </w:tabs>
        <w:suppressAutoHyphens/>
        <w:spacing w:line="240" w:lineRule="auto"/>
        <w:ind w:right="-1"/>
        <w:rPr>
          <w:rFonts w:ascii="Verdana" w:hAnsi="Verdana" w:cs="Arial"/>
          <w:sz w:val="18"/>
          <w:szCs w:val="18"/>
        </w:rPr>
      </w:pPr>
      <w:r w:rsidRPr="00966ADC">
        <w:rPr>
          <w:rFonts w:ascii="Verdana" w:hAnsi="Verdana"/>
          <w:sz w:val="18"/>
        </w:rPr>
        <w:t xml:space="preserve">The Hague, </w:t>
      </w:r>
      <w:r w:rsidRPr="00966ADC">
        <w:rPr>
          <w:rFonts w:ascii="Verdana" w:hAnsi="Verdana"/>
          <w:sz w:val="18"/>
          <w:highlight w:val="cyan"/>
        </w:rPr>
        <w:t>[date]</w:t>
      </w:r>
      <w:r w:rsidRPr="00966ADC">
        <w:rPr>
          <w:rFonts w:ascii="Verdana" w:hAnsi="Verdana"/>
          <w:sz w:val="18"/>
        </w:rPr>
        <w:tab/>
      </w:r>
      <w:r w:rsidR="00A23F60">
        <w:rPr>
          <w:rFonts w:ascii="Verdana" w:hAnsi="Verdana"/>
          <w:sz w:val="18"/>
        </w:rPr>
        <w:tab/>
      </w:r>
      <w:r w:rsidR="00A23F60">
        <w:rPr>
          <w:rFonts w:ascii="Verdana" w:hAnsi="Verdana"/>
          <w:sz w:val="18"/>
        </w:rPr>
        <w:tab/>
      </w:r>
      <w:r w:rsidRPr="00966ADC">
        <w:rPr>
          <w:rFonts w:ascii="Verdana" w:hAnsi="Verdana"/>
          <w:sz w:val="18"/>
          <w:highlight w:val="cyan"/>
        </w:rPr>
        <w:t>[place]</w:t>
      </w:r>
      <w:r w:rsidRPr="00966ADC">
        <w:rPr>
          <w:rFonts w:ascii="Verdana" w:hAnsi="Verdana"/>
          <w:sz w:val="18"/>
        </w:rPr>
        <w:t xml:space="preserve">, </w:t>
      </w:r>
      <w:r w:rsidRPr="00966ADC">
        <w:rPr>
          <w:rFonts w:ascii="Verdana" w:hAnsi="Verdana"/>
          <w:sz w:val="18"/>
          <w:highlight w:val="cyan"/>
        </w:rPr>
        <w:t>[date]</w:t>
      </w:r>
    </w:p>
    <w:p w14:paraId="00A6DCBB" w14:textId="77777777" w:rsidR="00B42D5C" w:rsidRPr="00966ADC" w:rsidRDefault="00B42D5C" w:rsidP="00B52530">
      <w:pPr>
        <w:tabs>
          <w:tab w:val="left" w:pos="4536"/>
        </w:tabs>
        <w:suppressAutoHyphens/>
        <w:spacing w:line="240" w:lineRule="auto"/>
        <w:ind w:right="-1"/>
        <w:rPr>
          <w:rFonts w:ascii="Verdana" w:hAnsi="Verdana" w:cs="Arial"/>
          <w:sz w:val="18"/>
          <w:szCs w:val="18"/>
        </w:rPr>
      </w:pPr>
    </w:p>
    <w:p w14:paraId="5CE35246" w14:textId="77777777" w:rsidR="00B42D5C" w:rsidRPr="00966ADC" w:rsidRDefault="00B42D5C" w:rsidP="00B52530">
      <w:pPr>
        <w:tabs>
          <w:tab w:val="left" w:pos="4536"/>
        </w:tabs>
        <w:suppressAutoHyphens/>
        <w:spacing w:line="240" w:lineRule="auto"/>
        <w:ind w:right="-1"/>
        <w:rPr>
          <w:rFonts w:ascii="Verdana" w:hAnsi="Verdana" w:cs="Arial"/>
          <w:sz w:val="18"/>
          <w:szCs w:val="18"/>
        </w:rPr>
      </w:pPr>
    </w:p>
    <w:p w14:paraId="17D81C37" w14:textId="77777777" w:rsidR="00B42D5C" w:rsidRPr="00966ADC" w:rsidRDefault="00B42D5C" w:rsidP="00B52530">
      <w:pPr>
        <w:tabs>
          <w:tab w:val="left" w:pos="4536"/>
        </w:tabs>
        <w:suppressAutoHyphens/>
        <w:spacing w:line="240" w:lineRule="auto"/>
        <w:rPr>
          <w:rFonts w:ascii="Verdana" w:hAnsi="Verdana" w:cs="Arial"/>
          <w:sz w:val="18"/>
          <w:szCs w:val="18"/>
        </w:rPr>
      </w:pPr>
    </w:p>
    <w:p w14:paraId="30D8C33A" w14:textId="528F7343" w:rsidR="00961172" w:rsidRPr="00966ADC" w:rsidRDefault="0073345E" w:rsidP="00B52530">
      <w:pPr>
        <w:tabs>
          <w:tab w:val="left" w:pos="4536"/>
        </w:tabs>
        <w:suppressAutoHyphens/>
        <w:spacing w:line="240" w:lineRule="auto"/>
        <w:rPr>
          <w:rFonts w:ascii="Verdana" w:hAnsi="Verdana" w:cs="Arial"/>
          <w:sz w:val="18"/>
          <w:szCs w:val="18"/>
        </w:rPr>
      </w:pPr>
      <w:r w:rsidRPr="00966ADC">
        <w:rPr>
          <w:rFonts w:ascii="Verdana" w:hAnsi="Verdana"/>
          <w:sz w:val="18"/>
          <w:highlight w:val="cyan"/>
        </w:rPr>
        <w:t xml:space="preserve">FOR </w:t>
      </w:r>
      <w:r w:rsidR="00B42D5C" w:rsidRPr="00966ADC">
        <w:rPr>
          <w:rFonts w:ascii="Verdana" w:hAnsi="Verdana"/>
          <w:sz w:val="18"/>
          <w:highlight w:val="cyan"/>
        </w:rPr>
        <w:t>THE MINISTER</w:t>
      </w:r>
      <w:r w:rsidR="00B42D5C" w:rsidRPr="00966ADC">
        <w:rPr>
          <w:rFonts w:ascii="Verdana" w:hAnsi="Verdana"/>
          <w:sz w:val="18"/>
        </w:rPr>
        <w:t xml:space="preserve">  </w:t>
      </w:r>
      <w:r w:rsidRPr="00966ADC">
        <w:rPr>
          <w:rFonts w:ascii="Verdana" w:hAnsi="Verdana"/>
          <w:sz w:val="18"/>
        </w:rPr>
        <w:tab/>
      </w:r>
      <w:r w:rsidR="00A23F60">
        <w:rPr>
          <w:rFonts w:ascii="Verdana" w:hAnsi="Verdana"/>
          <w:sz w:val="18"/>
        </w:rPr>
        <w:tab/>
      </w:r>
      <w:r w:rsidR="00A23F60">
        <w:rPr>
          <w:rFonts w:ascii="Verdana" w:hAnsi="Verdana"/>
          <w:sz w:val="18"/>
        </w:rPr>
        <w:tab/>
      </w:r>
      <w:r w:rsidRPr="00966ADC">
        <w:rPr>
          <w:rFonts w:ascii="Verdana" w:hAnsi="Verdana"/>
          <w:sz w:val="18"/>
          <w:highlight w:val="cyan"/>
        </w:rPr>
        <w:t>[Contractor’s name]</w:t>
      </w:r>
    </w:p>
    <w:p w14:paraId="58BF1E6E" w14:textId="54A9711F" w:rsidR="00B42D5C" w:rsidRPr="00966ADC" w:rsidRDefault="00D12648" w:rsidP="00B52530">
      <w:pPr>
        <w:tabs>
          <w:tab w:val="left" w:pos="4536"/>
        </w:tabs>
        <w:suppressAutoHyphens/>
        <w:spacing w:line="240" w:lineRule="auto"/>
        <w:rPr>
          <w:rFonts w:ascii="Verdana" w:hAnsi="Verdana" w:cs="Arial"/>
          <w:sz w:val="18"/>
          <w:szCs w:val="18"/>
        </w:rPr>
      </w:pPr>
      <w:r w:rsidRPr="00966ADC">
        <w:rPr>
          <w:rFonts w:ascii="Verdana" w:hAnsi="Verdana"/>
          <w:sz w:val="18"/>
          <w:highlight w:val="cyan"/>
        </w:rPr>
        <w:t>/ STATE SECRETARY OF/FOR</w:t>
      </w:r>
      <w:r w:rsidRPr="00966ADC">
        <w:rPr>
          <w:rFonts w:ascii="Verdana" w:hAnsi="Verdana"/>
          <w:sz w:val="18"/>
        </w:rPr>
        <w:tab/>
      </w:r>
    </w:p>
    <w:p w14:paraId="36FF417F" w14:textId="77777777" w:rsidR="00B42D5C" w:rsidRPr="00966ADC" w:rsidRDefault="00B42D5C" w:rsidP="00B52530">
      <w:pPr>
        <w:tabs>
          <w:tab w:val="left" w:pos="4536"/>
        </w:tabs>
        <w:suppressAutoHyphens/>
        <w:spacing w:line="240" w:lineRule="auto"/>
        <w:rPr>
          <w:rFonts w:ascii="Verdana" w:hAnsi="Verdana" w:cs="Arial"/>
          <w:sz w:val="18"/>
          <w:szCs w:val="18"/>
        </w:rPr>
      </w:pPr>
      <w:r w:rsidRPr="00966ADC">
        <w:rPr>
          <w:rFonts w:ascii="Verdana" w:hAnsi="Verdana"/>
          <w:sz w:val="18"/>
          <w:highlight w:val="cyan"/>
        </w:rPr>
        <w:t>[name of portfolio],</w:t>
      </w:r>
      <w:r w:rsidRPr="00966ADC">
        <w:rPr>
          <w:rFonts w:ascii="Verdana" w:hAnsi="Verdana"/>
          <w:sz w:val="18"/>
        </w:rPr>
        <w:tab/>
      </w:r>
      <w:r w:rsidRPr="00966ADC">
        <w:rPr>
          <w:rFonts w:ascii="Verdana" w:hAnsi="Verdana"/>
          <w:sz w:val="18"/>
        </w:rPr>
        <w:tab/>
      </w:r>
      <w:r w:rsidRPr="00966ADC">
        <w:rPr>
          <w:rFonts w:ascii="Verdana" w:hAnsi="Verdana"/>
          <w:sz w:val="18"/>
        </w:rPr>
        <w:tab/>
      </w:r>
      <w:r w:rsidRPr="00966ADC">
        <w:rPr>
          <w:rFonts w:ascii="Verdana" w:hAnsi="Verdana"/>
          <w:sz w:val="18"/>
        </w:rPr>
        <w:tab/>
      </w:r>
    </w:p>
    <w:p w14:paraId="79806F50" w14:textId="77777777" w:rsidR="00B42D5C" w:rsidRPr="00966ADC" w:rsidRDefault="00B42D5C" w:rsidP="00B52530">
      <w:pPr>
        <w:tabs>
          <w:tab w:val="left" w:pos="4536"/>
        </w:tabs>
        <w:suppressAutoHyphens/>
        <w:spacing w:line="240" w:lineRule="auto"/>
        <w:ind w:right="-1"/>
        <w:rPr>
          <w:rFonts w:ascii="Verdana" w:hAnsi="Verdana" w:cs="Arial"/>
          <w:sz w:val="18"/>
          <w:szCs w:val="18"/>
        </w:rPr>
      </w:pPr>
    </w:p>
    <w:p w14:paraId="4F3B4985" w14:textId="77777777" w:rsidR="00FE191B" w:rsidRPr="00966ADC" w:rsidRDefault="00FE191B" w:rsidP="00B52530">
      <w:pPr>
        <w:tabs>
          <w:tab w:val="left" w:pos="4536"/>
        </w:tabs>
        <w:suppressAutoHyphens/>
        <w:spacing w:line="240" w:lineRule="auto"/>
        <w:ind w:right="-1"/>
        <w:rPr>
          <w:rFonts w:ascii="Verdana" w:hAnsi="Verdana" w:cs="Arial"/>
          <w:sz w:val="18"/>
          <w:szCs w:val="18"/>
        </w:rPr>
      </w:pPr>
    </w:p>
    <w:p w14:paraId="47A66BFA" w14:textId="250023D1" w:rsidR="00B42D5C" w:rsidRPr="00966ADC" w:rsidRDefault="00B42D5C" w:rsidP="00B52530">
      <w:pPr>
        <w:tabs>
          <w:tab w:val="left" w:pos="4536"/>
        </w:tabs>
        <w:suppressAutoHyphens/>
        <w:spacing w:line="240" w:lineRule="auto"/>
        <w:ind w:right="-1"/>
        <w:rPr>
          <w:rFonts w:ascii="Verdana" w:hAnsi="Verdana" w:cs="Arial"/>
          <w:sz w:val="18"/>
          <w:szCs w:val="18"/>
        </w:rPr>
      </w:pPr>
      <w:r w:rsidRPr="00966ADC">
        <w:rPr>
          <w:rFonts w:ascii="Verdana" w:hAnsi="Verdana"/>
          <w:sz w:val="18"/>
          <w:highlight w:val="cyan"/>
        </w:rPr>
        <w:t>[signatory’s position]</w:t>
      </w:r>
    </w:p>
    <w:p w14:paraId="56892492" w14:textId="77777777" w:rsidR="00B42D5C" w:rsidRPr="00966ADC" w:rsidRDefault="00B42D5C" w:rsidP="00B52530">
      <w:pPr>
        <w:tabs>
          <w:tab w:val="left" w:pos="4536"/>
        </w:tabs>
        <w:suppressAutoHyphens/>
        <w:spacing w:line="240" w:lineRule="auto"/>
        <w:ind w:right="-1"/>
        <w:rPr>
          <w:rFonts w:ascii="Verdana" w:hAnsi="Verdana" w:cs="Arial"/>
          <w:sz w:val="18"/>
          <w:szCs w:val="18"/>
        </w:rPr>
      </w:pPr>
    </w:p>
    <w:p w14:paraId="664CCB34" w14:textId="77777777" w:rsidR="00B42D5C" w:rsidRPr="00966ADC" w:rsidRDefault="00B42D5C" w:rsidP="00B52530">
      <w:pPr>
        <w:tabs>
          <w:tab w:val="left" w:pos="4536"/>
        </w:tabs>
        <w:suppressAutoHyphens/>
        <w:spacing w:line="240" w:lineRule="auto"/>
        <w:rPr>
          <w:rFonts w:ascii="Verdana" w:hAnsi="Verdana" w:cs="Arial"/>
          <w:sz w:val="18"/>
          <w:szCs w:val="18"/>
        </w:rPr>
      </w:pPr>
    </w:p>
    <w:p w14:paraId="2B1C85C0" w14:textId="77777777" w:rsidR="00B42D5C" w:rsidRPr="00966ADC" w:rsidRDefault="00B42D5C" w:rsidP="00B52530">
      <w:pPr>
        <w:tabs>
          <w:tab w:val="left" w:pos="4536"/>
        </w:tabs>
        <w:suppressAutoHyphens/>
        <w:spacing w:line="240" w:lineRule="auto"/>
        <w:rPr>
          <w:rFonts w:ascii="Verdana" w:hAnsi="Verdana" w:cs="Arial"/>
          <w:sz w:val="18"/>
          <w:szCs w:val="18"/>
        </w:rPr>
      </w:pPr>
    </w:p>
    <w:p w14:paraId="4468EB9C" w14:textId="6445AF4C" w:rsidR="00967E14" w:rsidRPr="00966ADC" w:rsidRDefault="00E1747C" w:rsidP="00B52530">
      <w:pPr>
        <w:tabs>
          <w:tab w:val="left" w:pos="4536"/>
        </w:tabs>
        <w:suppressAutoHyphens/>
        <w:spacing w:line="240" w:lineRule="auto"/>
        <w:rPr>
          <w:rFonts w:ascii="Verdana" w:hAnsi="Verdana" w:cs="Arial"/>
          <w:sz w:val="18"/>
          <w:szCs w:val="18"/>
        </w:rPr>
      </w:pPr>
      <w:r w:rsidRPr="00966ADC">
        <w:rPr>
          <w:rFonts w:ascii="Verdana" w:hAnsi="Verdana"/>
          <w:sz w:val="18"/>
          <w:highlight w:val="cyan"/>
        </w:rPr>
        <w:t>[signatory’s name]</w:t>
      </w:r>
      <w:r w:rsidRPr="00966ADC">
        <w:rPr>
          <w:rFonts w:ascii="Verdana" w:hAnsi="Verdana"/>
          <w:sz w:val="18"/>
        </w:rPr>
        <w:tab/>
      </w:r>
      <w:r w:rsidR="00A23F60">
        <w:rPr>
          <w:rFonts w:ascii="Verdana" w:hAnsi="Verdana"/>
          <w:sz w:val="18"/>
        </w:rPr>
        <w:tab/>
      </w:r>
      <w:r w:rsidRPr="00966ADC">
        <w:rPr>
          <w:rFonts w:ascii="Verdana" w:hAnsi="Verdana"/>
          <w:sz w:val="18"/>
          <w:highlight w:val="cyan"/>
        </w:rPr>
        <w:t>[signatory’s position and name]</w:t>
      </w:r>
    </w:p>
    <w:p w14:paraId="5CBFF746" w14:textId="77777777" w:rsidR="00B42D5C" w:rsidRPr="00966ADC" w:rsidRDefault="00B42D5C" w:rsidP="00B52530">
      <w:pPr>
        <w:tabs>
          <w:tab w:val="left" w:pos="4536"/>
        </w:tabs>
        <w:suppressAutoHyphens/>
        <w:spacing w:line="240" w:lineRule="auto"/>
        <w:rPr>
          <w:rFonts w:ascii="Verdana" w:hAnsi="Verdana" w:cs="Arial"/>
          <w:sz w:val="18"/>
          <w:szCs w:val="18"/>
        </w:rPr>
      </w:pPr>
    </w:p>
    <w:p w14:paraId="6B280DD6" w14:textId="77777777" w:rsidR="00967E14" w:rsidRPr="00966ADC" w:rsidRDefault="00967E14" w:rsidP="00B52530">
      <w:pPr>
        <w:tabs>
          <w:tab w:val="left" w:pos="4536"/>
        </w:tabs>
        <w:suppressAutoHyphens/>
        <w:spacing w:line="240" w:lineRule="auto"/>
        <w:rPr>
          <w:rFonts w:ascii="Verdana" w:hAnsi="Verdana" w:cs="Arial"/>
          <w:sz w:val="18"/>
          <w:szCs w:val="18"/>
        </w:rPr>
      </w:pPr>
    </w:p>
    <w:p w14:paraId="1174FF6C" w14:textId="77777777" w:rsidR="00967E14" w:rsidRPr="00966ADC" w:rsidRDefault="00967E14" w:rsidP="00B52530">
      <w:pPr>
        <w:tabs>
          <w:tab w:val="left" w:pos="4536"/>
        </w:tabs>
        <w:suppressAutoHyphens/>
        <w:spacing w:line="240" w:lineRule="auto"/>
        <w:rPr>
          <w:rFonts w:ascii="Verdana" w:hAnsi="Verdana" w:cs="Arial"/>
          <w:sz w:val="18"/>
          <w:szCs w:val="18"/>
        </w:rPr>
      </w:pPr>
    </w:p>
    <w:p w14:paraId="1822FCEF" w14:textId="77777777" w:rsidR="00967E14" w:rsidRPr="00966ADC" w:rsidRDefault="00967E14" w:rsidP="00B52530">
      <w:pPr>
        <w:tabs>
          <w:tab w:val="left" w:pos="4536"/>
        </w:tabs>
        <w:suppressAutoHyphens/>
        <w:spacing w:line="240" w:lineRule="auto"/>
        <w:rPr>
          <w:rFonts w:ascii="Verdana" w:hAnsi="Verdana" w:cs="Arial"/>
          <w:sz w:val="18"/>
          <w:szCs w:val="18"/>
        </w:rPr>
      </w:pPr>
    </w:p>
    <w:p w14:paraId="4B7E2BD2" w14:textId="59558F9A" w:rsidR="009B59C4" w:rsidRPr="00966ADC" w:rsidRDefault="00B42D5C" w:rsidP="00B52530">
      <w:pPr>
        <w:tabs>
          <w:tab w:val="left" w:pos="4536"/>
        </w:tabs>
        <w:suppressAutoHyphens/>
        <w:spacing w:line="240" w:lineRule="auto"/>
        <w:rPr>
          <w:rFonts w:ascii="Verdana" w:hAnsi="Verdana" w:cs="Arial"/>
          <w:sz w:val="18"/>
          <w:szCs w:val="18"/>
        </w:rPr>
      </w:pPr>
      <w:r w:rsidRPr="00966ADC">
        <w:rPr>
          <w:rFonts w:ascii="Verdana" w:hAnsi="Verdana"/>
          <w:sz w:val="18"/>
          <w:highlight w:val="cyan"/>
        </w:rPr>
        <w:t>[Schedule(s):]</w:t>
      </w:r>
      <w:r w:rsidR="000D7761" w:rsidRPr="00966ADC">
        <w:rPr>
          <w:rFonts w:ascii="Verdana" w:hAnsi="Verdana"/>
          <w:sz w:val="18"/>
          <w:highlight w:val="cyan"/>
        </w:rPr>
        <w:br/>
      </w:r>
      <w:r w:rsidRPr="00966ADC">
        <w:rPr>
          <w:rFonts w:ascii="Verdana" w:hAnsi="Verdana"/>
          <w:sz w:val="18"/>
          <w:highlight w:val="cyan"/>
        </w:rPr>
        <w:t>[...]</w:t>
      </w:r>
      <w:r w:rsidRPr="00966ADC">
        <w:rPr>
          <w:rFonts w:ascii="Verdana" w:hAnsi="Verdana"/>
          <w:sz w:val="18"/>
        </w:rPr>
        <w:t xml:space="preserve"> </w:t>
      </w:r>
    </w:p>
    <w:sectPr w:rsidR="009B59C4" w:rsidRPr="00966ADC" w:rsidSect="005C2740">
      <w:footerReference w:type="even" r:id="rId7"/>
      <w:footerReference w:type="default" r:id="rId8"/>
      <w:footerReference w:type="first" r:id="rId9"/>
      <w:pgSz w:w="11907" w:h="16840" w:code="9"/>
      <w:pgMar w:top="1440" w:right="179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CCE18" w14:textId="77777777" w:rsidR="00566078" w:rsidRPr="00966ADC" w:rsidRDefault="00566078">
      <w:pPr>
        <w:spacing w:line="240" w:lineRule="auto"/>
      </w:pPr>
      <w:r w:rsidRPr="00966ADC">
        <w:separator/>
      </w:r>
    </w:p>
  </w:endnote>
  <w:endnote w:type="continuationSeparator" w:id="0">
    <w:p w14:paraId="5C5F5D1B" w14:textId="77777777" w:rsidR="00566078" w:rsidRPr="00966ADC" w:rsidRDefault="00566078">
      <w:pPr>
        <w:spacing w:line="240" w:lineRule="auto"/>
      </w:pPr>
      <w:r w:rsidRPr="00966A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F2990" w14:textId="50261D31" w:rsidR="00202700" w:rsidRDefault="00202700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3AAEB9" wp14:editId="2C76DC2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68300"/>
              <wp:effectExtent l="0" t="0" r="4445" b="0"/>
              <wp:wrapNone/>
              <wp:docPr id="1121607776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93091" w14:textId="0AF8E6FF" w:rsidR="00202700" w:rsidRPr="00202700" w:rsidRDefault="00202700" w:rsidP="0020270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2027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AAEB9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7" type="#_x0000_t202" alt="Intern gebruik" style="position:absolute;margin-left:0;margin-top:0;width:77.65pt;height:29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6E93091" w14:textId="0AF8E6FF" w:rsidR="00202700" w:rsidRPr="00202700" w:rsidRDefault="00202700" w:rsidP="0020270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202700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9F67" w14:textId="02AC9F4D" w:rsidR="00F12A2A" w:rsidRPr="00966ADC" w:rsidRDefault="00202700" w:rsidP="00EB3FD2">
    <w:pPr>
      <w:pStyle w:val="Voetteks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680D30" wp14:editId="638151FB">
              <wp:simplePos x="1143000" y="988695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68300"/>
              <wp:effectExtent l="0" t="0" r="4445" b="0"/>
              <wp:wrapNone/>
              <wp:docPr id="529373950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77D09E" w14:textId="258AF2C0" w:rsidR="00202700" w:rsidRPr="00202700" w:rsidRDefault="00202700" w:rsidP="0020270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2027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680D30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8" type="#_x0000_t202" alt="Intern gebruik" style="position:absolute;margin-left:0;margin-top:0;width:77.65pt;height:29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E77D09E" w14:textId="258AF2C0" w:rsidR="00202700" w:rsidRPr="00202700" w:rsidRDefault="00202700" w:rsidP="0020270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202700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="Verdana" w:hAnsi="Verdana"/>
        <w:sz w:val="16"/>
        <w:szCs w:val="16"/>
      </w:rPr>
      <w:id w:val="-1551921422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939F67" w14:textId="02AC9F4D" w:rsidR="00F12A2A" w:rsidRPr="00966ADC" w:rsidRDefault="00202700" w:rsidP="00EB3FD2">
            <w:pPr>
              <w:pStyle w:val="Voettekst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253977925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r w:rsidR="00EB3FD2" w:rsidRPr="00966ADC">
                  <w:rPr>
                    <w:rFonts w:ascii="Verdana" w:hAnsi="Verdana"/>
                    <w:sz w:val="16"/>
                  </w:rPr>
                  <w:t>AVT/BZ-250415-013</w:t>
                </w:r>
              </w:sdtContent>
            </w:sdt>
          </w:p>
        </w:sdtContent>
      </w:sdt>
    </w:sdtContent>
  </w:sdt>
  <w:p w14:paraId="5EAE5B73" w14:textId="100A1350" w:rsidR="001B35AB" w:rsidRPr="00966ADC" w:rsidRDefault="001B35AB" w:rsidP="00B52530">
    <w:pPr>
      <w:pStyle w:val="Voettekst"/>
      <w:jc w:val="right"/>
      <w:rPr>
        <w:rFonts w:ascii="Verdana" w:hAnsi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CEEEE" w14:textId="7DD65A95" w:rsidR="00202700" w:rsidRDefault="00202700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5E050F" wp14:editId="3F43AC7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68300"/>
              <wp:effectExtent l="0" t="0" r="4445" b="0"/>
              <wp:wrapNone/>
              <wp:docPr id="927071774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804398" w14:textId="57AE0039" w:rsidR="00202700" w:rsidRPr="00202700" w:rsidRDefault="00202700" w:rsidP="0020270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2027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E050F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9" type="#_x0000_t202" alt="Intern gebruik" style="position:absolute;margin-left:0;margin-top:0;width:77.65pt;height:29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54804398" w14:textId="57AE0039" w:rsidR="00202700" w:rsidRPr="00202700" w:rsidRDefault="00202700" w:rsidP="0020270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202700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10015" w14:textId="77777777" w:rsidR="00566078" w:rsidRPr="00966ADC" w:rsidRDefault="00566078">
      <w:pPr>
        <w:spacing w:line="240" w:lineRule="auto"/>
      </w:pPr>
      <w:r w:rsidRPr="00966ADC">
        <w:separator/>
      </w:r>
    </w:p>
  </w:footnote>
  <w:footnote w:type="continuationSeparator" w:id="0">
    <w:p w14:paraId="6DECF5E6" w14:textId="77777777" w:rsidR="00566078" w:rsidRPr="00966ADC" w:rsidRDefault="00566078">
      <w:pPr>
        <w:spacing w:line="240" w:lineRule="auto"/>
      </w:pPr>
      <w:r w:rsidRPr="00966AD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DC5"/>
    <w:multiLevelType w:val="hybridMultilevel"/>
    <w:tmpl w:val="292E3E68"/>
    <w:lvl w:ilvl="0" w:tplc="5A12BFD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Helvetica" w:eastAsia="Times New Roman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76319"/>
    <w:multiLevelType w:val="hybridMultilevel"/>
    <w:tmpl w:val="20C0CC0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6083E"/>
    <w:multiLevelType w:val="hybridMultilevel"/>
    <w:tmpl w:val="033C7AF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E5C11"/>
    <w:multiLevelType w:val="hybridMultilevel"/>
    <w:tmpl w:val="F850DB8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E2E8E"/>
    <w:multiLevelType w:val="hybridMultilevel"/>
    <w:tmpl w:val="987C493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E63F88"/>
    <w:multiLevelType w:val="hybridMultilevel"/>
    <w:tmpl w:val="2F1466E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D685F"/>
    <w:multiLevelType w:val="hybridMultilevel"/>
    <w:tmpl w:val="894A565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5936292">
    <w:abstractNumId w:val="3"/>
  </w:num>
  <w:num w:numId="2" w16cid:durableId="104926724">
    <w:abstractNumId w:val="4"/>
  </w:num>
  <w:num w:numId="3" w16cid:durableId="1483305536">
    <w:abstractNumId w:val="0"/>
  </w:num>
  <w:num w:numId="4" w16cid:durableId="1354725213">
    <w:abstractNumId w:val="6"/>
  </w:num>
  <w:num w:numId="5" w16cid:durableId="1817725066">
    <w:abstractNumId w:val="1"/>
  </w:num>
  <w:num w:numId="6" w16cid:durableId="349111916">
    <w:abstractNumId w:val="5"/>
  </w:num>
  <w:num w:numId="7" w16cid:durableId="191117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88"/>
    <w:rsid w:val="00006CEE"/>
    <w:rsid w:val="000139C7"/>
    <w:rsid w:val="00014E48"/>
    <w:rsid w:val="0002621A"/>
    <w:rsid w:val="00030E77"/>
    <w:rsid w:val="00050F4E"/>
    <w:rsid w:val="00055067"/>
    <w:rsid w:val="000A144B"/>
    <w:rsid w:val="000B4D05"/>
    <w:rsid w:val="000B7056"/>
    <w:rsid w:val="000C6776"/>
    <w:rsid w:val="000D7761"/>
    <w:rsid w:val="000E0436"/>
    <w:rsid w:val="000E53E5"/>
    <w:rsid w:val="000E7189"/>
    <w:rsid w:val="00100692"/>
    <w:rsid w:val="00102416"/>
    <w:rsid w:val="00106560"/>
    <w:rsid w:val="00160CC7"/>
    <w:rsid w:val="00160F3B"/>
    <w:rsid w:val="00164A27"/>
    <w:rsid w:val="001706B2"/>
    <w:rsid w:val="001779D1"/>
    <w:rsid w:val="00191FB1"/>
    <w:rsid w:val="001957E3"/>
    <w:rsid w:val="001A1988"/>
    <w:rsid w:val="001B35AB"/>
    <w:rsid w:val="0020201C"/>
    <w:rsid w:val="00202700"/>
    <w:rsid w:val="002115CA"/>
    <w:rsid w:val="00221508"/>
    <w:rsid w:val="00226DEE"/>
    <w:rsid w:val="00227471"/>
    <w:rsid w:val="00242CB3"/>
    <w:rsid w:val="00264FCF"/>
    <w:rsid w:val="0026615E"/>
    <w:rsid w:val="002678F0"/>
    <w:rsid w:val="00284E1C"/>
    <w:rsid w:val="00286517"/>
    <w:rsid w:val="002A7C77"/>
    <w:rsid w:val="002C4057"/>
    <w:rsid w:val="002C422D"/>
    <w:rsid w:val="002C5B1B"/>
    <w:rsid w:val="002C5ECE"/>
    <w:rsid w:val="002E0EB6"/>
    <w:rsid w:val="002F3806"/>
    <w:rsid w:val="00306D29"/>
    <w:rsid w:val="0031191C"/>
    <w:rsid w:val="003124CF"/>
    <w:rsid w:val="00322F05"/>
    <w:rsid w:val="00341A73"/>
    <w:rsid w:val="0035473A"/>
    <w:rsid w:val="00394D3E"/>
    <w:rsid w:val="003A2A64"/>
    <w:rsid w:val="003A6B6D"/>
    <w:rsid w:val="003B0957"/>
    <w:rsid w:val="003B1214"/>
    <w:rsid w:val="003B266A"/>
    <w:rsid w:val="003E27B8"/>
    <w:rsid w:val="003F338D"/>
    <w:rsid w:val="00434371"/>
    <w:rsid w:val="00460439"/>
    <w:rsid w:val="0046294C"/>
    <w:rsid w:val="00466EB4"/>
    <w:rsid w:val="00474985"/>
    <w:rsid w:val="00477036"/>
    <w:rsid w:val="00484C88"/>
    <w:rsid w:val="00491A2E"/>
    <w:rsid w:val="004A23DD"/>
    <w:rsid w:val="004A6B11"/>
    <w:rsid w:val="004B4464"/>
    <w:rsid w:val="004B5819"/>
    <w:rsid w:val="004C466F"/>
    <w:rsid w:val="004F4F76"/>
    <w:rsid w:val="00507837"/>
    <w:rsid w:val="00513549"/>
    <w:rsid w:val="005370AC"/>
    <w:rsid w:val="00565315"/>
    <w:rsid w:val="00566078"/>
    <w:rsid w:val="0059779F"/>
    <w:rsid w:val="005A1A44"/>
    <w:rsid w:val="005C2740"/>
    <w:rsid w:val="005D7A29"/>
    <w:rsid w:val="005E62E0"/>
    <w:rsid w:val="006063C8"/>
    <w:rsid w:val="0062482F"/>
    <w:rsid w:val="00637927"/>
    <w:rsid w:val="006500AA"/>
    <w:rsid w:val="0065240D"/>
    <w:rsid w:val="006945E7"/>
    <w:rsid w:val="006A7B38"/>
    <w:rsid w:val="006C229B"/>
    <w:rsid w:val="006C474C"/>
    <w:rsid w:val="006E4E7A"/>
    <w:rsid w:val="006E6D71"/>
    <w:rsid w:val="006F0F13"/>
    <w:rsid w:val="0073345E"/>
    <w:rsid w:val="00740FD6"/>
    <w:rsid w:val="00772F6A"/>
    <w:rsid w:val="0079669D"/>
    <w:rsid w:val="007C6FC6"/>
    <w:rsid w:val="007D71BA"/>
    <w:rsid w:val="00815FBE"/>
    <w:rsid w:val="0084432B"/>
    <w:rsid w:val="0085115F"/>
    <w:rsid w:val="008619A3"/>
    <w:rsid w:val="00867B15"/>
    <w:rsid w:val="00897DD6"/>
    <w:rsid w:val="008D0367"/>
    <w:rsid w:val="008E2C6A"/>
    <w:rsid w:val="00911643"/>
    <w:rsid w:val="00913745"/>
    <w:rsid w:val="00924617"/>
    <w:rsid w:val="009471F0"/>
    <w:rsid w:val="0095115A"/>
    <w:rsid w:val="00951AFC"/>
    <w:rsid w:val="00953212"/>
    <w:rsid w:val="00961172"/>
    <w:rsid w:val="009646DF"/>
    <w:rsid w:val="00966ADC"/>
    <w:rsid w:val="00967E14"/>
    <w:rsid w:val="00980321"/>
    <w:rsid w:val="009821C4"/>
    <w:rsid w:val="009A4A01"/>
    <w:rsid w:val="009A53BA"/>
    <w:rsid w:val="009B0035"/>
    <w:rsid w:val="009B3BAA"/>
    <w:rsid w:val="009B59C4"/>
    <w:rsid w:val="009D27DE"/>
    <w:rsid w:val="009D4C15"/>
    <w:rsid w:val="009E4623"/>
    <w:rsid w:val="009F59AE"/>
    <w:rsid w:val="00A01A92"/>
    <w:rsid w:val="00A23F60"/>
    <w:rsid w:val="00A24675"/>
    <w:rsid w:val="00A467E9"/>
    <w:rsid w:val="00A61696"/>
    <w:rsid w:val="00A7588F"/>
    <w:rsid w:val="00AA370E"/>
    <w:rsid w:val="00AB0082"/>
    <w:rsid w:val="00AB198C"/>
    <w:rsid w:val="00AD403A"/>
    <w:rsid w:val="00AD65E2"/>
    <w:rsid w:val="00AF6B3D"/>
    <w:rsid w:val="00B1016F"/>
    <w:rsid w:val="00B21B1E"/>
    <w:rsid w:val="00B220A7"/>
    <w:rsid w:val="00B42D5C"/>
    <w:rsid w:val="00B4456B"/>
    <w:rsid w:val="00B52530"/>
    <w:rsid w:val="00B723D8"/>
    <w:rsid w:val="00B80F4A"/>
    <w:rsid w:val="00B8467D"/>
    <w:rsid w:val="00B92862"/>
    <w:rsid w:val="00B9643E"/>
    <w:rsid w:val="00BA0770"/>
    <w:rsid w:val="00BA3BD8"/>
    <w:rsid w:val="00BA5546"/>
    <w:rsid w:val="00BB10CB"/>
    <w:rsid w:val="00BB37DA"/>
    <w:rsid w:val="00BD5821"/>
    <w:rsid w:val="00BD6A30"/>
    <w:rsid w:val="00BD76CC"/>
    <w:rsid w:val="00C109C2"/>
    <w:rsid w:val="00C30503"/>
    <w:rsid w:val="00C327ED"/>
    <w:rsid w:val="00C45B7C"/>
    <w:rsid w:val="00C53F1F"/>
    <w:rsid w:val="00C658AD"/>
    <w:rsid w:val="00C6617D"/>
    <w:rsid w:val="00C73827"/>
    <w:rsid w:val="00C76BB9"/>
    <w:rsid w:val="00C94244"/>
    <w:rsid w:val="00CA4A6C"/>
    <w:rsid w:val="00CC70C0"/>
    <w:rsid w:val="00D00775"/>
    <w:rsid w:val="00D12648"/>
    <w:rsid w:val="00D4453B"/>
    <w:rsid w:val="00D45B29"/>
    <w:rsid w:val="00D74C9C"/>
    <w:rsid w:val="00D9285B"/>
    <w:rsid w:val="00D92B18"/>
    <w:rsid w:val="00DA70C3"/>
    <w:rsid w:val="00DA7FA6"/>
    <w:rsid w:val="00DB7E59"/>
    <w:rsid w:val="00DC1AF2"/>
    <w:rsid w:val="00DE05E1"/>
    <w:rsid w:val="00DF6DE2"/>
    <w:rsid w:val="00E00BE5"/>
    <w:rsid w:val="00E1747C"/>
    <w:rsid w:val="00E3549B"/>
    <w:rsid w:val="00E37052"/>
    <w:rsid w:val="00E41568"/>
    <w:rsid w:val="00E442EE"/>
    <w:rsid w:val="00E46240"/>
    <w:rsid w:val="00E655E8"/>
    <w:rsid w:val="00E66811"/>
    <w:rsid w:val="00E674BA"/>
    <w:rsid w:val="00E738C5"/>
    <w:rsid w:val="00E751ED"/>
    <w:rsid w:val="00E83037"/>
    <w:rsid w:val="00E9368C"/>
    <w:rsid w:val="00EB3FD2"/>
    <w:rsid w:val="00EB759C"/>
    <w:rsid w:val="00EB7C94"/>
    <w:rsid w:val="00EC2FF5"/>
    <w:rsid w:val="00ED664F"/>
    <w:rsid w:val="00EE2B15"/>
    <w:rsid w:val="00EE6FFB"/>
    <w:rsid w:val="00EE7361"/>
    <w:rsid w:val="00F12A2A"/>
    <w:rsid w:val="00F242FB"/>
    <w:rsid w:val="00F34F45"/>
    <w:rsid w:val="00F4036C"/>
    <w:rsid w:val="00F57F49"/>
    <w:rsid w:val="00F6028A"/>
    <w:rsid w:val="00F63B0C"/>
    <w:rsid w:val="00F7294A"/>
    <w:rsid w:val="00F95311"/>
    <w:rsid w:val="00FC690E"/>
    <w:rsid w:val="00FC7C60"/>
    <w:rsid w:val="00FC7DCC"/>
    <w:rsid w:val="00FD0EE9"/>
    <w:rsid w:val="00FE191B"/>
    <w:rsid w:val="00FE6FB9"/>
    <w:rsid w:val="00FF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B95A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55067"/>
    <w:pPr>
      <w:spacing w:line="280" w:lineRule="atLeast"/>
    </w:pPr>
    <w:rPr>
      <w:rFonts w:ascii="Arial" w:hAnsi="Arial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5C274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3B266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3B266A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EB7C94"/>
    <w:rPr>
      <w:sz w:val="16"/>
      <w:szCs w:val="16"/>
    </w:rPr>
  </w:style>
  <w:style w:type="paragraph" w:styleId="Tekstopmerking">
    <w:name w:val="annotation text"/>
    <w:basedOn w:val="Standaard"/>
    <w:semiHidden/>
    <w:rsid w:val="00EB7C94"/>
    <w:rPr>
      <w:szCs w:val="20"/>
    </w:rPr>
  </w:style>
  <w:style w:type="paragraph" w:styleId="Onderwerpvanopmerking">
    <w:name w:val="annotation subject"/>
    <w:basedOn w:val="Tekstopmerking"/>
    <w:next w:val="Tekstopmerking"/>
    <w:semiHidden/>
    <w:rsid w:val="00EB7C94"/>
    <w:rPr>
      <w:b/>
      <w:bCs/>
    </w:rPr>
  </w:style>
  <w:style w:type="character" w:customStyle="1" w:styleId="VoettekstChar">
    <w:name w:val="Voettekst Char"/>
    <w:link w:val="Voettekst"/>
    <w:uiPriority w:val="99"/>
    <w:rsid w:val="0002621A"/>
    <w:rPr>
      <w:rFonts w:ascii="Arial" w:hAnsi="Arial"/>
      <w:szCs w:val="24"/>
    </w:rPr>
  </w:style>
  <w:style w:type="character" w:customStyle="1" w:styleId="KoptekstChar">
    <w:name w:val="Koptekst Char"/>
    <w:link w:val="Koptekst"/>
    <w:uiPriority w:val="99"/>
    <w:rsid w:val="00B1016F"/>
    <w:rPr>
      <w:rFonts w:ascii="Arial" w:hAnsi="Arial"/>
      <w:szCs w:val="24"/>
      <w:lang w:val="en-GB" w:eastAsia="nl-NL"/>
    </w:rPr>
  </w:style>
  <w:style w:type="paragraph" w:styleId="Revisie">
    <w:name w:val="Revision"/>
    <w:hidden/>
    <w:uiPriority w:val="99"/>
    <w:semiHidden/>
    <w:rsid w:val="00F6028A"/>
    <w:rPr>
      <w:rFonts w:ascii="Arial" w:hAnsi="Arial"/>
      <w:szCs w:val="24"/>
    </w:rPr>
  </w:style>
  <w:style w:type="paragraph" w:styleId="Lijstalinea">
    <w:name w:val="List Paragraph"/>
    <w:basedOn w:val="Standaard"/>
    <w:uiPriority w:val="34"/>
    <w:qFormat/>
    <w:rsid w:val="00F12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2025-12-04T14:04:00Z</dcterms:created>
  <dcterms:modified xsi:type="dcterms:W3CDTF">2025-12-04T14:04:00Z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3741fe1e,42da6060,1f8d9afe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</Properties>
</file>