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0A506" w14:textId="77777777" w:rsidR="005F6B10" w:rsidRPr="007A5368" w:rsidRDefault="005F6B10" w:rsidP="0040634A">
      <w:pPr>
        <w:spacing w:before="0"/>
        <w:jc w:val="both"/>
        <w:rPr>
          <w:rFonts w:asciiTheme="minorHAnsi" w:hAnsiTheme="minorHAnsi" w:cs="Arial"/>
        </w:rPr>
      </w:pPr>
      <w:bookmarkStart w:id="0" w:name="_GoBack"/>
      <w:bookmarkEnd w:id="0"/>
    </w:p>
    <w:p w14:paraId="17B7BFEF" w14:textId="77777777" w:rsidR="005F6B10" w:rsidRPr="007A5368" w:rsidRDefault="005F6B10" w:rsidP="0040634A">
      <w:pPr>
        <w:spacing w:before="0"/>
        <w:jc w:val="both"/>
        <w:rPr>
          <w:rFonts w:asciiTheme="minorHAnsi" w:hAnsiTheme="minorHAnsi" w:cs="Arial"/>
        </w:rPr>
      </w:pPr>
    </w:p>
    <w:p w14:paraId="7F4AE4C0" w14:textId="77777777" w:rsidR="005F6B10" w:rsidRPr="007A5368" w:rsidRDefault="005F6B10" w:rsidP="0040634A">
      <w:pPr>
        <w:spacing w:before="0"/>
        <w:jc w:val="both"/>
        <w:rPr>
          <w:rFonts w:asciiTheme="minorHAnsi" w:hAnsiTheme="minorHAnsi" w:cs="Arial"/>
        </w:rPr>
      </w:pPr>
    </w:p>
    <w:p w14:paraId="77368B0A" w14:textId="77777777" w:rsidR="005F6B10" w:rsidRPr="007A5368" w:rsidRDefault="005F6B10" w:rsidP="0040634A">
      <w:pPr>
        <w:spacing w:before="0"/>
        <w:jc w:val="both"/>
        <w:rPr>
          <w:rFonts w:asciiTheme="minorHAnsi" w:hAnsiTheme="minorHAnsi" w:cs="Arial"/>
        </w:rPr>
      </w:pPr>
    </w:p>
    <w:p w14:paraId="0280F10D" w14:textId="77777777" w:rsidR="005F6B10" w:rsidRPr="007A5368" w:rsidRDefault="005F6B10" w:rsidP="0040634A">
      <w:pPr>
        <w:spacing w:before="0"/>
        <w:jc w:val="both"/>
        <w:rPr>
          <w:rFonts w:asciiTheme="minorHAnsi" w:hAnsiTheme="minorHAnsi" w:cs="Arial"/>
        </w:rPr>
      </w:pPr>
    </w:p>
    <w:p w14:paraId="27AC4149" w14:textId="77777777" w:rsidR="005F6B10" w:rsidRPr="007A5368" w:rsidRDefault="005F6B10" w:rsidP="005F6B10">
      <w:pPr>
        <w:rPr>
          <w:rFonts w:asciiTheme="minorHAnsi" w:hAnsiTheme="minorHAnsi"/>
        </w:rPr>
      </w:pPr>
    </w:p>
    <w:tbl>
      <w:tblPr>
        <w:tblpPr w:leftFromText="141" w:rightFromText="141" w:vertAnchor="text" w:horzAnchor="page" w:tblpXSpec="center" w:tblpY="1148"/>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5"/>
      </w:tblGrid>
      <w:tr w:rsidR="005F6B10" w:rsidRPr="007A5368" w14:paraId="19412580" w14:textId="77777777" w:rsidTr="004B41E7">
        <w:trPr>
          <w:trHeight w:val="1833"/>
        </w:trPr>
        <w:tc>
          <w:tcPr>
            <w:tcW w:w="6945" w:type="dxa"/>
          </w:tcPr>
          <w:p w14:paraId="165164E4" w14:textId="77777777" w:rsidR="005F6B10" w:rsidRPr="007A5368" w:rsidRDefault="005F6B10" w:rsidP="004B41E7">
            <w:pPr>
              <w:pStyle w:val="Geenafstand"/>
              <w:jc w:val="center"/>
              <w:rPr>
                <w:rFonts w:asciiTheme="minorHAnsi" w:hAnsiTheme="minorHAnsi"/>
                <w:sz w:val="24"/>
                <w:szCs w:val="24"/>
              </w:rPr>
            </w:pPr>
            <w:r w:rsidRPr="007A5368">
              <w:rPr>
                <w:rFonts w:asciiTheme="minorHAnsi" w:hAnsiTheme="minorHAnsi"/>
                <w:sz w:val="24"/>
                <w:szCs w:val="24"/>
              </w:rPr>
              <w:t>Aanbestedingsdocument:</w:t>
            </w:r>
          </w:p>
          <w:p w14:paraId="4B98415D" w14:textId="77777777" w:rsidR="005F6B10" w:rsidRPr="007A5368" w:rsidRDefault="005F6B10" w:rsidP="004B41E7">
            <w:pPr>
              <w:pStyle w:val="Geenafstand"/>
              <w:jc w:val="center"/>
              <w:rPr>
                <w:rFonts w:asciiTheme="minorHAnsi" w:hAnsiTheme="minorHAnsi"/>
                <w:sz w:val="24"/>
                <w:szCs w:val="24"/>
              </w:rPr>
            </w:pPr>
          </w:p>
          <w:p w14:paraId="2B107204" w14:textId="77777777" w:rsidR="00E64097" w:rsidRPr="007A5368" w:rsidRDefault="00E64097" w:rsidP="004B41E7">
            <w:pPr>
              <w:pStyle w:val="Geenafstand"/>
              <w:rPr>
                <w:rFonts w:asciiTheme="minorHAnsi" w:hAnsiTheme="minorHAnsi"/>
                <w:sz w:val="24"/>
                <w:szCs w:val="24"/>
              </w:rPr>
            </w:pPr>
          </w:p>
          <w:p w14:paraId="30F2C624" w14:textId="77777777" w:rsidR="006C34DC" w:rsidRPr="0083793D" w:rsidRDefault="006C34DC" w:rsidP="00651C4D">
            <w:pPr>
              <w:spacing w:before="0"/>
              <w:jc w:val="center"/>
              <w:rPr>
                <w:rFonts w:asciiTheme="minorHAnsi" w:hAnsiTheme="minorHAnsi"/>
                <w:color w:val="808080" w:themeColor="background1" w:themeShade="80"/>
                <w:sz w:val="36"/>
                <w:szCs w:val="36"/>
                <w:lang w:eastAsia="nl-NL"/>
              </w:rPr>
            </w:pPr>
            <w:r w:rsidRPr="0083793D">
              <w:rPr>
                <w:rFonts w:asciiTheme="minorHAnsi" w:hAnsiTheme="minorHAnsi"/>
                <w:color w:val="808080" w:themeColor="background1" w:themeShade="80"/>
                <w:sz w:val="36"/>
                <w:szCs w:val="36"/>
                <w:lang w:eastAsia="nl-NL"/>
              </w:rPr>
              <w:t xml:space="preserve">Archeologisch onderzoek </w:t>
            </w:r>
            <w:r w:rsidR="00651C4D">
              <w:rPr>
                <w:rFonts w:asciiTheme="minorHAnsi" w:hAnsiTheme="minorHAnsi"/>
                <w:color w:val="808080" w:themeColor="background1" w:themeShade="80"/>
                <w:sz w:val="36"/>
                <w:szCs w:val="36"/>
                <w:lang w:eastAsia="nl-NL"/>
              </w:rPr>
              <w:t>&lt;naam&gt;</w:t>
            </w:r>
          </w:p>
          <w:p w14:paraId="6CA81FE1" w14:textId="77777777" w:rsidR="005F6B10" w:rsidRPr="007A5368" w:rsidRDefault="005F6B10" w:rsidP="004B41E7">
            <w:pPr>
              <w:pStyle w:val="Geenafstand"/>
              <w:rPr>
                <w:rFonts w:asciiTheme="minorHAnsi" w:hAnsiTheme="minorHAnsi"/>
                <w:sz w:val="24"/>
                <w:szCs w:val="24"/>
              </w:rPr>
            </w:pPr>
          </w:p>
          <w:p w14:paraId="08DBDB8D" w14:textId="77777777" w:rsidR="005F6B10" w:rsidRPr="007A5368" w:rsidRDefault="005F6B10" w:rsidP="004B41E7">
            <w:pPr>
              <w:pStyle w:val="Geenafstand"/>
              <w:rPr>
                <w:rFonts w:asciiTheme="minorHAnsi" w:hAnsiTheme="minorHAnsi"/>
                <w:sz w:val="24"/>
                <w:szCs w:val="24"/>
              </w:rPr>
            </w:pPr>
          </w:p>
          <w:p w14:paraId="75825768" w14:textId="77777777" w:rsidR="005F6B10" w:rsidRPr="007A5368" w:rsidRDefault="005F6B10" w:rsidP="004B41E7">
            <w:pPr>
              <w:pStyle w:val="Geenafstand"/>
              <w:rPr>
                <w:rFonts w:asciiTheme="minorHAnsi" w:hAnsiTheme="minorHAnsi"/>
                <w:sz w:val="24"/>
                <w:szCs w:val="24"/>
              </w:rPr>
            </w:pPr>
          </w:p>
          <w:p w14:paraId="246030E9" w14:textId="77777777" w:rsidR="005F6B10" w:rsidRPr="007A5368" w:rsidRDefault="005F6B10" w:rsidP="004B41E7">
            <w:pPr>
              <w:pStyle w:val="Geenafstand"/>
              <w:jc w:val="center"/>
              <w:rPr>
                <w:rFonts w:asciiTheme="minorHAnsi" w:hAnsiTheme="minorHAnsi"/>
                <w:sz w:val="16"/>
                <w:szCs w:val="16"/>
              </w:rPr>
            </w:pPr>
          </w:p>
        </w:tc>
      </w:tr>
    </w:tbl>
    <w:p w14:paraId="73486495" w14:textId="77777777" w:rsidR="005F6B10" w:rsidRPr="007A5368" w:rsidRDefault="005F6B10" w:rsidP="0040634A">
      <w:pPr>
        <w:spacing w:before="0"/>
        <w:jc w:val="both"/>
        <w:rPr>
          <w:rFonts w:asciiTheme="minorHAnsi" w:hAnsiTheme="minorHAnsi" w:cs="Arial"/>
        </w:rPr>
      </w:pPr>
    </w:p>
    <w:p w14:paraId="3B47941A" w14:textId="77777777" w:rsidR="005F6B10" w:rsidRPr="007A5368" w:rsidRDefault="005F6B10" w:rsidP="0040634A">
      <w:pPr>
        <w:spacing w:before="0"/>
        <w:jc w:val="both"/>
        <w:rPr>
          <w:rFonts w:asciiTheme="minorHAnsi" w:hAnsiTheme="minorHAnsi" w:cs="Arial"/>
        </w:rPr>
      </w:pPr>
    </w:p>
    <w:p w14:paraId="4409798B" w14:textId="77777777" w:rsidR="005F6B10" w:rsidRPr="007A5368" w:rsidRDefault="005F6B10" w:rsidP="0040634A">
      <w:pPr>
        <w:spacing w:before="0"/>
        <w:jc w:val="both"/>
        <w:rPr>
          <w:rFonts w:asciiTheme="minorHAnsi" w:hAnsiTheme="minorHAnsi" w:cs="Arial"/>
        </w:rPr>
      </w:pPr>
    </w:p>
    <w:p w14:paraId="3A88AA01" w14:textId="77777777" w:rsidR="005F6B10" w:rsidRPr="007A5368" w:rsidRDefault="005F6B10" w:rsidP="0040634A">
      <w:pPr>
        <w:spacing w:before="0"/>
        <w:jc w:val="both"/>
        <w:rPr>
          <w:rFonts w:asciiTheme="minorHAnsi" w:hAnsiTheme="minorHAnsi" w:cs="Arial"/>
        </w:rPr>
      </w:pPr>
    </w:p>
    <w:p w14:paraId="27EEC068" w14:textId="77777777" w:rsidR="005F6B10" w:rsidRPr="007A5368" w:rsidRDefault="005F6B10" w:rsidP="0040634A">
      <w:pPr>
        <w:spacing w:before="0"/>
        <w:jc w:val="both"/>
        <w:rPr>
          <w:rFonts w:asciiTheme="minorHAnsi" w:hAnsiTheme="minorHAnsi" w:cs="Arial"/>
        </w:rPr>
      </w:pPr>
    </w:p>
    <w:p w14:paraId="0D5819AB" w14:textId="77777777" w:rsidR="005F6B10" w:rsidRPr="007A5368" w:rsidRDefault="005F6B10" w:rsidP="0040634A">
      <w:pPr>
        <w:spacing w:before="0"/>
        <w:jc w:val="both"/>
        <w:rPr>
          <w:rFonts w:asciiTheme="minorHAnsi" w:hAnsiTheme="minorHAnsi" w:cs="Arial"/>
        </w:rPr>
      </w:pPr>
    </w:p>
    <w:p w14:paraId="07DD7E54" w14:textId="77777777" w:rsidR="005F6B10" w:rsidRPr="007A5368" w:rsidRDefault="005F6B10" w:rsidP="0040634A">
      <w:pPr>
        <w:spacing w:before="0"/>
        <w:jc w:val="both"/>
        <w:rPr>
          <w:rFonts w:asciiTheme="minorHAnsi" w:hAnsiTheme="minorHAnsi" w:cs="Arial"/>
        </w:rPr>
      </w:pPr>
    </w:p>
    <w:p w14:paraId="574421C0" w14:textId="77777777" w:rsidR="005F6B10" w:rsidRPr="007A5368" w:rsidRDefault="005F6B10" w:rsidP="0040634A">
      <w:pPr>
        <w:spacing w:before="0"/>
        <w:jc w:val="both"/>
        <w:rPr>
          <w:rFonts w:asciiTheme="minorHAnsi" w:hAnsiTheme="minorHAnsi" w:cs="Arial"/>
        </w:rPr>
      </w:pPr>
    </w:p>
    <w:p w14:paraId="6BCF964B" w14:textId="77777777" w:rsidR="005F6B10" w:rsidRPr="007A5368" w:rsidRDefault="005F6B10" w:rsidP="0040634A">
      <w:pPr>
        <w:spacing w:before="0"/>
        <w:jc w:val="both"/>
        <w:rPr>
          <w:rFonts w:asciiTheme="minorHAnsi" w:hAnsiTheme="minorHAnsi" w:cs="Arial"/>
        </w:rPr>
      </w:pPr>
    </w:p>
    <w:p w14:paraId="15C5A965" w14:textId="77777777" w:rsidR="005F6B10" w:rsidRPr="007A5368" w:rsidRDefault="005F6B10" w:rsidP="0040634A">
      <w:pPr>
        <w:spacing w:before="0"/>
        <w:jc w:val="both"/>
        <w:rPr>
          <w:rFonts w:asciiTheme="minorHAnsi" w:hAnsiTheme="minorHAnsi" w:cs="Arial"/>
        </w:rPr>
      </w:pPr>
    </w:p>
    <w:p w14:paraId="5B003BC4" w14:textId="77777777" w:rsidR="005F6B10" w:rsidRPr="007A5368" w:rsidRDefault="005F6B10" w:rsidP="0040634A">
      <w:pPr>
        <w:spacing w:before="0"/>
        <w:jc w:val="both"/>
        <w:rPr>
          <w:rFonts w:asciiTheme="minorHAnsi" w:hAnsiTheme="minorHAnsi" w:cs="Arial"/>
        </w:rPr>
      </w:pPr>
    </w:p>
    <w:p w14:paraId="3301B142" w14:textId="77777777" w:rsidR="005F6B10" w:rsidRPr="007A5368" w:rsidRDefault="005F6B10" w:rsidP="0040634A">
      <w:pPr>
        <w:spacing w:before="0"/>
        <w:jc w:val="both"/>
        <w:rPr>
          <w:rFonts w:asciiTheme="minorHAnsi" w:hAnsiTheme="minorHAnsi" w:cs="Arial"/>
        </w:rPr>
      </w:pPr>
    </w:p>
    <w:p w14:paraId="62FA0FC2" w14:textId="77777777" w:rsidR="005F6B10" w:rsidRPr="007A5368" w:rsidRDefault="005F6B10" w:rsidP="0040634A">
      <w:pPr>
        <w:spacing w:before="0"/>
        <w:jc w:val="both"/>
        <w:rPr>
          <w:rFonts w:asciiTheme="minorHAnsi" w:hAnsiTheme="minorHAnsi" w:cs="Arial"/>
        </w:rPr>
      </w:pPr>
    </w:p>
    <w:p w14:paraId="2E3B7D10" w14:textId="77777777" w:rsidR="005F6B10" w:rsidRPr="007A5368" w:rsidRDefault="005F6B10" w:rsidP="0040634A">
      <w:pPr>
        <w:spacing w:before="0"/>
        <w:jc w:val="both"/>
        <w:rPr>
          <w:rFonts w:asciiTheme="minorHAnsi" w:hAnsiTheme="minorHAnsi" w:cs="Arial"/>
        </w:rPr>
      </w:pPr>
    </w:p>
    <w:p w14:paraId="3B39A4C2" w14:textId="77777777" w:rsidR="005F6B10" w:rsidRPr="007A5368" w:rsidRDefault="005F6B10" w:rsidP="0040634A">
      <w:pPr>
        <w:spacing w:before="0"/>
        <w:jc w:val="both"/>
        <w:rPr>
          <w:rFonts w:asciiTheme="minorHAnsi" w:hAnsiTheme="minorHAnsi" w:cs="Arial"/>
        </w:rPr>
      </w:pPr>
    </w:p>
    <w:p w14:paraId="2D726711" w14:textId="77777777" w:rsidR="005F6B10" w:rsidRPr="007A5368" w:rsidRDefault="005F6B10" w:rsidP="0040634A">
      <w:pPr>
        <w:spacing w:before="0"/>
        <w:jc w:val="both"/>
        <w:rPr>
          <w:rFonts w:asciiTheme="minorHAnsi" w:hAnsiTheme="minorHAnsi" w:cs="Arial"/>
        </w:rPr>
      </w:pPr>
    </w:p>
    <w:p w14:paraId="18E8C0AF" w14:textId="77777777" w:rsidR="005F6B10" w:rsidRPr="007A5368" w:rsidRDefault="005F6B10" w:rsidP="0040634A">
      <w:pPr>
        <w:spacing w:before="0"/>
        <w:jc w:val="both"/>
        <w:rPr>
          <w:rFonts w:asciiTheme="minorHAnsi" w:hAnsiTheme="minorHAnsi" w:cs="Arial"/>
        </w:rPr>
      </w:pPr>
    </w:p>
    <w:p w14:paraId="3434B452" w14:textId="77777777" w:rsidR="005F6B10" w:rsidRPr="007A5368" w:rsidRDefault="005F6B10" w:rsidP="0040634A">
      <w:pPr>
        <w:spacing w:before="0"/>
        <w:jc w:val="both"/>
        <w:rPr>
          <w:rFonts w:asciiTheme="minorHAnsi" w:hAnsiTheme="minorHAnsi" w:cs="Arial"/>
        </w:rPr>
      </w:pPr>
    </w:p>
    <w:p w14:paraId="64F670D9" w14:textId="655A0EBA" w:rsidR="005F6B10" w:rsidRPr="007A5368" w:rsidRDefault="00D5695F" w:rsidP="00D5695F">
      <w:pPr>
        <w:tabs>
          <w:tab w:val="left" w:pos="5700"/>
        </w:tabs>
        <w:spacing w:before="0"/>
        <w:jc w:val="both"/>
        <w:rPr>
          <w:rFonts w:asciiTheme="minorHAnsi" w:hAnsiTheme="minorHAnsi" w:cs="Arial"/>
        </w:rPr>
      </w:pPr>
      <w:r>
        <w:rPr>
          <w:rFonts w:asciiTheme="minorHAnsi" w:hAnsiTheme="minorHAnsi" w:cs="Arial"/>
        </w:rPr>
        <w:tab/>
      </w:r>
    </w:p>
    <w:p w14:paraId="5D542479" w14:textId="77777777" w:rsidR="005F6B10" w:rsidRPr="007A5368" w:rsidRDefault="005F6B10" w:rsidP="0040634A">
      <w:pPr>
        <w:spacing w:before="0"/>
        <w:jc w:val="both"/>
        <w:rPr>
          <w:rFonts w:asciiTheme="minorHAnsi" w:hAnsiTheme="minorHAnsi" w:cs="Arial"/>
        </w:rPr>
      </w:pPr>
    </w:p>
    <w:p w14:paraId="00082887" w14:textId="2FEFC865" w:rsidR="005F6B10" w:rsidRDefault="005F6B10" w:rsidP="0040634A">
      <w:pPr>
        <w:spacing w:before="0"/>
        <w:jc w:val="both"/>
        <w:rPr>
          <w:rFonts w:asciiTheme="minorHAnsi" w:hAnsiTheme="minorHAnsi" w:cs="Arial"/>
        </w:rPr>
      </w:pPr>
    </w:p>
    <w:p w14:paraId="1CE7A296" w14:textId="7D5515F0" w:rsidR="001553B7" w:rsidRDefault="001553B7" w:rsidP="0040634A">
      <w:pPr>
        <w:spacing w:before="0"/>
        <w:jc w:val="both"/>
        <w:rPr>
          <w:rFonts w:asciiTheme="minorHAnsi" w:hAnsiTheme="minorHAnsi" w:cs="Arial"/>
        </w:rPr>
      </w:pPr>
    </w:p>
    <w:p w14:paraId="44379EA5" w14:textId="24CE0B51" w:rsidR="001553B7" w:rsidRDefault="001553B7" w:rsidP="0040634A">
      <w:pPr>
        <w:spacing w:before="0"/>
        <w:jc w:val="both"/>
        <w:rPr>
          <w:rFonts w:asciiTheme="minorHAnsi" w:hAnsiTheme="minorHAnsi" w:cs="Arial"/>
        </w:rPr>
      </w:pPr>
    </w:p>
    <w:p w14:paraId="0F94E112" w14:textId="5D8B1D52" w:rsidR="001553B7" w:rsidRDefault="001553B7" w:rsidP="0040634A">
      <w:pPr>
        <w:spacing w:before="0"/>
        <w:jc w:val="both"/>
        <w:rPr>
          <w:rFonts w:asciiTheme="minorHAnsi" w:hAnsiTheme="minorHAnsi" w:cs="Arial"/>
        </w:rPr>
      </w:pPr>
    </w:p>
    <w:p w14:paraId="3CF0ABF4" w14:textId="78018F52" w:rsidR="001553B7" w:rsidRDefault="001553B7" w:rsidP="0040634A">
      <w:pPr>
        <w:spacing w:before="0"/>
        <w:jc w:val="both"/>
        <w:rPr>
          <w:rFonts w:asciiTheme="minorHAnsi" w:hAnsiTheme="minorHAnsi" w:cs="Arial"/>
        </w:rPr>
      </w:pPr>
    </w:p>
    <w:p w14:paraId="6EE43B44" w14:textId="44C290EB" w:rsidR="001553B7" w:rsidRDefault="001553B7" w:rsidP="0040634A">
      <w:pPr>
        <w:spacing w:before="0"/>
        <w:jc w:val="both"/>
        <w:rPr>
          <w:rFonts w:asciiTheme="minorHAnsi" w:hAnsiTheme="minorHAnsi" w:cs="Arial"/>
        </w:rPr>
      </w:pPr>
    </w:p>
    <w:p w14:paraId="773E72E4" w14:textId="31CA87C5" w:rsidR="001553B7" w:rsidRDefault="001553B7" w:rsidP="0040634A">
      <w:pPr>
        <w:spacing w:before="0"/>
        <w:jc w:val="both"/>
        <w:rPr>
          <w:rFonts w:asciiTheme="minorHAnsi" w:hAnsiTheme="minorHAnsi" w:cs="Arial"/>
        </w:rPr>
      </w:pPr>
    </w:p>
    <w:p w14:paraId="41C75C9E" w14:textId="18390140" w:rsidR="001553B7" w:rsidRDefault="001553B7" w:rsidP="0040634A">
      <w:pPr>
        <w:spacing w:before="0"/>
        <w:jc w:val="both"/>
        <w:rPr>
          <w:rFonts w:asciiTheme="minorHAnsi" w:hAnsiTheme="minorHAnsi" w:cs="Arial"/>
        </w:rPr>
      </w:pPr>
    </w:p>
    <w:p w14:paraId="5DF1C4A6" w14:textId="1F11EA53" w:rsidR="001553B7" w:rsidRDefault="001553B7" w:rsidP="0040634A">
      <w:pPr>
        <w:spacing w:before="0"/>
        <w:jc w:val="both"/>
        <w:rPr>
          <w:rFonts w:asciiTheme="minorHAnsi" w:hAnsiTheme="minorHAnsi" w:cs="Arial"/>
        </w:rPr>
      </w:pPr>
    </w:p>
    <w:p w14:paraId="0D5739B6" w14:textId="664DC080" w:rsidR="001553B7" w:rsidRDefault="001553B7" w:rsidP="0040634A">
      <w:pPr>
        <w:spacing w:before="0"/>
        <w:jc w:val="both"/>
        <w:rPr>
          <w:rFonts w:asciiTheme="minorHAnsi" w:hAnsiTheme="minorHAnsi" w:cs="Arial"/>
        </w:rPr>
      </w:pPr>
    </w:p>
    <w:p w14:paraId="762811FB" w14:textId="50BA5498" w:rsidR="001553B7" w:rsidRPr="00BB5FFB" w:rsidRDefault="001553B7" w:rsidP="001553B7">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Versie:</w:t>
      </w:r>
      <w:r w:rsidRPr="00BB5FFB">
        <w:rPr>
          <w:rFonts w:asciiTheme="minorHAnsi" w:hAnsiTheme="minorHAnsi" w:cs="Arial"/>
          <w:sz w:val="22"/>
          <w:szCs w:val="22"/>
          <w:lang w:eastAsia="nl-NL"/>
        </w:rPr>
        <w:tab/>
      </w:r>
      <w:r>
        <w:rPr>
          <w:rFonts w:asciiTheme="minorHAnsi" w:hAnsiTheme="minorHAnsi" w:cs="Arial"/>
          <w:sz w:val="22"/>
          <w:szCs w:val="22"/>
          <w:lang w:eastAsia="nl-NL"/>
        </w:rPr>
        <w:tab/>
        <w:t>Concept V</w:t>
      </w:r>
      <w:r w:rsidR="00ED48C0">
        <w:rPr>
          <w:rFonts w:asciiTheme="minorHAnsi" w:hAnsiTheme="minorHAnsi" w:cs="Arial"/>
          <w:sz w:val="22"/>
          <w:szCs w:val="22"/>
          <w:lang w:eastAsia="nl-NL"/>
        </w:rPr>
        <w:t>1</w:t>
      </w:r>
      <w:r>
        <w:rPr>
          <w:rFonts w:asciiTheme="minorHAnsi" w:hAnsiTheme="minorHAnsi" w:cs="Arial"/>
          <w:sz w:val="22"/>
          <w:szCs w:val="22"/>
          <w:lang w:eastAsia="nl-NL"/>
        </w:rPr>
        <w:t>.</w:t>
      </w:r>
      <w:r w:rsidR="00ED48C0">
        <w:rPr>
          <w:rFonts w:asciiTheme="minorHAnsi" w:hAnsiTheme="minorHAnsi" w:cs="Arial"/>
          <w:sz w:val="22"/>
          <w:szCs w:val="22"/>
          <w:lang w:eastAsia="nl-NL"/>
        </w:rPr>
        <w:t>1</w:t>
      </w:r>
    </w:p>
    <w:p w14:paraId="7A46AE5C" w14:textId="4FC93689" w:rsidR="001553B7" w:rsidRPr="00BB5FFB" w:rsidRDefault="001553B7" w:rsidP="001553B7">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Datum: </w:t>
      </w:r>
      <w:r w:rsidRPr="00BB5FFB">
        <w:rPr>
          <w:rFonts w:asciiTheme="minorHAnsi" w:hAnsiTheme="minorHAnsi" w:cs="Arial"/>
          <w:sz w:val="22"/>
          <w:szCs w:val="22"/>
          <w:lang w:eastAsia="nl-NL"/>
        </w:rPr>
        <w:tab/>
      </w:r>
      <w:r w:rsidR="00ED48C0">
        <w:rPr>
          <w:rFonts w:asciiTheme="minorHAnsi" w:hAnsiTheme="minorHAnsi" w:cs="Arial"/>
          <w:sz w:val="22"/>
          <w:szCs w:val="22"/>
          <w:lang w:eastAsia="nl-NL"/>
        </w:rPr>
        <w:t>14</w:t>
      </w:r>
      <w:r>
        <w:rPr>
          <w:rFonts w:asciiTheme="minorHAnsi" w:hAnsiTheme="minorHAnsi" w:cs="Arial"/>
          <w:sz w:val="22"/>
          <w:szCs w:val="22"/>
          <w:lang w:eastAsia="nl-NL"/>
        </w:rPr>
        <w:t xml:space="preserve"> </w:t>
      </w:r>
      <w:r w:rsidR="00ED48C0">
        <w:rPr>
          <w:rFonts w:asciiTheme="minorHAnsi" w:hAnsiTheme="minorHAnsi" w:cs="Arial"/>
          <w:sz w:val="22"/>
          <w:szCs w:val="22"/>
          <w:lang w:eastAsia="nl-NL"/>
        </w:rPr>
        <w:t>augustus</w:t>
      </w:r>
      <w:r>
        <w:rPr>
          <w:rFonts w:asciiTheme="minorHAnsi" w:hAnsiTheme="minorHAnsi" w:cs="Arial"/>
          <w:sz w:val="22"/>
          <w:szCs w:val="22"/>
          <w:lang w:eastAsia="nl-NL"/>
        </w:rPr>
        <w:t xml:space="preserve">  201</w:t>
      </w:r>
      <w:r w:rsidR="00ED48C0">
        <w:rPr>
          <w:rFonts w:asciiTheme="minorHAnsi" w:hAnsiTheme="minorHAnsi" w:cs="Arial"/>
          <w:sz w:val="22"/>
          <w:szCs w:val="22"/>
          <w:lang w:eastAsia="nl-NL"/>
        </w:rPr>
        <w:t>9</w:t>
      </w:r>
    </w:p>
    <w:p w14:paraId="4FDECFFB" w14:textId="77777777" w:rsidR="001553B7" w:rsidRPr="007A5368" w:rsidRDefault="001553B7" w:rsidP="0040634A">
      <w:pPr>
        <w:spacing w:before="0"/>
        <w:jc w:val="both"/>
        <w:rPr>
          <w:rFonts w:asciiTheme="minorHAnsi" w:hAnsiTheme="minorHAnsi" w:cs="Arial"/>
        </w:rPr>
      </w:pPr>
    </w:p>
    <w:p w14:paraId="54076C1A" w14:textId="77777777" w:rsidR="005F6B10" w:rsidRPr="007A5368" w:rsidRDefault="005F6B10" w:rsidP="0040634A">
      <w:pPr>
        <w:spacing w:before="0"/>
        <w:jc w:val="both"/>
        <w:rPr>
          <w:rFonts w:asciiTheme="minorHAnsi" w:hAnsiTheme="minorHAnsi" w:cs="Arial"/>
        </w:rPr>
      </w:pPr>
    </w:p>
    <w:p w14:paraId="3BCB0FF7" w14:textId="77777777" w:rsidR="005F6B10" w:rsidRPr="007A5368" w:rsidRDefault="005F6B10" w:rsidP="0040634A">
      <w:pPr>
        <w:spacing w:before="0"/>
        <w:jc w:val="both"/>
        <w:rPr>
          <w:rFonts w:asciiTheme="minorHAnsi" w:hAnsiTheme="minorHAnsi" w:cs="Arial"/>
        </w:rPr>
      </w:pPr>
    </w:p>
    <w:p w14:paraId="78305B22" w14:textId="77777777" w:rsidR="005F6B10" w:rsidRPr="007A5368" w:rsidRDefault="005F6B10" w:rsidP="0040634A">
      <w:pPr>
        <w:spacing w:before="0"/>
        <w:jc w:val="both"/>
        <w:rPr>
          <w:rFonts w:asciiTheme="minorHAnsi" w:hAnsiTheme="minorHAnsi" w:cs="Arial"/>
        </w:rPr>
      </w:pPr>
    </w:p>
    <w:p w14:paraId="72251079" w14:textId="77777777" w:rsidR="00E64097" w:rsidRDefault="00E64097" w:rsidP="00E64097">
      <w:pPr>
        <w:tabs>
          <w:tab w:val="left" w:pos="1590"/>
        </w:tabs>
        <w:spacing w:before="0"/>
        <w:jc w:val="both"/>
        <w:rPr>
          <w:rFonts w:asciiTheme="minorHAnsi" w:hAnsiTheme="minorHAnsi" w:cs="Arial"/>
        </w:rPr>
      </w:pPr>
      <w:r w:rsidRPr="007A5368">
        <w:rPr>
          <w:rFonts w:asciiTheme="minorHAnsi" w:hAnsiTheme="minorHAnsi" w:cs="Arial"/>
        </w:rPr>
        <w:tab/>
      </w:r>
    </w:p>
    <w:p w14:paraId="12F5EC2B" w14:textId="77777777" w:rsidR="005655B5" w:rsidRDefault="005655B5" w:rsidP="00E64097">
      <w:pPr>
        <w:tabs>
          <w:tab w:val="left" w:pos="1590"/>
        </w:tabs>
        <w:spacing w:before="0"/>
        <w:jc w:val="both"/>
        <w:rPr>
          <w:rFonts w:asciiTheme="minorHAnsi" w:hAnsiTheme="minorHAnsi" w:cs="Arial"/>
        </w:rPr>
      </w:pPr>
    </w:p>
    <w:p w14:paraId="7F71EAFC" w14:textId="77777777" w:rsidR="005655B5" w:rsidRDefault="005655B5" w:rsidP="00E64097">
      <w:pPr>
        <w:tabs>
          <w:tab w:val="left" w:pos="1590"/>
        </w:tabs>
        <w:spacing w:before="0"/>
        <w:jc w:val="both"/>
        <w:rPr>
          <w:rFonts w:asciiTheme="minorHAnsi" w:hAnsiTheme="minorHAnsi" w:cs="Arial"/>
        </w:rPr>
      </w:pPr>
    </w:p>
    <w:p w14:paraId="5050BCAF" w14:textId="77777777" w:rsidR="00BB5FFB" w:rsidRDefault="00BB5FFB">
      <w:pPr>
        <w:spacing w:before="0"/>
        <w:rPr>
          <w:rFonts w:asciiTheme="minorHAnsi" w:hAnsiTheme="minorHAnsi" w:cs="Arial"/>
        </w:rPr>
      </w:pPr>
      <w:r>
        <w:rPr>
          <w:rFonts w:asciiTheme="minorHAnsi" w:hAnsiTheme="minorHAnsi" w:cs="Arial"/>
        </w:rPr>
        <w:br w:type="page"/>
      </w:r>
    </w:p>
    <w:sdt>
      <w:sdtPr>
        <w:rPr>
          <w:rFonts w:asciiTheme="minorHAnsi" w:eastAsia="Times New Roman" w:hAnsiTheme="minorHAnsi" w:cs="Times New Roman"/>
          <w:color w:val="auto"/>
          <w:sz w:val="20"/>
          <w:szCs w:val="20"/>
          <w:lang w:eastAsia="en-US"/>
        </w:rPr>
        <w:id w:val="-93630325"/>
        <w:docPartObj>
          <w:docPartGallery w:val="Table of Contents"/>
          <w:docPartUnique/>
        </w:docPartObj>
      </w:sdtPr>
      <w:sdtEndPr>
        <w:rPr>
          <w:b/>
          <w:bCs/>
        </w:rPr>
      </w:sdtEndPr>
      <w:sdtContent>
        <w:p w14:paraId="44635838" w14:textId="77777777" w:rsidR="005F6B10" w:rsidRPr="004175D6" w:rsidRDefault="005F6B10" w:rsidP="007A5368">
          <w:pPr>
            <w:pStyle w:val="Kopvaninhoudsopgave"/>
            <w:spacing w:before="100" w:beforeAutospacing="1"/>
            <w:rPr>
              <w:rFonts w:asciiTheme="minorHAnsi" w:hAnsiTheme="minorHAnsi"/>
              <w:b/>
              <w:color w:val="auto"/>
            </w:rPr>
          </w:pPr>
          <w:r w:rsidRPr="004175D6">
            <w:rPr>
              <w:rFonts w:asciiTheme="minorHAnsi" w:hAnsiTheme="minorHAnsi"/>
              <w:b/>
              <w:color w:val="auto"/>
            </w:rPr>
            <w:t>Inhoudsopgave</w:t>
          </w:r>
        </w:p>
        <w:p w14:paraId="323C4399" w14:textId="67441BD9" w:rsidR="00FC4498" w:rsidRDefault="005F6B10">
          <w:pPr>
            <w:pStyle w:val="Inhopg1"/>
            <w:rPr>
              <w:rFonts w:asciiTheme="minorHAnsi" w:eastAsiaTheme="minorEastAsia" w:hAnsiTheme="minorHAnsi" w:cstheme="minorBidi"/>
              <w:noProof/>
              <w:sz w:val="22"/>
              <w:szCs w:val="22"/>
              <w:lang w:eastAsia="nl-NL"/>
            </w:rPr>
          </w:pPr>
          <w:r w:rsidRPr="008104BF">
            <w:rPr>
              <w:rFonts w:asciiTheme="minorHAnsi" w:hAnsiTheme="minorHAnsi"/>
              <w:sz w:val="22"/>
              <w:szCs w:val="22"/>
            </w:rPr>
            <w:fldChar w:fldCharType="begin"/>
          </w:r>
          <w:r w:rsidRPr="008104BF">
            <w:rPr>
              <w:rFonts w:asciiTheme="minorHAnsi" w:hAnsiTheme="minorHAnsi"/>
              <w:sz w:val="22"/>
              <w:szCs w:val="22"/>
            </w:rPr>
            <w:instrText xml:space="preserve"> TOC \o "1-3" \h \z \u </w:instrText>
          </w:r>
          <w:r w:rsidRPr="008104BF">
            <w:rPr>
              <w:rFonts w:asciiTheme="minorHAnsi" w:hAnsiTheme="minorHAnsi"/>
              <w:sz w:val="22"/>
              <w:szCs w:val="22"/>
            </w:rPr>
            <w:fldChar w:fldCharType="separate"/>
          </w:r>
          <w:hyperlink w:anchor="_Toc529113605" w:history="1">
            <w:r w:rsidR="00FC4498" w:rsidRPr="00783840">
              <w:rPr>
                <w:rStyle w:val="Hyperlink"/>
                <w:noProof/>
                <w:lang w:eastAsia="nl-NL"/>
              </w:rPr>
              <w:t>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Algemeen</w:t>
            </w:r>
            <w:r w:rsidR="00FC4498">
              <w:rPr>
                <w:noProof/>
                <w:webHidden/>
              </w:rPr>
              <w:tab/>
            </w:r>
            <w:r w:rsidR="00FC4498">
              <w:rPr>
                <w:noProof/>
                <w:webHidden/>
              </w:rPr>
              <w:fldChar w:fldCharType="begin"/>
            </w:r>
            <w:r w:rsidR="00FC4498">
              <w:rPr>
                <w:noProof/>
                <w:webHidden/>
              </w:rPr>
              <w:instrText xml:space="preserve"> PAGEREF _Toc529113605 \h </w:instrText>
            </w:r>
            <w:r w:rsidR="00FC4498">
              <w:rPr>
                <w:noProof/>
                <w:webHidden/>
              </w:rPr>
            </w:r>
            <w:r w:rsidR="00FC4498">
              <w:rPr>
                <w:noProof/>
                <w:webHidden/>
              </w:rPr>
              <w:fldChar w:fldCharType="separate"/>
            </w:r>
            <w:r w:rsidR="002F09D8">
              <w:rPr>
                <w:noProof/>
                <w:webHidden/>
              </w:rPr>
              <w:t>4</w:t>
            </w:r>
            <w:r w:rsidR="00FC4498">
              <w:rPr>
                <w:noProof/>
                <w:webHidden/>
              </w:rPr>
              <w:fldChar w:fldCharType="end"/>
            </w:r>
          </w:hyperlink>
        </w:p>
        <w:p w14:paraId="4CFA0399" w14:textId="519534FF" w:rsidR="00FC4498" w:rsidRDefault="002101CE">
          <w:pPr>
            <w:pStyle w:val="Inhopg2"/>
            <w:rPr>
              <w:rFonts w:asciiTheme="minorHAnsi" w:eastAsiaTheme="minorEastAsia" w:hAnsiTheme="minorHAnsi" w:cstheme="minorBidi"/>
              <w:noProof/>
              <w:sz w:val="22"/>
              <w:szCs w:val="22"/>
              <w:lang w:eastAsia="nl-NL"/>
            </w:rPr>
          </w:pPr>
          <w:hyperlink w:anchor="_Toc529113606" w:history="1">
            <w:r w:rsidR="00FC4498" w:rsidRPr="00783840">
              <w:rPr>
                <w:rStyle w:val="Hyperlink"/>
                <w:noProof/>
                <w:lang w:eastAsia="nl-NL"/>
              </w:rPr>
              <w:t>1.1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Definities</w:t>
            </w:r>
            <w:r w:rsidR="00FC4498">
              <w:rPr>
                <w:noProof/>
                <w:webHidden/>
              </w:rPr>
              <w:tab/>
            </w:r>
            <w:r w:rsidR="00FC4498">
              <w:rPr>
                <w:noProof/>
                <w:webHidden/>
              </w:rPr>
              <w:fldChar w:fldCharType="begin"/>
            </w:r>
            <w:r w:rsidR="00FC4498">
              <w:rPr>
                <w:noProof/>
                <w:webHidden/>
              </w:rPr>
              <w:instrText xml:space="preserve"> PAGEREF _Toc529113606 \h </w:instrText>
            </w:r>
            <w:r w:rsidR="00FC4498">
              <w:rPr>
                <w:noProof/>
                <w:webHidden/>
              </w:rPr>
            </w:r>
            <w:r w:rsidR="00FC4498">
              <w:rPr>
                <w:noProof/>
                <w:webHidden/>
              </w:rPr>
              <w:fldChar w:fldCharType="separate"/>
            </w:r>
            <w:r w:rsidR="002F09D8">
              <w:rPr>
                <w:noProof/>
                <w:webHidden/>
              </w:rPr>
              <w:t>4</w:t>
            </w:r>
            <w:r w:rsidR="00FC4498">
              <w:rPr>
                <w:noProof/>
                <w:webHidden/>
              </w:rPr>
              <w:fldChar w:fldCharType="end"/>
            </w:r>
          </w:hyperlink>
        </w:p>
        <w:p w14:paraId="2E68D535" w14:textId="12E63A60" w:rsidR="00FC4498" w:rsidRDefault="002101CE">
          <w:pPr>
            <w:pStyle w:val="Inhopg2"/>
            <w:rPr>
              <w:rFonts w:asciiTheme="minorHAnsi" w:eastAsiaTheme="minorEastAsia" w:hAnsiTheme="minorHAnsi" w:cstheme="minorBidi"/>
              <w:noProof/>
              <w:sz w:val="22"/>
              <w:szCs w:val="22"/>
              <w:lang w:eastAsia="nl-NL"/>
            </w:rPr>
          </w:pPr>
          <w:hyperlink w:anchor="_Toc529113607" w:history="1">
            <w:r w:rsidR="00FC4498" w:rsidRPr="00783840">
              <w:rPr>
                <w:rStyle w:val="Hyperlink"/>
                <w:noProof/>
                <w:lang w:eastAsia="nl-NL"/>
              </w:rPr>
              <w:t>1.2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Inleiding</w:t>
            </w:r>
            <w:r w:rsidR="00FC4498">
              <w:rPr>
                <w:noProof/>
                <w:webHidden/>
              </w:rPr>
              <w:tab/>
            </w:r>
            <w:r w:rsidR="00FC4498">
              <w:rPr>
                <w:noProof/>
                <w:webHidden/>
              </w:rPr>
              <w:fldChar w:fldCharType="begin"/>
            </w:r>
            <w:r w:rsidR="00FC4498">
              <w:rPr>
                <w:noProof/>
                <w:webHidden/>
              </w:rPr>
              <w:instrText xml:space="preserve"> PAGEREF _Toc529113607 \h </w:instrText>
            </w:r>
            <w:r w:rsidR="00FC4498">
              <w:rPr>
                <w:noProof/>
                <w:webHidden/>
              </w:rPr>
            </w:r>
            <w:r w:rsidR="00FC4498">
              <w:rPr>
                <w:noProof/>
                <w:webHidden/>
              </w:rPr>
              <w:fldChar w:fldCharType="separate"/>
            </w:r>
            <w:r w:rsidR="002F09D8">
              <w:rPr>
                <w:noProof/>
                <w:webHidden/>
              </w:rPr>
              <w:t>4</w:t>
            </w:r>
            <w:r w:rsidR="00FC4498">
              <w:rPr>
                <w:noProof/>
                <w:webHidden/>
              </w:rPr>
              <w:fldChar w:fldCharType="end"/>
            </w:r>
          </w:hyperlink>
        </w:p>
        <w:p w14:paraId="06C816D1" w14:textId="0EAE17AA" w:rsidR="00FC4498" w:rsidRDefault="002101CE">
          <w:pPr>
            <w:pStyle w:val="Inhopg2"/>
            <w:rPr>
              <w:rFonts w:asciiTheme="minorHAnsi" w:eastAsiaTheme="minorEastAsia" w:hAnsiTheme="minorHAnsi" w:cstheme="minorBidi"/>
              <w:noProof/>
              <w:sz w:val="22"/>
              <w:szCs w:val="22"/>
              <w:lang w:eastAsia="nl-NL"/>
            </w:rPr>
          </w:pPr>
          <w:hyperlink w:anchor="_Toc529113608" w:history="1">
            <w:r w:rsidR="00FC4498" w:rsidRPr="00783840">
              <w:rPr>
                <w:rStyle w:val="Hyperlink"/>
                <w:noProof/>
                <w:lang w:eastAsia="nl-NL"/>
              </w:rPr>
              <w:t>1.2.1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Omvang opdracht</w:t>
            </w:r>
            <w:r w:rsidR="00FC4498">
              <w:rPr>
                <w:noProof/>
                <w:webHidden/>
              </w:rPr>
              <w:tab/>
            </w:r>
            <w:r w:rsidR="00FC4498">
              <w:rPr>
                <w:noProof/>
                <w:webHidden/>
              </w:rPr>
              <w:fldChar w:fldCharType="begin"/>
            </w:r>
            <w:r w:rsidR="00FC4498">
              <w:rPr>
                <w:noProof/>
                <w:webHidden/>
              </w:rPr>
              <w:instrText xml:space="preserve"> PAGEREF _Toc529113608 \h </w:instrText>
            </w:r>
            <w:r w:rsidR="00FC4498">
              <w:rPr>
                <w:noProof/>
                <w:webHidden/>
              </w:rPr>
            </w:r>
            <w:r w:rsidR="00FC4498">
              <w:rPr>
                <w:noProof/>
                <w:webHidden/>
              </w:rPr>
              <w:fldChar w:fldCharType="separate"/>
            </w:r>
            <w:r w:rsidR="002F09D8">
              <w:rPr>
                <w:noProof/>
                <w:webHidden/>
              </w:rPr>
              <w:t>4</w:t>
            </w:r>
            <w:r w:rsidR="00FC4498">
              <w:rPr>
                <w:noProof/>
                <w:webHidden/>
              </w:rPr>
              <w:fldChar w:fldCharType="end"/>
            </w:r>
          </w:hyperlink>
        </w:p>
        <w:p w14:paraId="45200B1F" w14:textId="59A93354" w:rsidR="00FC4498" w:rsidRDefault="002101CE">
          <w:pPr>
            <w:pStyle w:val="Inhopg2"/>
            <w:rPr>
              <w:rFonts w:asciiTheme="minorHAnsi" w:eastAsiaTheme="minorEastAsia" w:hAnsiTheme="minorHAnsi" w:cstheme="minorBidi"/>
              <w:noProof/>
              <w:sz w:val="22"/>
              <w:szCs w:val="22"/>
              <w:lang w:eastAsia="nl-NL"/>
            </w:rPr>
          </w:pPr>
          <w:hyperlink w:anchor="_Toc529113609" w:history="1">
            <w:r w:rsidR="00FC4498" w:rsidRPr="00783840">
              <w:rPr>
                <w:rStyle w:val="Hyperlink"/>
                <w:noProof/>
                <w:lang w:eastAsia="nl-NL"/>
              </w:rPr>
              <w:t>1.3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Leeswijzer en inhoud aanbestedingsdocument</w:t>
            </w:r>
            <w:r w:rsidR="00FC4498">
              <w:rPr>
                <w:noProof/>
                <w:webHidden/>
              </w:rPr>
              <w:tab/>
            </w:r>
            <w:r w:rsidR="00FC4498">
              <w:rPr>
                <w:noProof/>
                <w:webHidden/>
              </w:rPr>
              <w:fldChar w:fldCharType="begin"/>
            </w:r>
            <w:r w:rsidR="00FC4498">
              <w:rPr>
                <w:noProof/>
                <w:webHidden/>
              </w:rPr>
              <w:instrText xml:space="preserve"> PAGEREF _Toc529113609 \h </w:instrText>
            </w:r>
            <w:r w:rsidR="00FC4498">
              <w:rPr>
                <w:noProof/>
                <w:webHidden/>
              </w:rPr>
            </w:r>
            <w:r w:rsidR="00FC4498">
              <w:rPr>
                <w:noProof/>
                <w:webHidden/>
              </w:rPr>
              <w:fldChar w:fldCharType="separate"/>
            </w:r>
            <w:r w:rsidR="002F09D8">
              <w:rPr>
                <w:noProof/>
                <w:webHidden/>
              </w:rPr>
              <w:t>4</w:t>
            </w:r>
            <w:r w:rsidR="00FC4498">
              <w:rPr>
                <w:noProof/>
                <w:webHidden/>
              </w:rPr>
              <w:fldChar w:fldCharType="end"/>
            </w:r>
          </w:hyperlink>
        </w:p>
        <w:p w14:paraId="79576AC4" w14:textId="1AA2CB43" w:rsidR="00FC4498" w:rsidRDefault="002101CE">
          <w:pPr>
            <w:pStyle w:val="Inhopg2"/>
            <w:rPr>
              <w:rFonts w:asciiTheme="minorHAnsi" w:eastAsiaTheme="minorEastAsia" w:hAnsiTheme="minorHAnsi" w:cstheme="minorBidi"/>
              <w:noProof/>
              <w:sz w:val="22"/>
              <w:szCs w:val="22"/>
              <w:lang w:eastAsia="nl-NL"/>
            </w:rPr>
          </w:pPr>
          <w:hyperlink w:anchor="_Toc529113610" w:history="1">
            <w:r w:rsidR="00FC4498" w:rsidRPr="00783840">
              <w:rPr>
                <w:rStyle w:val="Hyperlink"/>
                <w:noProof/>
                <w:lang w:eastAsia="nl-NL"/>
              </w:rPr>
              <w:t>1.4</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Aanbestedingsprocedure</w:t>
            </w:r>
            <w:r w:rsidR="00FC4498">
              <w:rPr>
                <w:noProof/>
                <w:webHidden/>
              </w:rPr>
              <w:tab/>
            </w:r>
            <w:r w:rsidR="00FC4498">
              <w:rPr>
                <w:noProof/>
                <w:webHidden/>
              </w:rPr>
              <w:fldChar w:fldCharType="begin"/>
            </w:r>
            <w:r w:rsidR="00FC4498">
              <w:rPr>
                <w:noProof/>
                <w:webHidden/>
              </w:rPr>
              <w:instrText xml:space="preserve"> PAGEREF _Toc529113610 \h </w:instrText>
            </w:r>
            <w:r w:rsidR="00FC4498">
              <w:rPr>
                <w:noProof/>
                <w:webHidden/>
              </w:rPr>
            </w:r>
            <w:r w:rsidR="00FC4498">
              <w:rPr>
                <w:noProof/>
                <w:webHidden/>
              </w:rPr>
              <w:fldChar w:fldCharType="separate"/>
            </w:r>
            <w:r w:rsidR="002F09D8">
              <w:rPr>
                <w:noProof/>
                <w:webHidden/>
              </w:rPr>
              <w:t>5</w:t>
            </w:r>
            <w:r w:rsidR="00FC4498">
              <w:rPr>
                <w:noProof/>
                <w:webHidden/>
              </w:rPr>
              <w:fldChar w:fldCharType="end"/>
            </w:r>
          </w:hyperlink>
        </w:p>
        <w:p w14:paraId="29A7DE7C" w14:textId="652C818E" w:rsidR="00FC4498" w:rsidRDefault="002101CE">
          <w:pPr>
            <w:pStyle w:val="Inhopg2"/>
            <w:rPr>
              <w:rFonts w:asciiTheme="minorHAnsi" w:eastAsiaTheme="minorEastAsia" w:hAnsiTheme="minorHAnsi" w:cstheme="minorBidi"/>
              <w:noProof/>
              <w:sz w:val="22"/>
              <w:szCs w:val="22"/>
              <w:lang w:eastAsia="nl-NL"/>
            </w:rPr>
          </w:pPr>
          <w:hyperlink w:anchor="_Toc529113611" w:history="1">
            <w:r w:rsidR="00FC4498" w:rsidRPr="00783840">
              <w:rPr>
                <w:rStyle w:val="Hyperlink"/>
                <w:noProof/>
                <w:lang w:eastAsia="nl-NL"/>
              </w:rPr>
              <w:t>1.5</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Elektronisch medium</w:t>
            </w:r>
            <w:r w:rsidR="00FC4498">
              <w:rPr>
                <w:noProof/>
                <w:webHidden/>
              </w:rPr>
              <w:tab/>
            </w:r>
            <w:r w:rsidR="00FC4498">
              <w:rPr>
                <w:noProof/>
                <w:webHidden/>
              </w:rPr>
              <w:fldChar w:fldCharType="begin"/>
            </w:r>
            <w:r w:rsidR="00FC4498">
              <w:rPr>
                <w:noProof/>
                <w:webHidden/>
              </w:rPr>
              <w:instrText xml:space="preserve"> PAGEREF _Toc529113611 \h </w:instrText>
            </w:r>
            <w:r w:rsidR="00FC4498">
              <w:rPr>
                <w:noProof/>
                <w:webHidden/>
              </w:rPr>
            </w:r>
            <w:r w:rsidR="00FC4498">
              <w:rPr>
                <w:noProof/>
                <w:webHidden/>
              </w:rPr>
              <w:fldChar w:fldCharType="separate"/>
            </w:r>
            <w:r w:rsidR="002F09D8">
              <w:rPr>
                <w:noProof/>
                <w:webHidden/>
              </w:rPr>
              <w:t>5</w:t>
            </w:r>
            <w:r w:rsidR="00FC4498">
              <w:rPr>
                <w:noProof/>
                <w:webHidden/>
              </w:rPr>
              <w:fldChar w:fldCharType="end"/>
            </w:r>
          </w:hyperlink>
        </w:p>
        <w:p w14:paraId="280F0980" w14:textId="15E73B9C" w:rsidR="00FC4498" w:rsidRDefault="002101CE">
          <w:pPr>
            <w:pStyle w:val="Inhopg2"/>
            <w:rPr>
              <w:rFonts w:asciiTheme="minorHAnsi" w:eastAsiaTheme="minorEastAsia" w:hAnsiTheme="minorHAnsi" w:cstheme="minorBidi"/>
              <w:noProof/>
              <w:sz w:val="22"/>
              <w:szCs w:val="22"/>
              <w:lang w:eastAsia="nl-NL"/>
            </w:rPr>
          </w:pPr>
          <w:hyperlink w:anchor="_Toc529113612" w:history="1">
            <w:r w:rsidR="00FC4498" w:rsidRPr="00783840">
              <w:rPr>
                <w:rStyle w:val="Hyperlink"/>
                <w:noProof/>
                <w:lang w:eastAsia="nl-NL"/>
              </w:rPr>
              <w:t>1.6</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Klachten</w:t>
            </w:r>
            <w:r w:rsidR="00FC4498">
              <w:rPr>
                <w:noProof/>
                <w:webHidden/>
              </w:rPr>
              <w:tab/>
            </w:r>
            <w:r w:rsidR="00FC4498">
              <w:rPr>
                <w:noProof/>
                <w:webHidden/>
              </w:rPr>
              <w:fldChar w:fldCharType="begin"/>
            </w:r>
            <w:r w:rsidR="00FC4498">
              <w:rPr>
                <w:noProof/>
                <w:webHidden/>
              </w:rPr>
              <w:instrText xml:space="preserve"> PAGEREF _Toc529113612 \h </w:instrText>
            </w:r>
            <w:r w:rsidR="00FC4498">
              <w:rPr>
                <w:noProof/>
                <w:webHidden/>
              </w:rPr>
            </w:r>
            <w:r w:rsidR="00FC4498">
              <w:rPr>
                <w:noProof/>
                <w:webHidden/>
              </w:rPr>
              <w:fldChar w:fldCharType="separate"/>
            </w:r>
            <w:r w:rsidR="002F09D8">
              <w:rPr>
                <w:noProof/>
                <w:webHidden/>
              </w:rPr>
              <w:t>5</w:t>
            </w:r>
            <w:r w:rsidR="00FC4498">
              <w:rPr>
                <w:noProof/>
                <w:webHidden/>
              </w:rPr>
              <w:fldChar w:fldCharType="end"/>
            </w:r>
          </w:hyperlink>
        </w:p>
        <w:p w14:paraId="63EC2DCB" w14:textId="44866955" w:rsidR="00FC4498" w:rsidRDefault="002101CE">
          <w:pPr>
            <w:pStyle w:val="Inhopg2"/>
            <w:rPr>
              <w:rFonts w:asciiTheme="minorHAnsi" w:eastAsiaTheme="minorEastAsia" w:hAnsiTheme="minorHAnsi" w:cstheme="minorBidi"/>
              <w:noProof/>
              <w:sz w:val="22"/>
              <w:szCs w:val="22"/>
              <w:lang w:eastAsia="nl-NL"/>
            </w:rPr>
          </w:pPr>
          <w:hyperlink w:anchor="_Toc529113613" w:history="1">
            <w:r w:rsidR="00FC4498" w:rsidRPr="00783840">
              <w:rPr>
                <w:rStyle w:val="Hyperlink"/>
                <w:noProof/>
                <w:lang w:eastAsia="nl-NL"/>
              </w:rPr>
              <w:t>1.7</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Instemming toepasselijkheid</w:t>
            </w:r>
            <w:r w:rsidR="00FC4498">
              <w:rPr>
                <w:noProof/>
                <w:webHidden/>
              </w:rPr>
              <w:tab/>
            </w:r>
            <w:r w:rsidR="00FC4498">
              <w:rPr>
                <w:noProof/>
                <w:webHidden/>
              </w:rPr>
              <w:fldChar w:fldCharType="begin"/>
            </w:r>
            <w:r w:rsidR="00FC4498">
              <w:rPr>
                <w:noProof/>
                <w:webHidden/>
              </w:rPr>
              <w:instrText xml:space="preserve"> PAGEREF _Toc529113613 \h </w:instrText>
            </w:r>
            <w:r w:rsidR="00FC4498">
              <w:rPr>
                <w:noProof/>
                <w:webHidden/>
              </w:rPr>
            </w:r>
            <w:r w:rsidR="00FC4498">
              <w:rPr>
                <w:noProof/>
                <w:webHidden/>
              </w:rPr>
              <w:fldChar w:fldCharType="separate"/>
            </w:r>
            <w:r w:rsidR="002F09D8">
              <w:rPr>
                <w:noProof/>
                <w:webHidden/>
              </w:rPr>
              <w:t>5</w:t>
            </w:r>
            <w:r w:rsidR="00FC4498">
              <w:rPr>
                <w:noProof/>
                <w:webHidden/>
              </w:rPr>
              <w:fldChar w:fldCharType="end"/>
            </w:r>
          </w:hyperlink>
        </w:p>
        <w:p w14:paraId="76A5AAB8" w14:textId="20BC8865" w:rsidR="00FC4498" w:rsidRDefault="002101CE">
          <w:pPr>
            <w:pStyle w:val="Inhopg2"/>
            <w:rPr>
              <w:rFonts w:asciiTheme="minorHAnsi" w:eastAsiaTheme="minorEastAsia" w:hAnsiTheme="minorHAnsi" w:cstheme="minorBidi"/>
              <w:noProof/>
              <w:sz w:val="22"/>
              <w:szCs w:val="22"/>
              <w:lang w:eastAsia="nl-NL"/>
            </w:rPr>
          </w:pPr>
          <w:hyperlink w:anchor="_Toc529113614" w:history="1">
            <w:r w:rsidR="00FC4498" w:rsidRPr="00783840">
              <w:rPr>
                <w:rStyle w:val="Hyperlink"/>
                <w:noProof/>
                <w:lang w:eastAsia="nl-NL"/>
              </w:rPr>
              <w:t>1.8</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Eventuele gebreken, onvolkomenheden etc.</w:t>
            </w:r>
            <w:r w:rsidR="00FC4498">
              <w:rPr>
                <w:noProof/>
                <w:webHidden/>
              </w:rPr>
              <w:tab/>
            </w:r>
            <w:r w:rsidR="00FC4498">
              <w:rPr>
                <w:noProof/>
                <w:webHidden/>
              </w:rPr>
              <w:fldChar w:fldCharType="begin"/>
            </w:r>
            <w:r w:rsidR="00FC4498">
              <w:rPr>
                <w:noProof/>
                <w:webHidden/>
              </w:rPr>
              <w:instrText xml:space="preserve"> PAGEREF _Toc529113614 \h </w:instrText>
            </w:r>
            <w:r w:rsidR="00FC4498">
              <w:rPr>
                <w:noProof/>
                <w:webHidden/>
              </w:rPr>
            </w:r>
            <w:r w:rsidR="00FC4498">
              <w:rPr>
                <w:noProof/>
                <w:webHidden/>
              </w:rPr>
              <w:fldChar w:fldCharType="separate"/>
            </w:r>
            <w:r w:rsidR="002F09D8">
              <w:rPr>
                <w:noProof/>
                <w:webHidden/>
              </w:rPr>
              <w:t>5</w:t>
            </w:r>
            <w:r w:rsidR="00FC4498">
              <w:rPr>
                <w:noProof/>
                <w:webHidden/>
              </w:rPr>
              <w:fldChar w:fldCharType="end"/>
            </w:r>
          </w:hyperlink>
        </w:p>
        <w:p w14:paraId="4C935D36" w14:textId="76B297A1" w:rsidR="00FC4498" w:rsidRDefault="002101CE">
          <w:pPr>
            <w:pStyle w:val="Inhopg2"/>
            <w:rPr>
              <w:rFonts w:asciiTheme="minorHAnsi" w:eastAsiaTheme="minorEastAsia" w:hAnsiTheme="minorHAnsi" w:cstheme="minorBidi"/>
              <w:noProof/>
              <w:sz w:val="22"/>
              <w:szCs w:val="22"/>
              <w:lang w:eastAsia="nl-NL"/>
            </w:rPr>
          </w:pPr>
          <w:hyperlink w:anchor="_Toc529113615" w:history="1">
            <w:r w:rsidR="00FC4498" w:rsidRPr="00783840">
              <w:rPr>
                <w:rStyle w:val="Hyperlink"/>
                <w:noProof/>
                <w:lang w:eastAsia="nl-NL"/>
              </w:rPr>
              <w:t>1.9</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Mededelingen en uitwisselingen van informatie</w:t>
            </w:r>
            <w:r w:rsidR="00FC4498">
              <w:rPr>
                <w:noProof/>
                <w:webHidden/>
              </w:rPr>
              <w:tab/>
            </w:r>
            <w:r w:rsidR="00FC4498">
              <w:rPr>
                <w:noProof/>
                <w:webHidden/>
              </w:rPr>
              <w:fldChar w:fldCharType="begin"/>
            </w:r>
            <w:r w:rsidR="00FC4498">
              <w:rPr>
                <w:noProof/>
                <w:webHidden/>
              </w:rPr>
              <w:instrText xml:space="preserve"> PAGEREF _Toc529113615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4C6BD0EF" w14:textId="2D9C181F" w:rsidR="00FC4498" w:rsidRDefault="002101CE">
          <w:pPr>
            <w:pStyle w:val="Inhopg2"/>
            <w:rPr>
              <w:rFonts w:asciiTheme="minorHAnsi" w:eastAsiaTheme="minorEastAsia" w:hAnsiTheme="minorHAnsi" w:cstheme="minorBidi"/>
              <w:noProof/>
              <w:sz w:val="22"/>
              <w:szCs w:val="22"/>
              <w:lang w:eastAsia="nl-NL"/>
            </w:rPr>
          </w:pPr>
          <w:hyperlink w:anchor="_Toc529113616" w:history="1">
            <w:r w:rsidR="00FC4498" w:rsidRPr="00783840">
              <w:rPr>
                <w:rStyle w:val="Hyperlink"/>
                <w:noProof/>
                <w:lang w:eastAsia="nl-NL"/>
              </w:rPr>
              <w:t>1.10</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Voorbehouden</w:t>
            </w:r>
            <w:r w:rsidR="00FC4498">
              <w:rPr>
                <w:noProof/>
                <w:webHidden/>
              </w:rPr>
              <w:tab/>
            </w:r>
            <w:r w:rsidR="00FC4498">
              <w:rPr>
                <w:noProof/>
                <w:webHidden/>
              </w:rPr>
              <w:fldChar w:fldCharType="begin"/>
            </w:r>
            <w:r w:rsidR="00FC4498">
              <w:rPr>
                <w:noProof/>
                <w:webHidden/>
              </w:rPr>
              <w:instrText xml:space="preserve"> PAGEREF _Toc529113616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5F3B4560" w14:textId="7ACF7D2E" w:rsidR="00FC4498" w:rsidRDefault="002101CE">
          <w:pPr>
            <w:pStyle w:val="Inhopg2"/>
            <w:rPr>
              <w:rFonts w:asciiTheme="minorHAnsi" w:eastAsiaTheme="minorEastAsia" w:hAnsiTheme="minorHAnsi" w:cstheme="minorBidi"/>
              <w:noProof/>
              <w:sz w:val="22"/>
              <w:szCs w:val="22"/>
              <w:lang w:eastAsia="nl-NL"/>
            </w:rPr>
          </w:pPr>
          <w:hyperlink w:anchor="_Toc529113617" w:history="1">
            <w:r w:rsidR="00FC4498" w:rsidRPr="00783840">
              <w:rPr>
                <w:rStyle w:val="Hyperlink"/>
                <w:noProof/>
                <w:lang w:eastAsia="nl-NL"/>
              </w:rPr>
              <w:t>1.11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Planning</w:t>
            </w:r>
            <w:r w:rsidR="00FC4498">
              <w:rPr>
                <w:noProof/>
                <w:webHidden/>
              </w:rPr>
              <w:tab/>
            </w:r>
            <w:r w:rsidR="00FC4498">
              <w:rPr>
                <w:noProof/>
                <w:webHidden/>
              </w:rPr>
              <w:fldChar w:fldCharType="begin"/>
            </w:r>
            <w:r w:rsidR="00FC4498">
              <w:rPr>
                <w:noProof/>
                <w:webHidden/>
              </w:rPr>
              <w:instrText xml:space="preserve"> PAGEREF _Toc529113617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7FE16AEF" w14:textId="43124B96" w:rsidR="00FC4498" w:rsidRDefault="002101CE">
          <w:pPr>
            <w:pStyle w:val="Inhopg2"/>
            <w:rPr>
              <w:rFonts w:asciiTheme="minorHAnsi" w:eastAsiaTheme="minorEastAsia" w:hAnsiTheme="minorHAnsi" w:cstheme="minorBidi"/>
              <w:noProof/>
              <w:sz w:val="22"/>
              <w:szCs w:val="22"/>
              <w:lang w:eastAsia="nl-NL"/>
            </w:rPr>
          </w:pPr>
          <w:hyperlink w:anchor="_Toc529113618" w:history="1">
            <w:r w:rsidR="00FC4498" w:rsidRPr="00783840">
              <w:rPr>
                <w:rStyle w:val="Hyperlink"/>
                <w:noProof/>
                <w:lang w:eastAsia="nl-NL"/>
              </w:rPr>
              <w:t>1.12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Varianten (alternatieven)</w:t>
            </w:r>
            <w:r w:rsidR="00FC4498">
              <w:rPr>
                <w:noProof/>
                <w:webHidden/>
              </w:rPr>
              <w:tab/>
            </w:r>
            <w:r w:rsidR="00FC4498">
              <w:rPr>
                <w:noProof/>
                <w:webHidden/>
              </w:rPr>
              <w:fldChar w:fldCharType="begin"/>
            </w:r>
            <w:r w:rsidR="00FC4498">
              <w:rPr>
                <w:noProof/>
                <w:webHidden/>
              </w:rPr>
              <w:instrText xml:space="preserve"> PAGEREF _Toc529113618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05D044B8" w14:textId="564B083B" w:rsidR="00FC4498" w:rsidRDefault="002101CE">
          <w:pPr>
            <w:pStyle w:val="Inhopg2"/>
            <w:rPr>
              <w:rFonts w:asciiTheme="minorHAnsi" w:eastAsiaTheme="minorEastAsia" w:hAnsiTheme="minorHAnsi" w:cstheme="minorBidi"/>
              <w:noProof/>
              <w:sz w:val="22"/>
              <w:szCs w:val="22"/>
              <w:lang w:eastAsia="nl-NL"/>
            </w:rPr>
          </w:pPr>
          <w:hyperlink w:anchor="_Toc529113619" w:history="1">
            <w:r w:rsidR="00FC4498" w:rsidRPr="00783840">
              <w:rPr>
                <w:rStyle w:val="Hyperlink"/>
                <w:noProof/>
                <w:lang w:eastAsia="nl-NL"/>
              </w:rPr>
              <w:t>1.13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Motiveringen</w:t>
            </w:r>
            <w:r w:rsidR="00FC4498">
              <w:rPr>
                <w:noProof/>
                <w:webHidden/>
              </w:rPr>
              <w:tab/>
            </w:r>
            <w:r w:rsidR="00FC4498">
              <w:rPr>
                <w:noProof/>
                <w:webHidden/>
              </w:rPr>
              <w:fldChar w:fldCharType="begin"/>
            </w:r>
            <w:r w:rsidR="00FC4498">
              <w:rPr>
                <w:noProof/>
                <w:webHidden/>
              </w:rPr>
              <w:instrText xml:space="preserve"> PAGEREF _Toc529113619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21E8FDEB" w14:textId="479FC925" w:rsidR="00FC4498" w:rsidRDefault="002101CE">
          <w:pPr>
            <w:pStyle w:val="Inhopg3"/>
            <w:tabs>
              <w:tab w:val="left" w:pos="1760"/>
            </w:tabs>
            <w:rPr>
              <w:rFonts w:asciiTheme="minorHAnsi" w:eastAsiaTheme="minorEastAsia" w:hAnsiTheme="minorHAnsi" w:cstheme="minorBidi"/>
              <w:noProof/>
              <w:sz w:val="22"/>
              <w:szCs w:val="22"/>
              <w:lang w:eastAsia="nl-NL"/>
            </w:rPr>
          </w:pPr>
          <w:hyperlink w:anchor="_Toc529113620" w:history="1">
            <w:r w:rsidR="00FC4498" w:rsidRPr="00783840">
              <w:rPr>
                <w:rStyle w:val="Hyperlink"/>
                <w:noProof/>
                <w:lang w:eastAsia="nl-NL"/>
              </w:rPr>
              <w:t>1.13.1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Artikel 2.6.10 ARW 2016</w:t>
            </w:r>
            <w:r w:rsidR="00FC4498">
              <w:rPr>
                <w:noProof/>
                <w:webHidden/>
              </w:rPr>
              <w:tab/>
            </w:r>
            <w:r w:rsidR="00FC4498">
              <w:rPr>
                <w:noProof/>
                <w:webHidden/>
              </w:rPr>
              <w:fldChar w:fldCharType="begin"/>
            </w:r>
            <w:r w:rsidR="00FC4498">
              <w:rPr>
                <w:noProof/>
                <w:webHidden/>
              </w:rPr>
              <w:instrText xml:space="preserve"> PAGEREF _Toc529113620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0261E742" w14:textId="57A3B20F" w:rsidR="00FC4498" w:rsidRDefault="002101CE">
          <w:pPr>
            <w:pStyle w:val="Inhopg3"/>
            <w:tabs>
              <w:tab w:val="left" w:pos="1760"/>
            </w:tabs>
            <w:rPr>
              <w:rFonts w:asciiTheme="minorHAnsi" w:eastAsiaTheme="minorEastAsia" w:hAnsiTheme="minorHAnsi" w:cstheme="minorBidi"/>
              <w:noProof/>
              <w:sz w:val="22"/>
              <w:szCs w:val="22"/>
              <w:lang w:eastAsia="nl-NL"/>
            </w:rPr>
          </w:pPr>
          <w:hyperlink w:anchor="_Toc529113621" w:history="1">
            <w:r w:rsidR="00FC4498" w:rsidRPr="00783840">
              <w:rPr>
                <w:rStyle w:val="Hyperlink"/>
                <w:noProof/>
                <w:lang w:eastAsia="nl-NL"/>
              </w:rPr>
              <w:t>1.13.2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Artikel 2.9.2 ARW 2016</w:t>
            </w:r>
            <w:r w:rsidR="00FC4498">
              <w:rPr>
                <w:noProof/>
                <w:webHidden/>
              </w:rPr>
              <w:tab/>
            </w:r>
            <w:r w:rsidR="00FC4498">
              <w:rPr>
                <w:noProof/>
                <w:webHidden/>
              </w:rPr>
              <w:fldChar w:fldCharType="begin"/>
            </w:r>
            <w:r w:rsidR="00FC4498">
              <w:rPr>
                <w:noProof/>
                <w:webHidden/>
              </w:rPr>
              <w:instrText xml:space="preserve"> PAGEREF _Toc529113621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00F17C03" w14:textId="26741176" w:rsidR="00FC4498" w:rsidRDefault="002101CE">
          <w:pPr>
            <w:pStyle w:val="Inhopg3"/>
            <w:rPr>
              <w:rFonts w:asciiTheme="minorHAnsi" w:eastAsiaTheme="minorEastAsia" w:hAnsiTheme="minorHAnsi" w:cstheme="minorBidi"/>
              <w:noProof/>
              <w:sz w:val="22"/>
              <w:szCs w:val="22"/>
              <w:lang w:eastAsia="nl-NL"/>
            </w:rPr>
          </w:pPr>
          <w:hyperlink w:anchor="_Toc529113622" w:history="1">
            <w:r w:rsidR="00FC4498" w:rsidRPr="00783840">
              <w:rPr>
                <w:rStyle w:val="Hyperlink"/>
                <w:noProof/>
                <w:lang w:eastAsia="nl-NL"/>
              </w:rPr>
              <w:t>1.14</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Kostenvergoeding</w:t>
            </w:r>
            <w:r w:rsidR="00FC4498">
              <w:rPr>
                <w:noProof/>
                <w:webHidden/>
              </w:rPr>
              <w:tab/>
            </w:r>
            <w:r w:rsidR="00FC4498">
              <w:rPr>
                <w:noProof/>
                <w:webHidden/>
              </w:rPr>
              <w:fldChar w:fldCharType="begin"/>
            </w:r>
            <w:r w:rsidR="00FC4498">
              <w:rPr>
                <w:noProof/>
                <w:webHidden/>
              </w:rPr>
              <w:instrText xml:space="preserve"> PAGEREF _Toc529113622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4B2F38F0" w14:textId="09F90227" w:rsidR="00FC4498" w:rsidRDefault="002101CE">
          <w:pPr>
            <w:pStyle w:val="Inhopg2"/>
            <w:rPr>
              <w:rFonts w:asciiTheme="minorHAnsi" w:eastAsiaTheme="minorEastAsia" w:hAnsiTheme="minorHAnsi" w:cstheme="minorBidi"/>
              <w:noProof/>
              <w:sz w:val="22"/>
              <w:szCs w:val="22"/>
              <w:lang w:eastAsia="nl-NL"/>
            </w:rPr>
          </w:pPr>
          <w:hyperlink w:anchor="_Toc529113623" w:history="1">
            <w:r w:rsidR="00FC4498" w:rsidRPr="00783840">
              <w:rPr>
                <w:rStyle w:val="Hyperlink"/>
                <w:noProof/>
                <w:lang w:eastAsia="nl-NL"/>
              </w:rPr>
              <w:t>1.15</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Voertaal</w:t>
            </w:r>
            <w:r w:rsidR="00FC4498">
              <w:rPr>
                <w:noProof/>
                <w:webHidden/>
              </w:rPr>
              <w:tab/>
            </w:r>
            <w:r w:rsidR="00FC4498">
              <w:rPr>
                <w:noProof/>
                <w:webHidden/>
              </w:rPr>
              <w:fldChar w:fldCharType="begin"/>
            </w:r>
            <w:r w:rsidR="00FC4498">
              <w:rPr>
                <w:noProof/>
                <w:webHidden/>
              </w:rPr>
              <w:instrText xml:space="preserve"> PAGEREF _Toc529113623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6DA82259" w14:textId="585B9550" w:rsidR="00FC4498" w:rsidRDefault="002101CE">
          <w:pPr>
            <w:pStyle w:val="Inhopg1"/>
            <w:rPr>
              <w:rFonts w:asciiTheme="minorHAnsi" w:eastAsiaTheme="minorEastAsia" w:hAnsiTheme="minorHAnsi" w:cstheme="minorBidi"/>
              <w:noProof/>
              <w:sz w:val="22"/>
              <w:szCs w:val="22"/>
              <w:lang w:eastAsia="nl-NL"/>
            </w:rPr>
          </w:pPr>
          <w:hyperlink w:anchor="_Toc529113624" w:history="1">
            <w:r w:rsidR="00FC4498" w:rsidRPr="00783840">
              <w:rPr>
                <w:rStyle w:val="Hyperlink"/>
                <w:noProof/>
                <w:lang w:eastAsia="nl-NL"/>
              </w:rPr>
              <w:t>1.16</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Contractvorming</w:t>
            </w:r>
            <w:r w:rsidR="00FC4498">
              <w:rPr>
                <w:noProof/>
                <w:webHidden/>
              </w:rPr>
              <w:tab/>
            </w:r>
            <w:r w:rsidR="00FC4498">
              <w:rPr>
                <w:noProof/>
                <w:webHidden/>
              </w:rPr>
              <w:fldChar w:fldCharType="begin"/>
            </w:r>
            <w:r w:rsidR="00FC4498">
              <w:rPr>
                <w:noProof/>
                <w:webHidden/>
              </w:rPr>
              <w:instrText xml:space="preserve"> PAGEREF _Toc529113624 \h </w:instrText>
            </w:r>
            <w:r w:rsidR="00FC4498">
              <w:rPr>
                <w:noProof/>
                <w:webHidden/>
              </w:rPr>
            </w:r>
            <w:r w:rsidR="00FC4498">
              <w:rPr>
                <w:noProof/>
                <w:webHidden/>
              </w:rPr>
              <w:fldChar w:fldCharType="separate"/>
            </w:r>
            <w:r w:rsidR="002F09D8">
              <w:rPr>
                <w:noProof/>
                <w:webHidden/>
              </w:rPr>
              <w:t>6</w:t>
            </w:r>
            <w:r w:rsidR="00FC4498">
              <w:rPr>
                <w:noProof/>
                <w:webHidden/>
              </w:rPr>
              <w:fldChar w:fldCharType="end"/>
            </w:r>
          </w:hyperlink>
        </w:p>
        <w:p w14:paraId="663AB541" w14:textId="4DCAA918" w:rsidR="00FC4498" w:rsidRDefault="002101CE">
          <w:pPr>
            <w:pStyle w:val="Inhopg2"/>
            <w:rPr>
              <w:rFonts w:asciiTheme="minorHAnsi" w:eastAsiaTheme="minorEastAsia" w:hAnsiTheme="minorHAnsi" w:cstheme="minorBidi"/>
              <w:noProof/>
              <w:sz w:val="22"/>
              <w:szCs w:val="22"/>
              <w:lang w:eastAsia="nl-NL"/>
            </w:rPr>
          </w:pPr>
          <w:hyperlink w:anchor="_Toc529113625" w:history="1">
            <w:r w:rsidR="00FC4498" w:rsidRPr="00783840">
              <w:rPr>
                <w:rStyle w:val="Hyperlink"/>
                <w:noProof/>
                <w:lang w:eastAsia="nl-NL"/>
              </w:rPr>
              <w:t>2.1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Archeologisch Programma van Eisen</w:t>
            </w:r>
            <w:r w:rsidR="00FC4498">
              <w:rPr>
                <w:noProof/>
                <w:webHidden/>
              </w:rPr>
              <w:tab/>
            </w:r>
            <w:r w:rsidR="00FC4498">
              <w:rPr>
                <w:noProof/>
                <w:webHidden/>
              </w:rPr>
              <w:fldChar w:fldCharType="begin"/>
            </w:r>
            <w:r w:rsidR="00FC4498">
              <w:rPr>
                <w:noProof/>
                <w:webHidden/>
              </w:rPr>
              <w:instrText xml:space="preserve"> PAGEREF _Toc529113625 \h </w:instrText>
            </w:r>
            <w:r w:rsidR="00FC4498">
              <w:rPr>
                <w:noProof/>
                <w:webHidden/>
              </w:rPr>
            </w:r>
            <w:r w:rsidR="00FC4498">
              <w:rPr>
                <w:noProof/>
                <w:webHidden/>
              </w:rPr>
              <w:fldChar w:fldCharType="separate"/>
            </w:r>
            <w:r w:rsidR="002F09D8">
              <w:rPr>
                <w:noProof/>
                <w:webHidden/>
              </w:rPr>
              <w:t>8</w:t>
            </w:r>
            <w:r w:rsidR="00FC4498">
              <w:rPr>
                <w:noProof/>
                <w:webHidden/>
              </w:rPr>
              <w:fldChar w:fldCharType="end"/>
            </w:r>
          </w:hyperlink>
        </w:p>
        <w:p w14:paraId="75486171" w14:textId="2BDFAFA1" w:rsidR="00FC4498" w:rsidRDefault="002101CE">
          <w:pPr>
            <w:pStyle w:val="Inhopg2"/>
            <w:rPr>
              <w:rFonts w:asciiTheme="minorHAnsi" w:eastAsiaTheme="minorEastAsia" w:hAnsiTheme="minorHAnsi" w:cstheme="minorBidi"/>
              <w:noProof/>
              <w:sz w:val="22"/>
              <w:szCs w:val="22"/>
              <w:lang w:eastAsia="nl-NL"/>
            </w:rPr>
          </w:pPr>
          <w:hyperlink w:anchor="_Toc529113626" w:history="1">
            <w:r w:rsidR="00FC4498" w:rsidRPr="00783840">
              <w:rPr>
                <w:rStyle w:val="Hyperlink"/>
                <w:noProof/>
                <w:lang w:eastAsia="nl-NL"/>
              </w:rPr>
              <w:t>2.2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Overige uitvoeringseisen en -aspecten</w:t>
            </w:r>
            <w:r w:rsidR="00FC4498">
              <w:rPr>
                <w:noProof/>
                <w:webHidden/>
              </w:rPr>
              <w:tab/>
            </w:r>
            <w:r w:rsidR="00FC4498">
              <w:rPr>
                <w:noProof/>
                <w:webHidden/>
              </w:rPr>
              <w:fldChar w:fldCharType="begin"/>
            </w:r>
            <w:r w:rsidR="00FC4498">
              <w:rPr>
                <w:noProof/>
                <w:webHidden/>
              </w:rPr>
              <w:instrText xml:space="preserve"> PAGEREF _Toc529113626 \h </w:instrText>
            </w:r>
            <w:r w:rsidR="00FC4498">
              <w:rPr>
                <w:noProof/>
                <w:webHidden/>
              </w:rPr>
            </w:r>
            <w:r w:rsidR="00FC4498">
              <w:rPr>
                <w:noProof/>
                <w:webHidden/>
              </w:rPr>
              <w:fldChar w:fldCharType="separate"/>
            </w:r>
            <w:r w:rsidR="002F09D8">
              <w:rPr>
                <w:noProof/>
                <w:webHidden/>
              </w:rPr>
              <w:t>8</w:t>
            </w:r>
            <w:r w:rsidR="00FC4498">
              <w:rPr>
                <w:noProof/>
                <w:webHidden/>
              </w:rPr>
              <w:fldChar w:fldCharType="end"/>
            </w:r>
          </w:hyperlink>
        </w:p>
        <w:p w14:paraId="74CF1C4A" w14:textId="1BA8AA80" w:rsidR="00FC4498" w:rsidRDefault="002101CE">
          <w:pPr>
            <w:pStyle w:val="Inhopg3"/>
            <w:rPr>
              <w:rFonts w:asciiTheme="minorHAnsi" w:eastAsiaTheme="minorEastAsia" w:hAnsiTheme="minorHAnsi" w:cstheme="minorBidi"/>
              <w:noProof/>
              <w:sz w:val="22"/>
              <w:szCs w:val="22"/>
              <w:lang w:eastAsia="nl-NL"/>
            </w:rPr>
          </w:pPr>
          <w:hyperlink w:anchor="_Toc529113627" w:history="1">
            <w:r w:rsidR="00FC4498" w:rsidRPr="00783840">
              <w:rPr>
                <w:rStyle w:val="Hyperlink"/>
                <w:noProof/>
                <w:lang w:eastAsia="nl-NL"/>
              </w:rPr>
              <w:t>2.2.1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Duurzaamheid</w:t>
            </w:r>
            <w:r w:rsidR="00FC4498">
              <w:rPr>
                <w:noProof/>
                <w:webHidden/>
              </w:rPr>
              <w:tab/>
            </w:r>
            <w:r w:rsidR="00FC4498">
              <w:rPr>
                <w:noProof/>
                <w:webHidden/>
              </w:rPr>
              <w:fldChar w:fldCharType="begin"/>
            </w:r>
            <w:r w:rsidR="00FC4498">
              <w:rPr>
                <w:noProof/>
                <w:webHidden/>
              </w:rPr>
              <w:instrText xml:space="preserve"> PAGEREF _Toc529113627 \h </w:instrText>
            </w:r>
            <w:r w:rsidR="00FC4498">
              <w:rPr>
                <w:noProof/>
                <w:webHidden/>
              </w:rPr>
            </w:r>
            <w:r w:rsidR="00FC4498">
              <w:rPr>
                <w:noProof/>
                <w:webHidden/>
              </w:rPr>
              <w:fldChar w:fldCharType="separate"/>
            </w:r>
            <w:r w:rsidR="002F09D8">
              <w:rPr>
                <w:noProof/>
                <w:webHidden/>
              </w:rPr>
              <w:t>8</w:t>
            </w:r>
            <w:r w:rsidR="00FC4498">
              <w:rPr>
                <w:noProof/>
                <w:webHidden/>
              </w:rPr>
              <w:fldChar w:fldCharType="end"/>
            </w:r>
          </w:hyperlink>
        </w:p>
        <w:p w14:paraId="487D46FB" w14:textId="48440FA4" w:rsidR="00FC4498" w:rsidRDefault="002101CE">
          <w:pPr>
            <w:pStyle w:val="Inhopg3"/>
            <w:rPr>
              <w:rFonts w:asciiTheme="minorHAnsi" w:eastAsiaTheme="minorEastAsia" w:hAnsiTheme="minorHAnsi" w:cstheme="minorBidi"/>
              <w:noProof/>
              <w:sz w:val="22"/>
              <w:szCs w:val="22"/>
              <w:lang w:eastAsia="nl-NL"/>
            </w:rPr>
          </w:pPr>
          <w:hyperlink w:anchor="_Toc529113628" w:history="1">
            <w:r w:rsidR="00FC4498" w:rsidRPr="00783840">
              <w:rPr>
                <w:rStyle w:val="Hyperlink"/>
                <w:noProof/>
                <w:lang w:eastAsia="nl-NL"/>
              </w:rPr>
              <w:t>2.2.2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Social Return (SR)</w:t>
            </w:r>
            <w:r w:rsidR="00FC4498">
              <w:rPr>
                <w:noProof/>
                <w:webHidden/>
              </w:rPr>
              <w:tab/>
            </w:r>
            <w:r w:rsidR="00FC4498">
              <w:rPr>
                <w:noProof/>
                <w:webHidden/>
              </w:rPr>
              <w:fldChar w:fldCharType="begin"/>
            </w:r>
            <w:r w:rsidR="00FC4498">
              <w:rPr>
                <w:noProof/>
                <w:webHidden/>
              </w:rPr>
              <w:instrText xml:space="preserve"> PAGEREF _Toc529113628 \h </w:instrText>
            </w:r>
            <w:r w:rsidR="00FC4498">
              <w:rPr>
                <w:noProof/>
                <w:webHidden/>
              </w:rPr>
            </w:r>
            <w:r w:rsidR="00FC4498">
              <w:rPr>
                <w:noProof/>
                <w:webHidden/>
              </w:rPr>
              <w:fldChar w:fldCharType="separate"/>
            </w:r>
            <w:r w:rsidR="002F09D8">
              <w:rPr>
                <w:noProof/>
                <w:webHidden/>
              </w:rPr>
              <w:t>8</w:t>
            </w:r>
            <w:r w:rsidR="00FC4498">
              <w:rPr>
                <w:noProof/>
                <w:webHidden/>
              </w:rPr>
              <w:fldChar w:fldCharType="end"/>
            </w:r>
          </w:hyperlink>
        </w:p>
        <w:p w14:paraId="0918EE05" w14:textId="34CAAA82" w:rsidR="00FC4498" w:rsidRDefault="002101CE">
          <w:pPr>
            <w:pStyle w:val="Inhopg3"/>
            <w:rPr>
              <w:rFonts w:asciiTheme="minorHAnsi" w:eastAsiaTheme="minorEastAsia" w:hAnsiTheme="minorHAnsi" w:cstheme="minorBidi"/>
              <w:noProof/>
              <w:sz w:val="22"/>
              <w:szCs w:val="22"/>
              <w:lang w:eastAsia="nl-NL"/>
            </w:rPr>
          </w:pPr>
          <w:hyperlink w:anchor="_Toc529113629" w:history="1">
            <w:r w:rsidR="00FC4498" w:rsidRPr="00783840">
              <w:rPr>
                <w:rStyle w:val="Hyperlink"/>
                <w:noProof/>
                <w:lang w:eastAsia="nl-NL"/>
              </w:rPr>
              <w:t>2.2.3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Inkoopvoorwaarden</w:t>
            </w:r>
            <w:r w:rsidR="00FC4498">
              <w:rPr>
                <w:noProof/>
                <w:webHidden/>
              </w:rPr>
              <w:tab/>
            </w:r>
            <w:r w:rsidR="00FC4498">
              <w:rPr>
                <w:noProof/>
                <w:webHidden/>
              </w:rPr>
              <w:fldChar w:fldCharType="begin"/>
            </w:r>
            <w:r w:rsidR="00FC4498">
              <w:rPr>
                <w:noProof/>
                <w:webHidden/>
              </w:rPr>
              <w:instrText xml:space="preserve"> PAGEREF _Toc529113629 \h </w:instrText>
            </w:r>
            <w:r w:rsidR="00FC4498">
              <w:rPr>
                <w:noProof/>
                <w:webHidden/>
              </w:rPr>
            </w:r>
            <w:r w:rsidR="00FC4498">
              <w:rPr>
                <w:noProof/>
                <w:webHidden/>
              </w:rPr>
              <w:fldChar w:fldCharType="separate"/>
            </w:r>
            <w:r w:rsidR="002F09D8">
              <w:rPr>
                <w:noProof/>
                <w:webHidden/>
              </w:rPr>
              <w:t>8</w:t>
            </w:r>
            <w:r w:rsidR="00FC4498">
              <w:rPr>
                <w:noProof/>
                <w:webHidden/>
              </w:rPr>
              <w:fldChar w:fldCharType="end"/>
            </w:r>
          </w:hyperlink>
        </w:p>
        <w:p w14:paraId="1C6FD956" w14:textId="292ACE93" w:rsidR="00FC4498" w:rsidRDefault="002101CE">
          <w:pPr>
            <w:pStyle w:val="Inhopg1"/>
            <w:rPr>
              <w:rFonts w:asciiTheme="minorHAnsi" w:eastAsiaTheme="minorEastAsia" w:hAnsiTheme="minorHAnsi" w:cstheme="minorBidi"/>
              <w:noProof/>
              <w:sz w:val="22"/>
              <w:szCs w:val="22"/>
              <w:lang w:eastAsia="nl-NL"/>
            </w:rPr>
          </w:pPr>
          <w:hyperlink w:anchor="_Toc529113630" w:history="1">
            <w:r w:rsidR="00FC4498" w:rsidRPr="00783840">
              <w:rPr>
                <w:rStyle w:val="Hyperlink"/>
                <w:noProof/>
                <w:lang w:eastAsia="nl-NL"/>
              </w:rPr>
              <w:t>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Uitsluitingsgronden en geschiktheidseisen</w:t>
            </w:r>
            <w:r w:rsidR="00FC4498">
              <w:rPr>
                <w:noProof/>
                <w:webHidden/>
              </w:rPr>
              <w:tab/>
            </w:r>
            <w:r w:rsidR="00FC4498">
              <w:rPr>
                <w:noProof/>
                <w:webHidden/>
              </w:rPr>
              <w:fldChar w:fldCharType="begin"/>
            </w:r>
            <w:r w:rsidR="00FC4498">
              <w:rPr>
                <w:noProof/>
                <w:webHidden/>
              </w:rPr>
              <w:instrText xml:space="preserve"> PAGEREF _Toc529113630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09F16F78" w14:textId="430D54DE" w:rsidR="00FC4498" w:rsidRDefault="002101CE">
          <w:pPr>
            <w:pStyle w:val="Inhopg2"/>
            <w:rPr>
              <w:rFonts w:asciiTheme="minorHAnsi" w:eastAsiaTheme="minorEastAsia" w:hAnsiTheme="minorHAnsi" w:cstheme="minorBidi"/>
              <w:noProof/>
              <w:sz w:val="22"/>
              <w:szCs w:val="22"/>
              <w:lang w:eastAsia="nl-NL"/>
            </w:rPr>
          </w:pPr>
          <w:hyperlink w:anchor="_Toc529113631" w:history="1">
            <w:r w:rsidR="00FC4498" w:rsidRPr="00783840">
              <w:rPr>
                <w:rStyle w:val="Hyperlink"/>
                <w:noProof/>
                <w:lang w:eastAsia="nl-NL"/>
              </w:rPr>
              <w:t>3.1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Uitsluitingsgronden</w:t>
            </w:r>
            <w:r w:rsidR="00FC4498">
              <w:rPr>
                <w:noProof/>
                <w:webHidden/>
              </w:rPr>
              <w:tab/>
            </w:r>
            <w:r w:rsidR="00FC4498">
              <w:rPr>
                <w:noProof/>
                <w:webHidden/>
              </w:rPr>
              <w:fldChar w:fldCharType="begin"/>
            </w:r>
            <w:r w:rsidR="00FC4498">
              <w:rPr>
                <w:noProof/>
                <w:webHidden/>
              </w:rPr>
              <w:instrText xml:space="preserve"> PAGEREF _Toc529113631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0E4DFD0D" w14:textId="7C1FE375" w:rsidR="00FC4498" w:rsidRDefault="002101CE">
          <w:pPr>
            <w:pStyle w:val="Inhopg3"/>
            <w:rPr>
              <w:rFonts w:asciiTheme="minorHAnsi" w:eastAsiaTheme="minorEastAsia" w:hAnsiTheme="minorHAnsi" w:cstheme="minorBidi"/>
              <w:noProof/>
              <w:sz w:val="22"/>
              <w:szCs w:val="22"/>
              <w:lang w:eastAsia="nl-NL"/>
            </w:rPr>
          </w:pPr>
          <w:hyperlink w:anchor="_Toc529113632" w:history="1">
            <w:r w:rsidR="00FC4498" w:rsidRPr="00783840">
              <w:rPr>
                <w:rStyle w:val="Hyperlink"/>
                <w:noProof/>
                <w:lang w:eastAsia="nl-NL"/>
              </w:rPr>
              <w:t>3.1.1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Artikel 2.13.1 t/m 2.13.6  ARW 2016</w:t>
            </w:r>
            <w:r w:rsidR="00FC4498">
              <w:rPr>
                <w:noProof/>
                <w:webHidden/>
              </w:rPr>
              <w:tab/>
            </w:r>
            <w:r w:rsidR="00FC4498">
              <w:rPr>
                <w:noProof/>
                <w:webHidden/>
              </w:rPr>
              <w:fldChar w:fldCharType="begin"/>
            </w:r>
            <w:r w:rsidR="00FC4498">
              <w:rPr>
                <w:noProof/>
                <w:webHidden/>
              </w:rPr>
              <w:instrText xml:space="preserve"> PAGEREF _Toc529113632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60F1A6E0" w14:textId="59F89589" w:rsidR="00FC4498" w:rsidRDefault="002101CE">
          <w:pPr>
            <w:pStyle w:val="Inhopg3"/>
            <w:rPr>
              <w:rFonts w:asciiTheme="minorHAnsi" w:eastAsiaTheme="minorEastAsia" w:hAnsiTheme="minorHAnsi" w:cstheme="minorBidi"/>
              <w:noProof/>
              <w:sz w:val="22"/>
              <w:szCs w:val="22"/>
              <w:lang w:eastAsia="nl-NL"/>
            </w:rPr>
          </w:pPr>
          <w:hyperlink w:anchor="_Toc529113633" w:history="1">
            <w:r w:rsidR="00FC4498" w:rsidRPr="00783840">
              <w:rPr>
                <w:rStyle w:val="Hyperlink"/>
                <w:noProof/>
                <w:lang w:eastAsia="nl-NL"/>
              </w:rPr>
              <w:t>3.1.2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Artikel 2.13.7 sub b en sub j ARW 2016</w:t>
            </w:r>
            <w:r w:rsidR="00FC4498">
              <w:rPr>
                <w:noProof/>
                <w:webHidden/>
              </w:rPr>
              <w:tab/>
            </w:r>
            <w:r w:rsidR="00FC4498">
              <w:rPr>
                <w:noProof/>
                <w:webHidden/>
              </w:rPr>
              <w:fldChar w:fldCharType="begin"/>
            </w:r>
            <w:r w:rsidR="00FC4498">
              <w:rPr>
                <w:noProof/>
                <w:webHidden/>
              </w:rPr>
              <w:instrText xml:space="preserve"> PAGEREF _Toc529113633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319BC055" w14:textId="40066A46" w:rsidR="00FC4498" w:rsidRDefault="002101CE">
          <w:pPr>
            <w:pStyle w:val="Inhopg2"/>
            <w:rPr>
              <w:rFonts w:asciiTheme="minorHAnsi" w:eastAsiaTheme="minorEastAsia" w:hAnsiTheme="minorHAnsi" w:cstheme="minorBidi"/>
              <w:noProof/>
              <w:sz w:val="22"/>
              <w:szCs w:val="22"/>
              <w:lang w:eastAsia="nl-NL"/>
            </w:rPr>
          </w:pPr>
          <w:hyperlink w:anchor="_Toc529113634" w:history="1">
            <w:r w:rsidR="00FC4498" w:rsidRPr="00783840">
              <w:rPr>
                <w:rStyle w:val="Hyperlink"/>
                <w:noProof/>
                <w:lang w:eastAsia="nl-NL"/>
              </w:rPr>
              <w:t>3.2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Geschiktheidseisen</w:t>
            </w:r>
            <w:r w:rsidR="00FC4498">
              <w:rPr>
                <w:noProof/>
                <w:webHidden/>
              </w:rPr>
              <w:tab/>
            </w:r>
            <w:r w:rsidR="00FC4498">
              <w:rPr>
                <w:noProof/>
                <w:webHidden/>
              </w:rPr>
              <w:fldChar w:fldCharType="begin"/>
            </w:r>
            <w:r w:rsidR="00FC4498">
              <w:rPr>
                <w:noProof/>
                <w:webHidden/>
              </w:rPr>
              <w:instrText xml:space="preserve"> PAGEREF _Toc529113634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3F2E585E" w14:textId="0253ABE5" w:rsidR="00FC4498" w:rsidRDefault="002101CE">
          <w:pPr>
            <w:pStyle w:val="Inhopg3"/>
            <w:rPr>
              <w:rFonts w:asciiTheme="minorHAnsi" w:eastAsiaTheme="minorEastAsia" w:hAnsiTheme="minorHAnsi" w:cstheme="minorBidi"/>
              <w:noProof/>
              <w:sz w:val="22"/>
              <w:szCs w:val="22"/>
              <w:lang w:eastAsia="nl-NL"/>
            </w:rPr>
          </w:pPr>
          <w:hyperlink w:anchor="_Toc529113635" w:history="1">
            <w:r w:rsidR="00FC4498" w:rsidRPr="00783840">
              <w:rPr>
                <w:rStyle w:val="Hyperlink"/>
                <w:noProof/>
                <w:lang w:eastAsia="nl-NL"/>
              </w:rPr>
              <w:t>3.2.1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Geschiktheidseisen met betrekking tot de Technische bekwaamheid en beroepsbekwaamheid</w:t>
            </w:r>
            <w:r w:rsidR="00FC4498">
              <w:rPr>
                <w:noProof/>
                <w:webHidden/>
              </w:rPr>
              <w:tab/>
            </w:r>
            <w:r w:rsidR="00FC4498">
              <w:rPr>
                <w:noProof/>
                <w:webHidden/>
              </w:rPr>
              <w:fldChar w:fldCharType="begin"/>
            </w:r>
            <w:r w:rsidR="00FC4498">
              <w:rPr>
                <w:noProof/>
                <w:webHidden/>
              </w:rPr>
              <w:instrText xml:space="preserve"> PAGEREF _Toc529113635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7000DFAB" w14:textId="24B49DEF" w:rsidR="00FC4498" w:rsidRDefault="002101CE">
          <w:pPr>
            <w:pStyle w:val="Inhopg3"/>
            <w:rPr>
              <w:rFonts w:asciiTheme="minorHAnsi" w:eastAsiaTheme="minorEastAsia" w:hAnsiTheme="minorHAnsi" w:cstheme="minorBidi"/>
              <w:noProof/>
              <w:sz w:val="22"/>
              <w:szCs w:val="22"/>
              <w:lang w:eastAsia="nl-NL"/>
            </w:rPr>
          </w:pPr>
          <w:hyperlink w:anchor="_Toc529113636" w:history="1">
            <w:r w:rsidR="00FC4498" w:rsidRPr="00783840">
              <w:rPr>
                <w:rStyle w:val="Hyperlink"/>
                <w:noProof/>
                <w:lang w:eastAsia="nl-NL"/>
              </w:rPr>
              <w:t>3.2.2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geschiktheidseisen met betrekking tot Beroepsbevoegdheid</w:t>
            </w:r>
            <w:r w:rsidR="00FC4498">
              <w:rPr>
                <w:noProof/>
                <w:webHidden/>
              </w:rPr>
              <w:tab/>
            </w:r>
            <w:r w:rsidR="00FC4498">
              <w:rPr>
                <w:noProof/>
                <w:webHidden/>
              </w:rPr>
              <w:fldChar w:fldCharType="begin"/>
            </w:r>
            <w:r w:rsidR="00FC4498">
              <w:rPr>
                <w:noProof/>
                <w:webHidden/>
              </w:rPr>
              <w:instrText xml:space="preserve"> PAGEREF _Toc529113636 \h </w:instrText>
            </w:r>
            <w:r w:rsidR="00FC4498">
              <w:rPr>
                <w:noProof/>
                <w:webHidden/>
              </w:rPr>
            </w:r>
            <w:r w:rsidR="00FC4498">
              <w:rPr>
                <w:noProof/>
                <w:webHidden/>
              </w:rPr>
              <w:fldChar w:fldCharType="separate"/>
            </w:r>
            <w:r w:rsidR="002F09D8">
              <w:rPr>
                <w:noProof/>
                <w:webHidden/>
              </w:rPr>
              <w:t>9</w:t>
            </w:r>
            <w:r w:rsidR="00FC4498">
              <w:rPr>
                <w:noProof/>
                <w:webHidden/>
              </w:rPr>
              <w:fldChar w:fldCharType="end"/>
            </w:r>
          </w:hyperlink>
        </w:p>
        <w:p w14:paraId="6C9194EF" w14:textId="7F474F44" w:rsidR="00FC4498" w:rsidRDefault="002101CE">
          <w:pPr>
            <w:pStyle w:val="Inhopg3"/>
            <w:rPr>
              <w:rFonts w:asciiTheme="minorHAnsi" w:eastAsiaTheme="minorEastAsia" w:hAnsiTheme="minorHAnsi" w:cstheme="minorBidi"/>
              <w:noProof/>
              <w:sz w:val="22"/>
              <w:szCs w:val="22"/>
              <w:lang w:eastAsia="nl-NL"/>
            </w:rPr>
          </w:pPr>
          <w:hyperlink w:anchor="_Toc529113637" w:history="1">
            <w:r w:rsidR="00FC4498" w:rsidRPr="00783840">
              <w:rPr>
                <w:rStyle w:val="Hyperlink"/>
                <w:noProof/>
                <w:lang w:eastAsia="nl-NL"/>
              </w:rPr>
              <w:t>3.2.3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geschiktheidseisen met betrekking tot Kwaliteitsbewaking</w:t>
            </w:r>
            <w:r w:rsidR="00FC4498">
              <w:rPr>
                <w:noProof/>
                <w:webHidden/>
              </w:rPr>
              <w:tab/>
            </w:r>
            <w:r w:rsidR="00FC4498">
              <w:rPr>
                <w:noProof/>
                <w:webHidden/>
              </w:rPr>
              <w:fldChar w:fldCharType="begin"/>
            </w:r>
            <w:r w:rsidR="00FC4498">
              <w:rPr>
                <w:noProof/>
                <w:webHidden/>
              </w:rPr>
              <w:instrText xml:space="preserve"> PAGEREF _Toc529113637 \h </w:instrText>
            </w:r>
            <w:r w:rsidR="00FC4498">
              <w:rPr>
                <w:noProof/>
                <w:webHidden/>
              </w:rPr>
            </w:r>
            <w:r w:rsidR="00FC4498">
              <w:rPr>
                <w:noProof/>
                <w:webHidden/>
              </w:rPr>
              <w:fldChar w:fldCharType="separate"/>
            </w:r>
            <w:r w:rsidR="002F09D8">
              <w:rPr>
                <w:noProof/>
                <w:webHidden/>
              </w:rPr>
              <w:t>10</w:t>
            </w:r>
            <w:r w:rsidR="00FC4498">
              <w:rPr>
                <w:noProof/>
                <w:webHidden/>
              </w:rPr>
              <w:fldChar w:fldCharType="end"/>
            </w:r>
          </w:hyperlink>
        </w:p>
        <w:p w14:paraId="280B91BB" w14:textId="68B8B0DA" w:rsidR="00FC4498" w:rsidRDefault="002101CE">
          <w:pPr>
            <w:pStyle w:val="Inhopg2"/>
            <w:rPr>
              <w:rFonts w:asciiTheme="minorHAnsi" w:eastAsiaTheme="minorEastAsia" w:hAnsiTheme="minorHAnsi" w:cstheme="minorBidi"/>
              <w:noProof/>
              <w:sz w:val="22"/>
              <w:szCs w:val="22"/>
              <w:lang w:eastAsia="nl-NL"/>
            </w:rPr>
          </w:pPr>
          <w:hyperlink w:anchor="_Toc529113638" w:history="1">
            <w:r w:rsidR="00FC4498" w:rsidRPr="00783840">
              <w:rPr>
                <w:rStyle w:val="Hyperlink"/>
                <w:noProof/>
                <w:lang w:eastAsia="nl-NL"/>
              </w:rPr>
              <w:t>3.3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Bewijzen</w:t>
            </w:r>
            <w:r w:rsidR="00FC4498">
              <w:rPr>
                <w:noProof/>
                <w:webHidden/>
              </w:rPr>
              <w:tab/>
            </w:r>
            <w:r w:rsidR="00FC4498">
              <w:rPr>
                <w:noProof/>
                <w:webHidden/>
              </w:rPr>
              <w:fldChar w:fldCharType="begin"/>
            </w:r>
            <w:r w:rsidR="00FC4498">
              <w:rPr>
                <w:noProof/>
                <w:webHidden/>
              </w:rPr>
              <w:instrText xml:space="preserve"> PAGEREF _Toc529113638 \h </w:instrText>
            </w:r>
            <w:r w:rsidR="00FC4498">
              <w:rPr>
                <w:noProof/>
                <w:webHidden/>
              </w:rPr>
            </w:r>
            <w:r w:rsidR="00FC4498">
              <w:rPr>
                <w:noProof/>
                <w:webHidden/>
              </w:rPr>
              <w:fldChar w:fldCharType="separate"/>
            </w:r>
            <w:r w:rsidR="002F09D8">
              <w:rPr>
                <w:noProof/>
                <w:webHidden/>
              </w:rPr>
              <w:t>10</w:t>
            </w:r>
            <w:r w:rsidR="00FC4498">
              <w:rPr>
                <w:noProof/>
                <w:webHidden/>
              </w:rPr>
              <w:fldChar w:fldCharType="end"/>
            </w:r>
          </w:hyperlink>
        </w:p>
        <w:p w14:paraId="5EE284FA" w14:textId="21F98CE8" w:rsidR="00FC4498" w:rsidRDefault="002101CE">
          <w:pPr>
            <w:pStyle w:val="Inhopg3"/>
            <w:rPr>
              <w:rFonts w:asciiTheme="minorHAnsi" w:eastAsiaTheme="minorEastAsia" w:hAnsiTheme="minorHAnsi" w:cstheme="minorBidi"/>
              <w:noProof/>
              <w:sz w:val="22"/>
              <w:szCs w:val="22"/>
              <w:lang w:eastAsia="nl-NL"/>
            </w:rPr>
          </w:pPr>
          <w:hyperlink w:anchor="_Toc529113639" w:history="1">
            <w:r w:rsidR="00FC4498" w:rsidRPr="00783840">
              <w:rPr>
                <w:rStyle w:val="Hyperlink"/>
                <w:noProof/>
                <w:lang w:eastAsia="nl-NL"/>
              </w:rPr>
              <w:t>3.3.1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Bewijs bij inschrijving</w:t>
            </w:r>
            <w:r w:rsidR="00FC4498">
              <w:rPr>
                <w:noProof/>
                <w:webHidden/>
              </w:rPr>
              <w:tab/>
            </w:r>
            <w:r w:rsidR="00FC4498">
              <w:rPr>
                <w:noProof/>
                <w:webHidden/>
              </w:rPr>
              <w:fldChar w:fldCharType="begin"/>
            </w:r>
            <w:r w:rsidR="00FC4498">
              <w:rPr>
                <w:noProof/>
                <w:webHidden/>
              </w:rPr>
              <w:instrText xml:space="preserve"> PAGEREF _Toc529113639 \h </w:instrText>
            </w:r>
            <w:r w:rsidR="00FC4498">
              <w:rPr>
                <w:noProof/>
                <w:webHidden/>
              </w:rPr>
            </w:r>
            <w:r w:rsidR="00FC4498">
              <w:rPr>
                <w:noProof/>
                <w:webHidden/>
              </w:rPr>
              <w:fldChar w:fldCharType="separate"/>
            </w:r>
            <w:r w:rsidR="002F09D8">
              <w:rPr>
                <w:noProof/>
                <w:webHidden/>
              </w:rPr>
              <w:t>10</w:t>
            </w:r>
            <w:r w:rsidR="00FC4498">
              <w:rPr>
                <w:noProof/>
                <w:webHidden/>
              </w:rPr>
              <w:fldChar w:fldCharType="end"/>
            </w:r>
          </w:hyperlink>
        </w:p>
        <w:p w14:paraId="3314670D" w14:textId="658DBD70" w:rsidR="00FC4498" w:rsidRDefault="002101CE">
          <w:pPr>
            <w:pStyle w:val="Inhopg3"/>
            <w:rPr>
              <w:rFonts w:asciiTheme="minorHAnsi" w:eastAsiaTheme="minorEastAsia" w:hAnsiTheme="minorHAnsi" w:cstheme="minorBidi"/>
              <w:noProof/>
              <w:sz w:val="22"/>
              <w:szCs w:val="22"/>
              <w:lang w:eastAsia="nl-NL"/>
            </w:rPr>
          </w:pPr>
          <w:hyperlink w:anchor="_Toc529113640" w:history="1">
            <w:r w:rsidR="00FC4498" w:rsidRPr="00783840">
              <w:rPr>
                <w:rStyle w:val="Hyperlink"/>
                <w:noProof/>
                <w:lang w:eastAsia="nl-NL"/>
              </w:rPr>
              <w:t>3.3.2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Bewijs geschiktheidseisen</w:t>
            </w:r>
            <w:r w:rsidR="00FC4498">
              <w:rPr>
                <w:noProof/>
                <w:webHidden/>
              </w:rPr>
              <w:tab/>
            </w:r>
            <w:r w:rsidR="00FC4498">
              <w:rPr>
                <w:noProof/>
                <w:webHidden/>
              </w:rPr>
              <w:fldChar w:fldCharType="begin"/>
            </w:r>
            <w:r w:rsidR="00FC4498">
              <w:rPr>
                <w:noProof/>
                <w:webHidden/>
              </w:rPr>
              <w:instrText xml:space="preserve"> PAGEREF _Toc529113640 \h </w:instrText>
            </w:r>
            <w:r w:rsidR="00FC4498">
              <w:rPr>
                <w:noProof/>
                <w:webHidden/>
              </w:rPr>
            </w:r>
            <w:r w:rsidR="00FC4498">
              <w:rPr>
                <w:noProof/>
                <w:webHidden/>
              </w:rPr>
              <w:fldChar w:fldCharType="separate"/>
            </w:r>
            <w:r w:rsidR="002F09D8">
              <w:rPr>
                <w:noProof/>
                <w:webHidden/>
              </w:rPr>
              <w:t>10</w:t>
            </w:r>
            <w:r w:rsidR="00FC4498">
              <w:rPr>
                <w:noProof/>
                <w:webHidden/>
              </w:rPr>
              <w:fldChar w:fldCharType="end"/>
            </w:r>
          </w:hyperlink>
        </w:p>
        <w:p w14:paraId="30C23DB5" w14:textId="4238A3E2" w:rsidR="00FC4498" w:rsidRDefault="002101CE">
          <w:pPr>
            <w:pStyle w:val="Inhopg2"/>
            <w:rPr>
              <w:rFonts w:asciiTheme="minorHAnsi" w:eastAsiaTheme="minorEastAsia" w:hAnsiTheme="minorHAnsi" w:cstheme="minorBidi"/>
              <w:noProof/>
              <w:sz w:val="22"/>
              <w:szCs w:val="22"/>
              <w:lang w:eastAsia="nl-NL"/>
            </w:rPr>
          </w:pPr>
          <w:hyperlink w:anchor="_Toc529113641" w:history="1">
            <w:r w:rsidR="00FC4498" w:rsidRPr="00783840">
              <w:rPr>
                <w:rStyle w:val="Hyperlink"/>
                <w:noProof/>
                <w:lang w:eastAsia="nl-NL"/>
              </w:rPr>
              <w:t>4.1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Aanbestedende dienst / Opdrachtgever</w:t>
            </w:r>
            <w:r w:rsidR="00FC4498">
              <w:rPr>
                <w:noProof/>
                <w:webHidden/>
              </w:rPr>
              <w:tab/>
            </w:r>
            <w:r w:rsidR="00FC4498">
              <w:rPr>
                <w:noProof/>
                <w:webHidden/>
              </w:rPr>
              <w:fldChar w:fldCharType="begin"/>
            </w:r>
            <w:r w:rsidR="00FC4498">
              <w:rPr>
                <w:noProof/>
                <w:webHidden/>
              </w:rPr>
              <w:instrText xml:space="preserve"> PAGEREF _Toc529113641 \h </w:instrText>
            </w:r>
            <w:r w:rsidR="00FC4498">
              <w:rPr>
                <w:noProof/>
                <w:webHidden/>
              </w:rPr>
            </w:r>
            <w:r w:rsidR="00FC4498">
              <w:rPr>
                <w:noProof/>
                <w:webHidden/>
              </w:rPr>
              <w:fldChar w:fldCharType="separate"/>
            </w:r>
            <w:r w:rsidR="002F09D8">
              <w:rPr>
                <w:noProof/>
                <w:webHidden/>
              </w:rPr>
              <w:t>11</w:t>
            </w:r>
            <w:r w:rsidR="00FC4498">
              <w:rPr>
                <w:noProof/>
                <w:webHidden/>
              </w:rPr>
              <w:fldChar w:fldCharType="end"/>
            </w:r>
          </w:hyperlink>
        </w:p>
        <w:p w14:paraId="26C61662" w14:textId="5592ABB0" w:rsidR="00FC4498" w:rsidRDefault="002101CE">
          <w:pPr>
            <w:pStyle w:val="Inhopg2"/>
            <w:rPr>
              <w:rFonts w:asciiTheme="minorHAnsi" w:eastAsiaTheme="minorEastAsia" w:hAnsiTheme="minorHAnsi" w:cstheme="minorBidi"/>
              <w:noProof/>
              <w:sz w:val="22"/>
              <w:szCs w:val="22"/>
              <w:lang w:eastAsia="nl-NL"/>
            </w:rPr>
          </w:pPr>
          <w:hyperlink w:anchor="_Toc529113642" w:history="1">
            <w:r w:rsidR="00FC4498" w:rsidRPr="00783840">
              <w:rPr>
                <w:rStyle w:val="Hyperlink"/>
                <w:noProof/>
                <w:lang w:eastAsia="nl-NL"/>
              </w:rPr>
              <w:t>4.2</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De inschrijving</w:t>
            </w:r>
            <w:r w:rsidR="00FC4498">
              <w:rPr>
                <w:noProof/>
                <w:webHidden/>
              </w:rPr>
              <w:tab/>
            </w:r>
            <w:r w:rsidR="00FC4498">
              <w:rPr>
                <w:noProof/>
                <w:webHidden/>
              </w:rPr>
              <w:fldChar w:fldCharType="begin"/>
            </w:r>
            <w:r w:rsidR="00FC4498">
              <w:rPr>
                <w:noProof/>
                <w:webHidden/>
              </w:rPr>
              <w:instrText xml:space="preserve"> PAGEREF _Toc529113642 \h </w:instrText>
            </w:r>
            <w:r w:rsidR="00FC4498">
              <w:rPr>
                <w:noProof/>
                <w:webHidden/>
              </w:rPr>
            </w:r>
            <w:r w:rsidR="00FC4498">
              <w:rPr>
                <w:noProof/>
                <w:webHidden/>
              </w:rPr>
              <w:fldChar w:fldCharType="separate"/>
            </w:r>
            <w:r w:rsidR="002F09D8">
              <w:rPr>
                <w:noProof/>
                <w:webHidden/>
              </w:rPr>
              <w:t>11</w:t>
            </w:r>
            <w:r w:rsidR="00FC4498">
              <w:rPr>
                <w:noProof/>
                <w:webHidden/>
              </w:rPr>
              <w:fldChar w:fldCharType="end"/>
            </w:r>
          </w:hyperlink>
        </w:p>
        <w:p w14:paraId="185567F9" w14:textId="5A58842B" w:rsidR="00FC4498" w:rsidRDefault="002101CE">
          <w:pPr>
            <w:pStyle w:val="Inhopg2"/>
            <w:rPr>
              <w:rFonts w:asciiTheme="minorHAnsi" w:eastAsiaTheme="minorEastAsia" w:hAnsiTheme="minorHAnsi" w:cstheme="minorBidi"/>
              <w:noProof/>
              <w:sz w:val="22"/>
              <w:szCs w:val="22"/>
              <w:lang w:eastAsia="nl-NL"/>
            </w:rPr>
          </w:pPr>
          <w:hyperlink w:anchor="_Toc529113643" w:history="1">
            <w:r w:rsidR="00FC4498" w:rsidRPr="00783840">
              <w:rPr>
                <w:rStyle w:val="Hyperlink"/>
                <w:noProof/>
                <w:lang w:eastAsia="nl-NL"/>
              </w:rPr>
              <w:t>4.3</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Te late inschrijving</w:t>
            </w:r>
            <w:r w:rsidR="00FC4498">
              <w:rPr>
                <w:noProof/>
                <w:webHidden/>
              </w:rPr>
              <w:tab/>
            </w:r>
            <w:r w:rsidR="00FC4498">
              <w:rPr>
                <w:noProof/>
                <w:webHidden/>
              </w:rPr>
              <w:fldChar w:fldCharType="begin"/>
            </w:r>
            <w:r w:rsidR="00FC4498">
              <w:rPr>
                <w:noProof/>
                <w:webHidden/>
              </w:rPr>
              <w:instrText xml:space="preserve"> PAGEREF _Toc529113643 \h </w:instrText>
            </w:r>
            <w:r w:rsidR="00FC4498">
              <w:rPr>
                <w:noProof/>
                <w:webHidden/>
              </w:rPr>
            </w:r>
            <w:r w:rsidR="00FC4498">
              <w:rPr>
                <w:noProof/>
                <w:webHidden/>
              </w:rPr>
              <w:fldChar w:fldCharType="separate"/>
            </w:r>
            <w:r w:rsidR="002F09D8">
              <w:rPr>
                <w:noProof/>
                <w:webHidden/>
              </w:rPr>
              <w:t>11</w:t>
            </w:r>
            <w:r w:rsidR="00FC4498">
              <w:rPr>
                <w:noProof/>
                <w:webHidden/>
              </w:rPr>
              <w:fldChar w:fldCharType="end"/>
            </w:r>
          </w:hyperlink>
        </w:p>
        <w:p w14:paraId="1F82820B" w14:textId="1483D48A" w:rsidR="00FC4498" w:rsidRDefault="002101CE">
          <w:pPr>
            <w:pStyle w:val="Inhopg2"/>
            <w:rPr>
              <w:rFonts w:asciiTheme="minorHAnsi" w:eastAsiaTheme="minorEastAsia" w:hAnsiTheme="minorHAnsi" w:cstheme="minorBidi"/>
              <w:noProof/>
              <w:sz w:val="22"/>
              <w:szCs w:val="22"/>
              <w:lang w:eastAsia="nl-NL"/>
            </w:rPr>
          </w:pPr>
          <w:hyperlink w:anchor="_Toc529113644" w:history="1">
            <w:r w:rsidR="00FC4498" w:rsidRPr="00783840">
              <w:rPr>
                <w:rStyle w:val="Hyperlink"/>
                <w:noProof/>
                <w:lang w:eastAsia="nl-NL"/>
              </w:rPr>
              <w:t>4.4</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Ongeldige inschrijvingen</w:t>
            </w:r>
            <w:r w:rsidR="00FC4498">
              <w:rPr>
                <w:noProof/>
                <w:webHidden/>
              </w:rPr>
              <w:tab/>
            </w:r>
            <w:r w:rsidR="00FC4498">
              <w:rPr>
                <w:noProof/>
                <w:webHidden/>
              </w:rPr>
              <w:fldChar w:fldCharType="begin"/>
            </w:r>
            <w:r w:rsidR="00FC4498">
              <w:rPr>
                <w:noProof/>
                <w:webHidden/>
              </w:rPr>
              <w:instrText xml:space="preserve"> PAGEREF _Toc529113644 \h </w:instrText>
            </w:r>
            <w:r w:rsidR="00FC4498">
              <w:rPr>
                <w:noProof/>
                <w:webHidden/>
              </w:rPr>
            </w:r>
            <w:r w:rsidR="00FC4498">
              <w:rPr>
                <w:noProof/>
                <w:webHidden/>
              </w:rPr>
              <w:fldChar w:fldCharType="separate"/>
            </w:r>
            <w:r w:rsidR="002F09D8">
              <w:rPr>
                <w:noProof/>
                <w:webHidden/>
              </w:rPr>
              <w:t>11</w:t>
            </w:r>
            <w:r w:rsidR="00FC4498">
              <w:rPr>
                <w:noProof/>
                <w:webHidden/>
              </w:rPr>
              <w:fldChar w:fldCharType="end"/>
            </w:r>
          </w:hyperlink>
        </w:p>
        <w:p w14:paraId="6CC39784" w14:textId="08B8006E" w:rsidR="00FC4498" w:rsidRDefault="002101CE">
          <w:pPr>
            <w:pStyle w:val="Inhopg2"/>
            <w:rPr>
              <w:rFonts w:asciiTheme="minorHAnsi" w:eastAsiaTheme="minorEastAsia" w:hAnsiTheme="minorHAnsi" w:cstheme="minorBidi"/>
              <w:noProof/>
              <w:sz w:val="22"/>
              <w:szCs w:val="22"/>
              <w:lang w:eastAsia="nl-NL"/>
            </w:rPr>
          </w:pPr>
          <w:hyperlink w:anchor="_Toc529113645" w:history="1">
            <w:r w:rsidR="00FC4498" w:rsidRPr="00783840">
              <w:rPr>
                <w:rStyle w:val="Hyperlink"/>
                <w:noProof/>
                <w:lang w:eastAsia="nl-NL"/>
              </w:rPr>
              <w:t>4.6</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Inschrijving intrekken</w:t>
            </w:r>
            <w:r w:rsidR="00FC4498">
              <w:rPr>
                <w:noProof/>
                <w:webHidden/>
              </w:rPr>
              <w:tab/>
            </w:r>
            <w:r w:rsidR="00FC4498">
              <w:rPr>
                <w:noProof/>
                <w:webHidden/>
              </w:rPr>
              <w:fldChar w:fldCharType="begin"/>
            </w:r>
            <w:r w:rsidR="00FC4498">
              <w:rPr>
                <w:noProof/>
                <w:webHidden/>
              </w:rPr>
              <w:instrText xml:space="preserve"> PAGEREF _Toc529113645 \h </w:instrText>
            </w:r>
            <w:r w:rsidR="00FC4498">
              <w:rPr>
                <w:noProof/>
                <w:webHidden/>
              </w:rPr>
            </w:r>
            <w:r w:rsidR="00FC4498">
              <w:rPr>
                <w:noProof/>
                <w:webHidden/>
              </w:rPr>
              <w:fldChar w:fldCharType="separate"/>
            </w:r>
            <w:r w:rsidR="002F09D8">
              <w:rPr>
                <w:noProof/>
                <w:webHidden/>
              </w:rPr>
              <w:t>11</w:t>
            </w:r>
            <w:r w:rsidR="00FC4498">
              <w:rPr>
                <w:noProof/>
                <w:webHidden/>
              </w:rPr>
              <w:fldChar w:fldCharType="end"/>
            </w:r>
          </w:hyperlink>
        </w:p>
        <w:p w14:paraId="269893A6" w14:textId="7A12AE64" w:rsidR="00FC4498" w:rsidRDefault="002101CE">
          <w:pPr>
            <w:pStyle w:val="Inhopg2"/>
            <w:rPr>
              <w:rFonts w:asciiTheme="minorHAnsi" w:eastAsiaTheme="minorEastAsia" w:hAnsiTheme="minorHAnsi" w:cstheme="minorBidi"/>
              <w:noProof/>
              <w:sz w:val="22"/>
              <w:szCs w:val="22"/>
              <w:lang w:eastAsia="nl-NL"/>
            </w:rPr>
          </w:pPr>
          <w:hyperlink w:anchor="_Toc529113646" w:history="1">
            <w:r w:rsidR="00FC4498" w:rsidRPr="00783840">
              <w:rPr>
                <w:rStyle w:val="Hyperlink"/>
                <w:noProof/>
                <w:lang w:eastAsia="nl-NL"/>
              </w:rPr>
              <w:t>4.7</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Inlichtingen en nota van inlichtingen</w:t>
            </w:r>
            <w:r w:rsidR="00FC4498">
              <w:rPr>
                <w:noProof/>
                <w:webHidden/>
              </w:rPr>
              <w:tab/>
            </w:r>
            <w:r w:rsidR="00FC4498">
              <w:rPr>
                <w:noProof/>
                <w:webHidden/>
              </w:rPr>
              <w:fldChar w:fldCharType="begin"/>
            </w:r>
            <w:r w:rsidR="00FC4498">
              <w:rPr>
                <w:noProof/>
                <w:webHidden/>
              </w:rPr>
              <w:instrText xml:space="preserve"> PAGEREF _Toc529113646 \h </w:instrText>
            </w:r>
            <w:r w:rsidR="00FC4498">
              <w:rPr>
                <w:noProof/>
                <w:webHidden/>
              </w:rPr>
            </w:r>
            <w:r w:rsidR="00FC4498">
              <w:rPr>
                <w:noProof/>
                <w:webHidden/>
              </w:rPr>
              <w:fldChar w:fldCharType="separate"/>
            </w:r>
            <w:r w:rsidR="002F09D8">
              <w:rPr>
                <w:noProof/>
                <w:webHidden/>
              </w:rPr>
              <w:t>12</w:t>
            </w:r>
            <w:r w:rsidR="00FC4498">
              <w:rPr>
                <w:noProof/>
                <w:webHidden/>
              </w:rPr>
              <w:fldChar w:fldCharType="end"/>
            </w:r>
          </w:hyperlink>
        </w:p>
        <w:p w14:paraId="466501F9" w14:textId="0FF4273E" w:rsidR="00FC4498" w:rsidRDefault="002101CE">
          <w:pPr>
            <w:pStyle w:val="Inhopg2"/>
            <w:rPr>
              <w:rFonts w:asciiTheme="minorHAnsi" w:eastAsiaTheme="minorEastAsia" w:hAnsiTheme="minorHAnsi" w:cstheme="minorBidi"/>
              <w:noProof/>
              <w:sz w:val="22"/>
              <w:szCs w:val="22"/>
              <w:lang w:eastAsia="nl-NL"/>
            </w:rPr>
          </w:pPr>
          <w:hyperlink w:anchor="_Toc529113647" w:history="1">
            <w:r w:rsidR="00FC4498" w:rsidRPr="00783840">
              <w:rPr>
                <w:rStyle w:val="Hyperlink"/>
                <w:noProof/>
                <w:lang w:eastAsia="nl-NL"/>
              </w:rPr>
              <w:t>4.8</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(Eventuele) gunning van de opdracht</w:t>
            </w:r>
            <w:r w:rsidR="00FC4498">
              <w:rPr>
                <w:noProof/>
                <w:webHidden/>
              </w:rPr>
              <w:tab/>
            </w:r>
            <w:r w:rsidR="00FC4498">
              <w:rPr>
                <w:noProof/>
                <w:webHidden/>
              </w:rPr>
              <w:fldChar w:fldCharType="begin"/>
            </w:r>
            <w:r w:rsidR="00FC4498">
              <w:rPr>
                <w:noProof/>
                <w:webHidden/>
              </w:rPr>
              <w:instrText xml:space="preserve"> PAGEREF _Toc529113647 \h </w:instrText>
            </w:r>
            <w:r w:rsidR="00FC4498">
              <w:rPr>
                <w:noProof/>
                <w:webHidden/>
              </w:rPr>
            </w:r>
            <w:r w:rsidR="00FC4498">
              <w:rPr>
                <w:noProof/>
                <w:webHidden/>
              </w:rPr>
              <w:fldChar w:fldCharType="separate"/>
            </w:r>
            <w:r w:rsidR="002F09D8">
              <w:rPr>
                <w:noProof/>
                <w:webHidden/>
              </w:rPr>
              <w:t>12</w:t>
            </w:r>
            <w:r w:rsidR="00FC4498">
              <w:rPr>
                <w:noProof/>
                <w:webHidden/>
              </w:rPr>
              <w:fldChar w:fldCharType="end"/>
            </w:r>
          </w:hyperlink>
        </w:p>
        <w:p w14:paraId="2C098FEA" w14:textId="19637255" w:rsidR="00FC4498" w:rsidRDefault="002101CE">
          <w:pPr>
            <w:pStyle w:val="Inhopg2"/>
            <w:rPr>
              <w:rFonts w:asciiTheme="minorHAnsi" w:eastAsiaTheme="minorEastAsia" w:hAnsiTheme="minorHAnsi" w:cstheme="minorBidi"/>
              <w:noProof/>
              <w:sz w:val="22"/>
              <w:szCs w:val="22"/>
              <w:lang w:eastAsia="nl-NL"/>
            </w:rPr>
          </w:pPr>
          <w:hyperlink w:anchor="_Toc529113648" w:history="1">
            <w:r w:rsidR="00FC4498" w:rsidRPr="00783840">
              <w:rPr>
                <w:rStyle w:val="Hyperlink"/>
                <w:noProof/>
                <w:lang w:eastAsia="nl-NL"/>
              </w:rPr>
              <w:t>4.9</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Voornemen tot gunning en rechtsbescherming</w:t>
            </w:r>
            <w:r w:rsidR="00FC4498">
              <w:rPr>
                <w:noProof/>
                <w:webHidden/>
              </w:rPr>
              <w:tab/>
            </w:r>
            <w:r w:rsidR="00FC4498">
              <w:rPr>
                <w:noProof/>
                <w:webHidden/>
              </w:rPr>
              <w:fldChar w:fldCharType="begin"/>
            </w:r>
            <w:r w:rsidR="00FC4498">
              <w:rPr>
                <w:noProof/>
                <w:webHidden/>
              </w:rPr>
              <w:instrText xml:space="preserve"> PAGEREF _Toc529113648 \h </w:instrText>
            </w:r>
            <w:r w:rsidR="00FC4498">
              <w:rPr>
                <w:noProof/>
                <w:webHidden/>
              </w:rPr>
            </w:r>
            <w:r w:rsidR="00FC4498">
              <w:rPr>
                <w:noProof/>
                <w:webHidden/>
              </w:rPr>
              <w:fldChar w:fldCharType="separate"/>
            </w:r>
            <w:r w:rsidR="002F09D8">
              <w:rPr>
                <w:noProof/>
                <w:webHidden/>
              </w:rPr>
              <w:t>12</w:t>
            </w:r>
            <w:r w:rsidR="00FC4498">
              <w:rPr>
                <w:noProof/>
                <w:webHidden/>
              </w:rPr>
              <w:fldChar w:fldCharType="end"/>
            </w:r>
          </w:hyperlink>
        </w:p>
        <w:p w14:paraId="05E2D16A" w14:textId="26D41194" w:rsidR="00FC4498" w:rsidRDefault="002101CE">
          <w:pPr>
            <w:pStyle w:val="Inhopg3"/>
            <w:rPr>
              <w:rFonts w:asciiTheme="minorHAnsi" w:eastAsiaTheme="minorEastAsia" w:hAnsiTheme="minorHAnsi" w:cstheme="minorBidi"/>
              <w:noProof/>
              <w:sz w:val="22"/>
              <w:szCs w:val="22"/>
              <w:lang w:eastAsia="nl-NL"/>
            </w:rPr>
          </w:pPr>
          <w:hyperlink w:anchor="_Toc529113649" w:history="1">
            <w:r w:rsidR="00FC4498" w:rsidRPr="00783840">
              <w:rPr>
                <w:rStyle w:val="Hyperlink"/>
                <w:noProof/>
                <w:lang w:eastAsia="nl-NL"/>
              </w:rPr>
              <w:t>4.9.1</w:t>
            </w:r>
            <w:r w:rsidR="00FC4498">
              <w:rPr>
                <w:rFonts w:asciiTheme="minorHAnsi" w:eastAsiaTheme="minorEastAsia" w:hAnsiTheme="minorHAnsi" w:cstheme="minorBidi"/>
                <w:noProof/>
                <w:sz w:val="22"/>
                <w:szCs w:val="22"/>
                <w:lang w:eastAsia="nl-NL"/>
              </w:rPr>
              <w:tab/>
            </w:r>
            <w:r w:rsidR="00FC4498" w:rsidRPr="00783840">
              <w:rPr>
                <w:rStyle w:val="Hyperlink"/>
                <w:noProof/>
                <w:lang w:eastAsia="nl-NL"/>
              </w:rPr>
              <w:t>Bevoegde rechter</w:t>
            </w:r>
            <w:r w:rsidR="00FC4498">
              <w:rPr>
                <w:noProof/>
                <w:webHidden/>
              </w:rPr>
              <w:tab/>
            </w:r>
            <w:r w:rsidR="00FC4498">
              <w:rPr>
                <w:noProof/>
                <w:webHidden/>
              </w:rPr>
              <w:fldChar w:fldCharType="begin"/>
            </w:r>
            <w:r w:rsidR="00FC4498">
              <w:rPr>
                <w:noProof/>
                <w:webHidden/>
              </w:rPr>
              <w:instrText xml:space="preserve"> PAGEREF _Toc529113649 \h </w:instrText>
            </w:r>
            <w:r w:rsidR="00FC4498">
              <w:rPr>
                <w:noProof/>
                <w:webHidden/>
              </w:rPr>
            </w:r>
            <w:r w:rsidR="00FC4498">
              <w:rPr>
                <w:noProof/>
                <w:webHidden/>
              </w:rPr>
              <w:fldChar w:fldCharType="separate"/>
            </w:r>
            <w:r w:rsidR="002F09D8">
              <w:rPr>
                <w:noProof/>
                <w:webHidden/>
              </w:rPr>
              <w:t>12</w:t>
            </w:r>
            <w:r w:rsidR="00FC4498">
              <w:rPr>
                <w:noProof/>
                <w:webHidden/>
              </w:rPr>
              <w:fldChar w:fldCharType="end"/>
            </w:r>
          </w:hyperlink>
        </w:p>
        <w:p w14:paraId="698874F8" w14:textId="77777777" w:rsidR="005F6B10" w:rsidRPr="007A5368" w:rsidRDefault="005F6B10">
          <w:pPr>
            <w:rPr>
              <w:rFonts w:asciiTheme="minorHAnsi" w:hAnsiTheme="minorHAnsi"/>
            </w:rPr>
          </w:pPr>
          <w:r w:rsidRPr="008104BF">
            <w:rPr>
              <w:rFonts w:asciiTheme="minorHAnsi" w:hAnsiTheme="minorHAnsi"/>
              <w:b/>
              <w:bCs/>
              <w:sz w:val="22"/>
              <w:szCs w:val="22"/>
            </w:rPr>
            <w:fldChar w:fldCharType="end"/>
          </w:r>
        </w:p>
      </w:sdtContent>
    </w:sdt>
    <w:p w14:paraId="32FC4767" w14:textId="77777777" w:rsidR="00F8277E" w:rsidRPr="00BB5FFB" w:rsidRDefault="00F8277E" w:rsidP="00FF1E5A">
      <w:pPr>
        <w:spacing w:before="0"/>
        <w:rPr>
          <w:rFonts w:asciiTheme="minorHAnsi" w:hAnsiTheme="minorHAnsi"/>
          <w:b/>
          <w:sz w:val="22"/>
          <w:szCs w:val="22"/>
          <w:lang w:eastAsia="nl-NL"/>
        </w:rPr>
      </w:pPr>
      <w:r w:rsidRPr="00BB5FFB">
        <w:rPr>
          <w:rFonts w:asciiTheme="minorHAnsi" w:hAnsiTheme="minorHAnsi"/>
          <w:b/>
          <w:sz w:val="22"/>
          <w:szCs w:val="22"/>
          <w:lang w:eastAsia="nl-NL"/>
        </w:rPr>
        <w:t>Bijlagen:</w:t>
      </w:r>
    </w:p>
    <w:p w14:paraId="134C172F" w14:textId="77777777" w:rsidR="008063D6" w:rsidRDefault="008063D6" w:rsidP="00296D3F">
      <w:pPr>
        <w:spacing w:before="0"/>
        <w:ind w:left="1410" w:hanging="1410"/>
        <w:rPr>
          <w:rFonts w:asciiTheme="minorHAnsi" w:hAnsiTheme="minorHAnsi"/>
          <w:sz w:val="22"/>
          <w:szCs w:val="22"/>
          <w:lang w:eastAsia="nl-NL"/>
        </w:rPr>
      </w:pPr>
      <w:r w:rsidRPr="00BB5FFB">
        <w:rPr>
          <w:rFonts w:asciiTheme="minorHAnsi" w:hAnsiTheme="minorHAnsi"/>
          <w:sz w:val="22"/>
          <w:szCs w:val="22"/>
          <w:lang w:eastAsia="nl-NL"/>
        </w:rPr>
        <w:t>Bijlage A:</w:t>
      </w:r>
      <w:r w:rsidRPr="00BB5FFB">
        <w:rPr>
          <w:rFonts w:asciiTheme="minorHAnsi" w:hAnsiTheme="minorHAnsi"/>
          <w:sz w:val="22"/>
          <w:szCs w:val="22"/>
          <w:lang w:eastAsia="nl-NL"/>
        </w:rPr>
        <w:tab/>
      </w:r>
      <w:r w:rsidR="004B2CE0">
        <w:rPr>
          <w:rFonts w:asciiTheme="minorHAnsi" w:hAnsiTheme="minorHAnsi"/>
          <w:sz w:val="22"/>
          <w:szCs w:val="22"/>
          <w:lang w:eastAsia="nl-NL"/>
        </w:rPr>
        <w:t xml:space="preserve">Archeologisch </w:t>
      </w:r>
      <w:r>
        <w:rPr>
          <w:rFonts w:asciiTheme="minorHAnsi" w:hAnsiTheme="minorHAnsi"/>
          <w:sz w:val="22"/>
          <w:lang w:eastAsia="nl-NL"/>
        </w:rPr>
        <w:t>Programma van Eisen</w:t>
      </w:r>
      <w:r w:rsidRPr="00D3223E">
        <w:rPr>
          <w:rFonts w:asciiTheme="minorHAnsi" w:hAnsiTheme="minorHAnsi"/>
          <w:sz w:val="22"/>
          <w:lang w:eastAsia="nl-NL"/>
        </w:rPr>
        <w:t xml:space="preserve"> </w:t>
      </w:r>
      <w:r w:rsidRPr="00D3223E">
        <w:rPr>
          <w:rFonts w:asciiTheme="minorHAnsi" w:hAnsiTheme="minorHAnsi"/>
          <w:color w:val="000000"/>
          <w:sz w:val="22"/>
          <w:szCs w:val="24"/>
          <w:lang w:eastAsia="nl-NL"/>
        </w:rPr>
        <w:t xml:space="preserve"> </w:t>
      </w:r>
      <w:r w:rsidR="00651C4D">
        <w:rPr>
          <w:rFonts w:asciiTheme="minorHAnsi" w:hAnsiTheme="minorHAnsi"/>
          <w:color w:val="000000"/>
          <w:sz w:val="22"/>
          <w:szCs w:val="24"/>
          <w:lang w:eastAsia="nl-NL"/>
        </w:rPr>
        <w:t>&lt;naam&gt;</w:t>
      </w:r>
    </w:p>
    <w:p w14:paraId="6922149A" w14:textId="77777777" w:rsidR="00E64097" w:rsidRPr="00BB5FFB" w:rsidRDefault="00E64097" w:rsidP="00E64097">
      <w:pPr>
        <w:spacing w:before="0"/>
        <w:rPr>
          <w:rFonts w:asciiTheme="minorHAnsi" w:hAnsiTheme="minorHAnsi"/>
          <w:sz w:val="22"/>
          <w:szCs w:val="22"/>
        </w:rPr>
      </w:pPr>
      <w:r w:rsidRPr="00BB5FFB">
        <w:rPr>
          <w:rFonts w:asciiTheme="minorHAnsi" w:hAnsiTheme="minorHAnsi"/>
          <w:sz w:val="22"/>
          <w:szCs w:val="22"/>
          <w:lang w:eastAsia="nl-NL"/>
        </w:rPr>
        <w:t>Bijlage B:</w:t>
      </w:r>
      <w:r w:rsidRPr="00BB5FFB">
        <w:rPr>
          <w:rFonts w:asciiTheme="minorHAnsi" w:hAnsiTheme="minorHAnsi"/>
          <w:sz w:val="22"/>
          <w:szCs w:val="22"/>
          <w:lang w:eastAsia="nl-NL"/>
        </w:rPr>
        <w:tab/>
      </w:r>
      <w:r w:rsidRPr="00651C4D">
        <w:rPr>
          <w:rFonts w:asciiTheme="minorHAnsi" w:hAnsiTheme="minorHAnsi"/>
          <w:sz w:val="22"/>
          <w:szCs w:val="22"/>
          <w:lang w:eastAsia="nl-NL"/>
        </w:rPr>
        <w:t>Uniform Europees Aanbestedingsdocument (</w:t>
      </w:r>
      <w:r w:rsidRPr="00651C4D">
        <w:rPr>
          <w:rFonts w:asciiTheme="minorHAnsi" w:hAnsiTheme="minorHAnsi"/>
          <w:sz w:val="22"/>
          <w:szCs w:val="22"/>
        </w:rPr>
        <w:t>UEA);</w:t>
      </w:r>
    </w:p>
    <w:p w14:paraId="5B7D506E" w14:textId="77777777" w:rsidR="00E64097" w:rsidRDefault="00BA7499" w:rsidP="00E64097">
      <w:pPr>
        <w:spacing w:before="0"/>
        <w:rPr>
          <w:rFonts w:asciiTheme="minorHAnsi" w:hAnsiTheme="minorHAnsi" w:cs="Arial"/>
          <w:sz w:val="22"/>
          <w:szCs w:val="22"/>
          <w:lang w:eastAsia="nl-NL"/>
        </w:rPr>
      </w:pPr>
      <w:r>
        <w:rPr>
          <w:rFonts w:asciiTheme="minorHAnsi" w:hAnsiTheme="minorHAnsi" w:cs="Arial"/>
          <w:sz w:val="22"/>
          <w:szCs w:val="22"/>
          <w:lang w:eastAsia="nl-NL"/>
        </w:rPr>
        <w:t>Bijlage C:</w:t>
      </w:r>
      <w:r>
        <w:rPr>
          <w:rFonts w:asciiTheme="minorHAnsi" w:hAnsiTheme="minorHAnsi" w:cs="Arial"/>
          <w:sz w:val="22"/>
          <w:szCs w:val="22"/>
          <w:lang w:eastAsia="nl-NL"/>
        </w:rPr>
        <w:tab/>
        <w:t>Inschrijvingsbiljet</w:t>
      </w:r>
      <w:r w:rsidR="0046768C">
        <w:rPr>
          <w:rFonts w:asciiTheme="minorHAnsi" w:hAnsiTheme="minorHAnsi" w:cs="Arial"/>
          <w:sz w:val="22"/>
          <w:szCs w:val="22"/>
          <w:lang w:eastAsia="nl-NL"/>
        </w:rPr>
        <w:t>;</w:t>
      </w:r>
    </w:p>
    <w:p w14:paraId="718368CB" w14:textId="77777777" w:rsidR="0046768C" w:rsidRDefault="0046768C" w:rsidP="00E64097">
      <w:pPr>
        <w:spacing w:before="0"/>
        <w:rPr>
          <w:rFonts w:asciiTheme="minorHAnsi" w:hAnsiTheme="minorHAnsi" w:cs="Arial"/>
          <w:sz w:val="22"/>
          <w:szCs w:val="22"/>
          <w:lang w:eastAsia="nl-NL"/>
        </w:rPr>
      </w:pPr>
      <w:r>
        <w:rPr>
          <w:rFonts w:asciiTheme="minorHAnsi" w:hAnsiTheme="minorHAnsi" w:cs="Arial"/>
          <w:sz w:val="22"/>
          <w:szCs w:val="22"/>
          <w:lang w:eastAsia="nl-NL"/>
        </w:rPr>
        <w:t>Bijlage D:</w:t>
      </w:r>
      <w:r>
        <w:rPr>
          <w:rFonts w:asciiTheme="minorHAnsi" w:hAnsiTheme="minorHAnsi" w:cs="Arial"/>
          <w:sz w:val="22"/>
          <w:szCs w:val="22"/>
          <w:lang w:eastAsia="nl-NL"/>
        </w:rPr>
        <w:tab/>
        <w:t xml:space="preserve">Toelichting </w:t>
      </w:r>
      <w:r w:rsidR="00EB15AC">
        <w:rPr>
          <w:rFonts w:asciiTheme="minorHAnsi" w:hAnsiTheme="minorHAnsi" w:cs="Arial"/>
          <w:sz w:val="22"/>
          <w:szCs w:val="22"/>
          <w:lang w:eastAsia="nl-NL"/>
        </w:rPr>
        <w:t>Sociale Paragraaf</w:t>
      </w:r>
      <w:r>
        <w:rPr>
          <w:rFonts w:asciiTheme="minorHAnsi" w:hAnsiTheme="minorHAnsi" w:cs="Arial"/>
          <w:sz w:val="22"/>
          <w:szCs w:val="22"/>
          <w:lang w:eastAsia="nl-NL"/>
        </w:rPr>
        <w:t>;</w:t>
      </w:r>
    </w:p>
    <w:p w14:paraId="595835F8" w14:textId="77777777" w:rsidR="0046768C" w:rsidRDefault="0046768C" w:rsidP="00E64097">
      <w:pPr>
        <w:spacing w:before="0"/>
        <w:rPr>
          <w:rFonts w:asciiTheme="minorHAnsi" w:hAnsiTheme="minorHAnsi" w:cs="Arial"/>
          <w:sz w:val="22"/>
          <w:szCs w:val="22"/>
          <w:lang w:eastAsia="nl-NL"/>
        </w:rPr>
      </w:pPr>
      <w:r>
        <w:rPr>
          <w:rFonts w:asciiTheme="minorHAnsi" w:hAnsiTheme="minorHAnsi" w:cs="Arial"/>
          <w:sz w:val="22"/>
          <w:szCs w:val="22"/>
          <w:lang w:eastAsia="nl-NL"/>
        </w:rPr>
        <w:t>Bijlage E:</w:t>
      </w:r>
      <w:r>
        <w:rPr>
          <w:rFonts w:asciiTheme="minorHAnsi" w:hAnsiTheme="minorHAnsi" w:cs="Arial"/>
          <w:sz w:val="22"/>
          <w:szCs w:val="22"/>
          <w:lang w:eastAsia="nl-NL"/>
        </w:rPr>
        <w:tab/>
        <w:t>Algemene i</w:t>
      </w:r>
      <w:r w:rsidR="003457DA">
        <w:rPr>
          <w:rFonts w:asciiTheme="minorHAnsi" w:hAnsiTheme="minorHAnsi" w:cs="Arial"/>
          <w:sz w:val="22"/>
          <w:szCs w:val="22"/>
          <w:lang w:eastAsia="nl-NL"/>
        </w:rPr>
        <w:t xml:space="preserve">nkoopvoorwaarden </w:t>
      </w:r>
      <w:r w:rsidR="00651C4D">
        <w:rPr>
          <w:rFonts w:asciiTheme="minorHAnsi" w:hAnsiTheme="minorHAnsi" w:cs="Arial"/>
          <w:sz w:val="22"/>
          <w:szCs w:val="22"/>
          <w:lang w:eastAsia="nl-NL"/>
        </w:rPr>
        <w:t>voor leveringen en diensten</w:t>
      </w:r>
      <w:r w:rsidR="003457DA">
        <w:rPr>
          <w:rFonts w:asciiTheme="minorHAnsi" w:hAnsiTheme="minorHAnsi" w:cs="Arial"/>
          <w:sz w:val="22"/>
          <w:szCs w:val="22"/>
          <w:lang w:eastAsia="nl-NL"/>
        </w:rPr>
        <w:t>;</w:t>
      </w:r>
    </w:p>
    <w:p w14:paraId="281B5F9C" w14:textId="77777777" w:rsidR="003457DA" w:rsidRDefault="003457DA" w:rsidP="00E64097">
      <w:pPr>
        <w:spacing w:before="0"/>
        <w:rPr>
          <w:rFonts w:asciiTheme="minorHAnsi" w:hAnsiTheme="minorHAnsi"/>
          <w:sz w:val="22"/>
          <w:szCs w:val="22"/>
          <w:lang w:eastAsia="nl-NL"/>
        </w:rPr>
      </w:pPr>
      <w:r>
        <w:rPr>
          <w:rFonts w:asciiTheme="minorHAnsi" w:hAnsiTheme="minorHAnsi"/>
          <w:sz w:val="22"/>
          <w:szCs w:val="22"/>
          <w:lang w:eastAsia="nl-NL"/>
        </w:rPr>
        <w:t>Bijlage F</w:t>
      </w:r>
      <w:r w:rsidR="00F145B2">
        <w:rPr>
          <w:rFonts w:asciiTheme="minorHAnsi" w:hAnsiTheme="minorHAnsi"/>
          <w:sz w:val="22"/>
          <w:szCs w:val="22"/>
          <w:lang w:eastAsia="nl-NL"/>
        </w:rPr>
        <w:t>:</w:t>
      </w:r>
      <w:r>
        <w:rPr>
          <w:rFonts w:asciiTheme="minorHAnsi" w:hAnsiTheme="minorHAnsi"/>
          <w:sz w:val="22"/>
          <w:szCs w:val="22"/>
          <w:lang w:eastAsia="nl-NL"/>
        </w:rPr>
        <w:tab/>
      </w:r>
      <w:r w:rsidRPr="00651C4D">
        <w:rPr>
          <w:rFonts w:asciiTheme="minorHAnsi" w:hAnsiTheme="minorHAnsi"/>
          <w:sz w:val="22"/>
          <w:szCs w:val="22"/>
          <w:lang w:eastAsia="nl-NL"/>
        </w:rPr>
        <w:t>Conceptovereenkomst</w:t>
      </w:r>
      <w:r w:rsidR="00F145B2" w:rsidRPr="00651C4D">
        <w:rPr>
          <w:rFonts w:asciiTheme="minorHAnsi" w:hAnsiTheme="minorHAnsi"/>
          <w:sz w:val="22"/>
          <w:szCs w:val="22"/>
          <w:lang w:eastAsia="nl-NL"/>
        </w:rPr>
        <w:t>;</w:t>
      </w:r>
    </w:p>
    <w:p w14:paraId="3D2FA875" w14:textId="77777777" w:rsidR="00F145B2" w:rsidRDefault="00F145B2" w:rsidP="00E64097">
      <w:pPr>
        <w:spacing w:before="0"/>
        <w:rPr>
          <w:rFonts w:asciiTheme="minorHAnsi" w:hAnsiTheme="minorHAnsi"/>
          <w:sz w:val="22"/>
          <w:szCs w:val="22"/>
          <w:lang w:eastAsia="nl-NL"/>
        </w:rPr>
      </w:pPr>
      <w:r>
        <w:rPr>
          <w:rFonts w:asciiTheme="minorHAnsi" w:hAnsiTheme="minorHAnsi"/>
          <w:sz w:val="22"/>
          <w:szCs w:val="22"/>
          <w:lang w:eastAsia="nl-NL"/>
        </w:rPr>
        <w:t>Bijlage G:</w:t>
      </w:r>
      <w:r>
        <w:rPr>
          <w:rFonts w:asciiTheme="minorHAnsi" w:hAnsiTheme="minorHAnsi"/>
          <w:sz w:val="22"/>
          <w:szCs w:val="22"/>
          <w:lang w:eastAsia="nl-NL"/>
        </w:rPr>
        <w:tab/>
      </w:r>
      <w:r w:rsidR="00295EC6">
        <w:rPr>
          <w:rFonts w:asciiTheme="minorHAnsi" w:hAnsiTheme="minorHAnsi"/>
          <w:sz w:val="22"/>
          <w:szCs w:val="22"/>
          <w:lang w:eastAsia="nl-NL"/>
        </w:rPr>
        <w:t>Nota van Inlichtingen Sjabloon;</w:t>
      </w:r>
    </w:p>
    <w:p w14:paraId="685E609A" w14:textId="3628D66B" w:rsidR="00295EC6" w:rsidRDefault="00295EC6" w:rsidP="00E64097">
      <w:pPr>
        <w:spacing w:before="0"/>
        <w:rPr>
          <w:rFonts w:asciiTheme="minorHAnsi" w:hAnsiTheme="minorHAnsi"/>
          <w:sz w:val="22"/>
          <w:szCs w:val="22"/>
          <w:lang w:eastAsia="nl-NL"/>
        </w:rPr>
      </w:pPr>
      <w:r>
        <w:rPr>
          <w:rFonts w:asciiTheme="minorHAnsi" w:hAnsiTheme="minorHAnsi"/>
          <w:sz w:val="22"/>
          <w:szCs w:val="22"/>
          <w:lang w:eastAsia="nl-NL"/>
        </w:rPr>
        <w:t>Bijlage H:</w:t>
      </w:r>
      <w:r>
        <w:rPr>
          <w:rFonts w:asciiTheme="minorHAnsi" w:hAnsiTheme="minorHAnsi"/>
          <w:sz w:val="22"/>
          <w:szCs w:val="22"/>
          <w:lang w:eastAsia="nl-NL"/>
        </w:rPr>
        <w:tab/>
        <w:t>Inschrij</w:t>
      </w:r>
      <w:r w:rsidR="00367DF7">
        <w:rPr>
          <w:rFonts w:asciiTheme="minorHAnsi" w:hAnsiTheme="minorHAnsi"/>
          <w:sz w:val="22"/>
          <w:szCs w:val="22"/>
          <w:lang w:eastAsia="nl-NL"/>
        </w:rPr>
        <w:t>f</w:t>
      </w:r>
      <w:r>
        <w:rPr>
          <w:rFonts w:asciiTheme="minorHAnsi" w:hAnsiTheme="minorHAnsi"/>
          <w:sz w:val="22"/>
          <w:szCs w:val="22"/>
          <w:lang w:eastAsia="nl-NL"/>
        </w:rPr>
        <w:t>staat.</w:t>
      </w:r>
    </w:p>
    <w:p w14:paraId="57B69638" w14:textId="017BEE5B" w:rsidR="00FA446E" w:rsidRPr="00BB5FFB" w:rsidRDefault="00FA446E" w:rsidP="00E64097">
      <w:pPr>
        <w:spacing w:before="0"/>
        <w:rPr>
          <w:rFonts w:asciiTheme="minorHAnsi" w:hAnsiTheme="minorHAnsi" w:cs="Arial"/>
          <w:sz w:val="22"/>
          <w:szCs w:val="22"/>
          <w:lang w:eastAsia="nl-NL"/>
        </w:rPr>
      </w:pPr>
      <w:r>
        <w:rPr>
          <w:rFonts w:asciiTheme="minorHAnsi" w:hAnsiTheme="minorHAnsi"/>
          <w:sz w:val="22"/>
          <w:szCs w:val="22"/>
          <w:lang w:eastAsia="nl-NL"/>
        </w:rPr>
        <w:t>Bijlage I:</w:t>
      </w:r>
      <w:r>
        <w:rPr>
          <w:rFonts w:asciiTheme="minorHAnsi" w:hAnsiTheme="minorHAnsi"/>
          <w:sz w:val="22"/>
          <w:szCs w:val="22"/>
          <w:lang w:eastAsia="nl-NL"/>
        </w:rPr>
        <w:tab/>
      </w:r>
      <w:r w:rsidRPr="00FA446E">
        <w:rPr>
          <w:rFonts w:asciiTheme="minorHAnsi" w:hAnsiTheme="minorHAnsi"/>
          <w:sz w:val="22"/>
          <w:szCs w:val="22"/>
          <w:lang w:eastAsia="nl-NL"/>
        </w:rPr>
        <w:t>Model bewijs technische bekwaamheid en beroepsbekwaamheid</w:t>
      </w:r>
    </w:p>
    <w:p w14:paraId="07ACD475" w14:textId="77777777" w:rsidR="006D543E" w:rsidRDefault="006D543E" w:rsidP="00FF1E5A">
      <w:pPr>
        <w:spacing w:before="0"/>
        <w:rPr>
          <w:rFonts w:asciiTheme="minorHAnsi" w:hAnsiTheme="minorHAnsi" w:cs="Arial"/>
          <w:sz w:val="22"/>
          <w:szCs w:val="22"/>
          <w:lang w:eastAsia="nl-NL"/>
        </w:rPr>
      </w:pPr>
    </w:p>
    <w:p w14:paraId="0C5F3E2F" w14:textId="77777777" w:rsidR="00D950D4" w:rsidRDefault="00D950D4" w:rsidP="00FF1E5A">
      <w:pPr>
        <w:spacing w:before="0"/>
        <w:rPr>
          <w:rFonts w:asciiTheme="minorHAnsi" w:hAnsiTheme="minorHAnsi" w:cs="Arial"/>
          <w:sz w:val="22"/>
          <w:szCs w:val="22"/>
          <w:lang w:eastAsia="nl-NL"/>
        </w:rPr>
      </w:pPr>
    </w:p>
    <w:p w14:paraId="72A156C2" w14:textId="77777777" w:rsidR="00F8277E" w:rsidRPr="00B74358" w:rsidRDefault="00F8277E" w:rsidP="00FF1E5A">
      <w:pPr>
        <w:pStyle w:val="Kop1"/>
        <w:rPr>
          <w:rFonts w:asciiTheme="minorHAnsi" w:hAnsiTheme="minorHAnsi"/>
          <w:sz w:val="32"/>
          <w:szCs w:val="32"/>
          <w:lang w:eastAsia="nl-NL"/>
        </w:rPr>
      </w:pPr>
      <w:r w:rsidRPr="007A5368">
        <w:rPr>
          <w:rFonts w:asciiTheme="minorHAnsi" w:hAnsiTheme="minorHAnsi"/>
          <w:sz w:val="20"/>
          <w:lang w:eastAsia="nl-NL"/>
        </w:rPr>
        <w:br w:type="page"/>
      </w:r>
      <w:bookmarkStart w:id="1" w:name="_Toc529113605"/>
      <w:r w:rsidRPr="00B74358">
        <w:rPr>
          <w:rFonts w:asciiTheme="minorHAnsi" w:hAnsiTheme="minorHAnsi"/>
          <w:sz w:val="32"/>
          <w:szCs w:val="32"/>
          <w:lang w:eastAsia="nl-NL"/>
        </w:rPr>
        <w:lastRenderedPageBreak/>
        <w:t>1.</w:t>
      </w:r>
      <w:r w:rsidRPr="00B74358">
        <w:rPr>
          <w:rFonts w:asciiTheme="minorHAnsi" w:hAnsiTheme="minorHAnsi"/>
          <w:sz w:val="32"/>
          <w:szCs w:val="32"/>
          <w:lang w:eastAsia="nl-NL"/>
        </w:rPr>
        <w:tab/>
        <w:t>Algemeen</w:t>
      </w:r>
      <w:bookmarkEnd w:id="1"/>
    </w:p>
    <w:p w14:paraId="328A3E9F" w14:textId="77777777" w:rsidR="00F8277E" w:rsidRPr="00BB5FFB" w:rsidRDefault="00AE1FF2" w:rsidP="00FF1E5A">
      <w:pPr>
        <w:pStyle w:val="Kop2"/>
        <w:rPr>
          <w:rFonts w:asciiTheme="minorHAnsi" w:hAnsiTheme="minorHAnsi"/>
          <w:szCs w:val="22"/>
          <w:lang w:eastAsia="nl-NL"/>
        </w:rPr>
      </w:pPr>
      <w:bookmarkStart w:id="2" w:name="_Toc529113606"/>
      <w:r w:rsidRPr="00BB5FFB">
        <w:rPr>
          <w:rFonts w:asciiTheme="minorHAnsi" w:hAnsiTheme="minorHAnsi"/>
          <w:szCs w:val="22"/>
          <w:lang w:eastAsia="nl-NL"/>
        </w:rPr>
        <w:t>1.1</w:t>
      </w:r>
      <w:r w:rsidR="00F8277E" w:rsidRPr="00BB5FFB">
        <w:rPr>
          <w:rFonts w:asciiTheme="minorHAnsi" w:hAnsiTheme="minorHAnsi"/>
          <w:szCs w:val="22"/>
          <w:lang w:eastAsia="nl-NL"/>
        </w:rPr>
        <w:tab/>
        <w:t>Definities</w:t>
      </w:r>
      <w:bookmarkEnd w:id="2"/>
    </w:p>
    <w:p w14:paraId="7C913432" w14:textId="77777777" w:rsidR="00F8277E" w:rsidRPr="00BB5FFB" w:rsidRDefault="00F8277E" w:rsidP="00FF1E5A">
      <w:pPr>
        <w:spacing w:before="0"/>
        <w:rPr>
          <w:rFonts w:asciiTheme="minorHAnsi" w:hAnsiTheme="minorHAnsi"/>
          <w:sz w:val="22"/>
          <w:szCs w:val="22"/>
          <w:lang w:eastAsia="nl-NL"/>
        </w:rPr>
      </w:pPr>
      <w:r w:rsidRPr="00BB5FFB">
        <w:rPr>
          <w:rFonts w:asciiTheme="minorHAnsi" w:hAnsiTheme="minorHAnsi"/>
          <w:sz w:val="22"/>
          <w:szCs w:val="22"/>
          <w:lang w:eastAsia="nl-NL"/>
        </w:rPr>
        <w:t>In onderhavig document worden de navolgende begrippen - al dan niet geschreven met een hoofdletter - als volgt gedefinieerd:</w:t>
      </w:r>
    </w:p>
    <w:p w14:paraId="698C6B95" w14:textId="77777777" w:rsidR="00F8277E" w:rsidRPr="00BB5FFB" w:rsidRDefault="00F8277E" w:rsidP="00FF1E5A">
      <w:pPr>
        <w:spacing w:before="0"/>
        <w:rPr>
          <w:rFonts w:asciiTheme="minorHAnsi" w:hAnsiTheme="minorHAnsi"/>
          <w:sz w:val="22"/>
          <w:szCs w:val="22"/>
          <w:lang w:eastAsia="nl-NL"/>
        </w:rPr>
      </w:pPr>
    </w:p>
    <w:p w14:paraId="4B081210" w14:textId="77777777" w:rsidR="00D30AED" w:rsidRPr="00651C4D" w:rsidRDefault="00A73F62" w:rsidP="00D30AED">
      <w:pPr>
        <w:spacing w:before="0"/>
        <w:ind w:left="2832" w:hanging="2832"/>
        <w:rPr>
          <w:rFonts w:asciiTheme="minorHAnsi" w:hAnsiTheme="minorHAnsi" w:cs="Arial"/>
          <w:color w:val="0070C0"/>
          <w:sz w:val="22"/>
          <w:szCs w:val="22"/>
          <w:lang w:eastAsia="nl-NL"/>
        </w:rPr>
      </w:pPr>
      <w:r w:rsidRPr="00BB5FFB">
        <w:rPr>
          <w:rFonts w:asciiTheme="minorHAnsi" w:hAnsiTheme="minorHAnsi"/>
          <w:sz w:val="22"/>
          <w:szCs w:val="22"/>
          <w:lang w:eastAsia="nl-NL"/>
        </w:rPr>
        <w:t>Aanbestede</w:t>
      </w:r>
      <w:r w:rsidR="003D0085" w:rsidRPr="00BB5FFB">
        <w:rPr>
          <w:rFonts w:asciiTheme="minorHAnsi" w:hAnsiTheme="minorHAnsi"/>
          <w:sz w:val="22"/>
          <w:szCs w:val="22"/>
          <w:lang w:eastAsia="nl-NL"/>
        </w:rPr>
        <w:t>nde dienst</w:t>
      </w:r>
      <w:r w:rsidR="00C341BF" w:rsidRPr="00BB5FFB">
        <w:rPr>
          <w:rFonts w:asciiTheme="minorHAnsi" w:hAnsiTheme="minorHAnsi"/>
          <w:sz w:val="22"/>
          <w:szCs w:val="22"/>
          <w:lang w:eastAsia="nl-NL"/>
        </w:rPr>
        <w:t>:</w:t>
      </w:r>
      <w:r w:rsidR="00C341BF" w:rsidRPr="00BB5FFB">
        <w:rPr>
          <w:rFonts w:asciiTheme="minorHAnsi" w:hAnsiTheme="minorHAnsi"/>
          <w:sz w:val="22"/>
          <w:szCs w:val="22"/>
          <w:lang w:eastAsia="nl-NL"/>
        </w:rPr>
        <w:tab/>
      </w:r>
      <w:r w:rsidR="00BB5FFB">
        <w:rPr>
          <w:rFonts w:asciiTheme="minorHAnsi" w:hAnsiTheme="minorHAnsi" w:cs="Arial"/>
          <w:sz w:val="22"/>
          <w:szCs w:val="22"/>
          <w:lang w:eastAsia="nl-NL"/>
        </w:rPr>
        <w:t xml:space="preserve">Gemeente </w:t>
      </w:r>
      <w:r w:rsidR="00651C4D">
        <w:rPr>
          <w:rFonts w:asciiTheme="minorHAnsi" w:hAnsiTheme="minorHAnsi" w:cs="Arial"/>
          <w:color w:val="0070C0"/>
          <w:sz w:val="22"/>
          <w:szCs w:val="22"/>
          <w:lang w:eastAsia="nl-NL"/>
        </w:rPr>
        <w:t>&lt;naam&gt;</w:t>
      </w:r>
    </w:p>
    <w:p w14:paraId="0FA9CEFA" w14:textId="77777777" w:rsidR="00F8277E" w:rsidRPr="00BB5FFB" w:rsidRDefault="00F8277E"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Aanbestedingsdocument:</w:t>
      </w:r>
      <w:r w:rsidRPr="00BB5FFB">
        <w:rPr>
          <w:rFonts w:asciiTheme="minorHAnsi" w:hAnsiTheme="minorHAnsi"/>
          <w:sz w:val="22"/>
          <w:szCs w:val="22"/>
          <w:lang w:eastAsia="nl-NL"/>
        </w:rPr>
        <w:tab/>
        <w:t xml:space="preserve">Onderhavig </w:t>
      </w:r>
      <w:r w:rsidR="00C341BF" w:rsidRPr="00BB5FFB">
        <w:rPr>
          <w:rFonts w:asciiTheme="minorHAnsi" w:hAnsiTheme="minorHAnsi"/>
          <w:sz w:val="22"/>
          <w:szCs w:val="22"/>
          <w:lang w:eastAsia="nl-NL"/>
        </w:rPr>
        <w:t>A</w:t>
      </w:r>
      <w:r w:rsidRPr="00BB5FFB">
        <w:rPr>
          <w:rFonts w:asciiTheme="minorHAnsi" w:hAnsiTheme="minorHAnsi"/>
          <w:sz w:val="22"/>
          <w:szCs w:val="22"/>
          <w:lang w:eastAsia="nl-NL"/>
        </w:rPr>
        <w:t>anbestedingsdocument ‘</w:t>
      </w:r>
      <w:r w:rsidR="00651C4D">
        <w:rPr>
          <w:rFonts w:asciiTheme="minorHAnsi" w:hAnsiTheme="minorHAnsi" w:cs="Arial"/>
          <w:color w:val="0070C0"/>
          <w:sz w:val="22"/>
          <w:szCs w:val="22"/>
          <w:lang w:eastAsia="nl-NL"/>
        </w:rPr>
        <w:t>&lt;naam&gt;</w:t>
      </w:r>
      <w:r w:rsidR="00BB5FFB" w:rsidRPr="00FA654C">
        <w:rPr>
          <w:rFonts w:asciiTheme="minorHAnsi" w:hAnsiTheme="minorHAnsi"/>
          <w:sz w:val="22"/>
          <w:lang w:eastAsia="nl-NL"/>
        </w:rPr>
        <w:t xml:space="preserve">’ </w:t>
      </w:r>
      <w:r w:rsidRPr="00BB5FFB">
        <w:rPr>
          <w:rFonts w:asciiTheme="minorHAnsi" w:hAnsiTheme="minorHAnsi"/>
          <w:sz w:val="22"/>
          <w:szCs w:val="22"/>
          <w:lang w:eastAsia="nl-NL"/>
        </w:rPr>
        <w:t>inclusief bijlagen</w:t>
      </w:r>
      <w:r w:rsidR="00A73F62" w:rsidRPr="00BB5FFB">
        <w:rPr>
          <w:rFonts w:asciiTheme="minorHAnsi" w:hAnsiTheme="minorHAnsi"/>
          <w:sz w:val="22"/>
          <w:szCs w:val="22"/>
          <w:lang w:eastAsia="nl-NL"/>
        </w:rPr>
        <w:t>, dat mede als de ‘</w:t>
      </w:r>
      <w:r w:rsidR="003200C4" w:rsidRPr="003200C4">
        <w:rPr>
          <w:rFonts w:asciiTheme="minorHAnsi" w:hAnsiTheme="minorHAnsi"/>
          <w:i/>
          <w:sz w:val="22"/>
          <w:lang w:eastAsia="nl-NL"/>
        </w:rPr>
        <w:t xml:space="preserve">in de voor inschrijving relevante aanbestedingsstukken’ </w:t>
      </w:r>
      <w:r w:rsidR="00BB5FFB" w:rsidRPr="00FA654C">
        <w:rPr>
          <w:rFonts w:asciiTheme="minorHAnsi" w:hAnsiTheme="minorHAnsi"/>
          <w:sz w:val="22"/>
          <w:lang w:eastAsia="nl-NL"/>
        </w:rPr>
        <w:t>als bedoeld in H</w:t>
      </w:r>
      <w:r w:rsidR="00BB5FFB">
        <w:rPr>
          <w:rFonts w:asciiTheme="minorHAnsi" w:hAnsiTheme="minorHAnsi"/>
          <w:sz w:val="22"/>
          <w:lang w:eastAsia="nl-NL"/>
        </w:rPr>
        <w:t>oofdstuk</w:t>
      </w:r>
      <w:r w:rsidR="00BB5FFB" w:rsidRPr="00FA654C">
        <w:rPr>
          <w:rFonts w:asciiTheme="minorHAnsi" w:hAnsiTheme="minorHAnsi"/>
          <w:sz w:val="22"/>
          <w:lang w:eastAsia="nl-NL"/>
        </w:rPr>
        <w:t xml:space="preserve"> 2 van het ARW 2016 dient te worden aangemerkt.</w:t>
      </w:r>
    </w:p>
    <w:p w14:paraId="0075F429" w14:textId="77777777" w:rsidR="00F8277E" w:rsidRPr="00BB5FFB" w:rsidRDefault="00F8277E"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Aanbestedingsprocedure:</w:t>
      </w:r>
      <w:r w:rsidRPr="00BB5FFB">
        <w:rPr>
          <w:rFonts w:asciiTheme="minorHAnsi" w:hAnsiTheme="minorHAnsi"/>
          <w:sz w:val="22"/>
          <w:szCs w:val="22"/>
          <w:lang w:eastAsia="nl-NL"/>
        </w:rPr>
        <w:tab/>
        <w:t xml:space="preserve">De aanbestedingsprocedure zoals beschreven in het </w:t>
      </w:r>
      <w:r w:rsidR="00D30AED" w:rsidRPr="00BB5FFB">
        <w:rPr>
          <w:rFonts w:asciiTheme="minorHAnsi" w:hAnsiTheme="minorHAnsi"/>
          <w:sz w:val="22"/>
          <w:szCs w:val="22"/>
          <w:lang w:eastAsia="nl-NL"/>
        </w:rPr>
        <w:t>A</w:t>
      </w:r>
      <w:r w:rsidRPr="00BB5FFB">
        <w:rPr>
          <w:rFonts w:asciiTheme="minorHAnsi" w:hAnsiTheme="minorHAnsi"/>
          <w:sz w:val="22"/>
          <w:szCs w:val="22"/>
          <w:lang w:eastAsia="nl-NL"/>
        </w:rPr>
        <w:t>anbestedingsdocument.</w:t>
      </w:r>
    </w:p>
    <w:p w14:paraId="48248A3B" w14:textId="77777777" w:rsidR="004C3108" w:rsidRPr="00BB5FFB" w:rsidRDefault="00D028A0" w:rsidP="008F6D1D">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ARW 201</w:t>
      </w:r>
      <w:r w:rsidR="00C341BF" w:rsidRPr="00BB5FFB">
        <w:rPr>
          <w:rFonts w:asciiTheme="minorHAnsi" w:hAnsiTheme="minorHAnsi"/>
          <w:sz w:val="22"/>
          <w:szCs w:val="22"/>
          <w:lang w:eastAsia="nl-NL"/>
        </w:rPr>
        <w:t>6</w:t>
      </w:r>
      <w:r w:rsidRPr="00BB5FFB">
        <w:rPr>
          <w:rFonts w:asciiTheme="minorHAnsi" w:hAnsiTheme="minorHAnsi"/>
          <w:sz w:val="22"/>
          <w:szCs w:val="22"/>
          <w:lang w:eastAsia="nl-NL"/>
        </w:rPr>
        <w:t>:</w:t>
      </w:r>
      <w:r w:rsidRPr="00BB5FFB">
        <w:rPr>
          <w:rFonts w:asciiTheme="minorHAnsi" w:hAnsiTheme="minorHAnsi"/>
          <w:sz w:val="22"/>
          <w:szCs w:val="22"/>
          <w:lang w:eastAsia="nl-NL"/>
        </w:rPr>
        <w:tab/>
        <w:t xml:space="preserve">Het </w:t>
      </w:r>
      <w:r w:rsidR="00D30AED" w:rsidRPr="003200C4">
        <w:rPr>
          <w:rFonts w:asciiTheme="minorHAnsi" w:hAnsiTheme="minorHAnsi"/>
          <w:sz w:val="22"/>
          <w:szCs w:val="22"/>
          <w:lang w:eastAsia="nl-NL"/>
        </w:rPr>
        <w:t>A</w:t>
      </w:r>
      <w:r w:rsidRPr="003200C4">
        <w:rPr>
          <w:rFonts w:asciiTheme="minorHAnsi" w:hAnsiTheme="minorHAnsi"/>
          <w:sz w:val="22"/>
          <w:szCs w:val="22"/>
          <w:lang w:eastAsia="nl-NL"/>
        </w:rPr>
        <w:t xml:space="preserve">anbestedingsreglement </w:t>
      </w:r>
      <w:r w:rsidR="00741053" w:rsidRPr="003200C4">
        <w:rPr>
          <w:rFonts w:asciiTheme="minorHAnsi" w:hAnsiTheme="minorHAnsi"/>
          <w:sz w:val="22"/>
          <w:szCs w:val="22"/>
          <w:lang w:eastAsia="nl-NL"/>
        </w:rPr>
        <w:t>w</w:t>
      </w:r>
      <w:r w:rsidR="00721492" w:rsidRPr="003200C4">
        <w:rPr>
          <w:rFonts w:asciiTheme="minorHAnsi" w:hAnsiTheme="minorHAnsi"/>
          <w:sz w:val="22"/>
          <w:szCs w:val="22"/>
          <w:lang w:eastAsia="nl-NL"/>
        </w:rPr>
        <w:t>erken 201</w:t>
      </w:r>
      <w:r w:rsidR="00C341BF" w:rsidRPr="003200C4">
        <w:rPr>
          <w:rFonts w:asciiTheme="minorHAnsi" w:hAnsiTheme="minorHAnsi"/>
          <w:sz w:val="22"/>
          <w:szCs w:val="22"/>
          <w:lang w:eastAsia="nl-NL"/>
        </w:rPr>
        <w:t>6</w:t>
      </w:r>
      <w:r w:rsidR="003200C4">
        <w:rPr>
          <w:rFonts w:asciiTheme="minorHAnsi" w:hAnsiTheme="minorHAnsi"/>
          <w:sz w:val="22"/>
          <w:szCs w:val="22"/>
          <w:lang w:eastAsia="nl-NL"/>
        </w:rPr>
        <w:t xml:space="preserve"> (d</w:t>
      </w:r>
      <w:r w:rsidR="003200C4">
        <w:rPr>
          <w:rFonts w:asciiTheme="minorHAnsi" w:hAnsiTheme="minorHAnsi"/>
          <w:sz w:val="22"/>
          <w:lang w:eastAsia="nl-NL"/>
        </w:rPr>
        <w:t>at wordt toegepast omdat archeologische opgravingsdiensten als een aan een Werk gerelateerde Dienst kan worden aangemerkt).</w:t>
      </w:r>
    </w:p>
    <w:p w14:paraId="3CD7E243" w14:textId="77777777" w:rsidR="007728F5" w:rsidRDefault="00F8277E" w:rsidP="00C341BF">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Dag:</w:t>
      </w:r>
      <w:r w:rsidRPr="00BB5FFB">
        <w:rPr>
          <w:rFonts w:asciiTheme="minorHAnsi" w:hAnsiTheme="minorHAnsi"/>
          <w:sz w:val="22"/>
          <w:szCs w:val="22"/>
          <w:lang w:eastAsia="nl-NL"/>
        </w:rPr>
        <w:tab/>
        <w:t>Kalenderdag, behoude</w:t>
      </w:r>
      <w:r w:rsidR="001B0417" w:rsidRPr="00BB5FFB">
        <w:rPr>
          <w:rFonts w:asciiTheme="minorHAnsi" w:hAnsiTheme="minorHAnsi"/>
          <w:sz w:val="22"/>
          <w:szCs w:val="22"/>
          <w:lang w:eastAsia="nl-NL"/>
        </w:rPr>
        <w:t xml:space="preserve">ns uitdrukkelijk anders in het </w:t>
      </w:r>
      <w:r w:rsidR="00D30AED" w:rsidRPr="00BB5FFB">
        <w:rPr>
          <w:rFonts w:asciiTheme="minorHAnsi" w:hAnsiTheme="minorHAnsi"/>
          <w:sz w:val="22"/>
          <w:szCs w:val="22"/>
          <w:lang w:eastAsia="nl-NL"/>
        </w:rPr>
        <w:t>A</w:t>
      </w:r>
      <w:r w:rsidRPr="00BB5FFB">
        <w:rPr>
          <w:rFonts w:asciiTheme="minorHAnsi" w:hAnsiTheme="minorHAnsi"/>
          <w:sz w:val="22"/>
          <w:szCs w:val="22"/>
          <w:lang w:eastAsia="nl-NL"/>
        </w:rPr>
        <w:t>anbestedingsdocument bepaald.</w:t>
      </w:r>
    </w:p>
    <w:p w14:paraId="410FE7B3" w14:textId="77777777" w:rsidR="008F6D1D" w:rsidRPr="00BB5FFB" w:rsidRDefault="008F6D1D" w:rsidP="008F6D1D">
      <w:pPr>
        <w:spacing w:before="0"/>
        <w:ind w:left="2832" w:hanging="2832"/>
        <w:rPr>
          <w:rFonts w:asciiTheme="minorHAnsi" w:hAnsiTheme="minorHAnsi"/>
          <w:sz w:val="22"/>
          <w:szCs w:val="22"/>
          <w:lang w:eastAsia="nl-NL"/>
        </w:rPr>
      </w:pPr>
      <w:r>
        <w:rPr>
          <w:rFonts w:asciiTheme="minorHAnsi" w:hAnsiTheme="minorHAnsi"/>
          <w:sz w:val="22"/>
          <w:szCs w:val="22"/>
          <w:lang w:eastAsia="nl-NL"/>
        </w:rPr>
        <w:t>De Dienst</w:t>
      </w:r>
      <w:r w:rsidRPr="00BB5FFB">
        <w:rPr>
          <w:rFonts w:asciiTheme="minorHAnsi" w:hAnsiTheme="minorHAnsi"/>
          <w:sz w:val="22"/>
          <w:szCs w:val="22"/>
          <w:lang w:eastAsia="nl-NL"/>
        </w:rPr>
        <w:t>:</w:t>
      </w:r>
      <w:r w:rsidRPr="00BB5FFB">
        <w:rPr>
          <w:rFonts w:asciiTheme="minorHAnsi" w:hAnsiTheme="minorHAnsi"/>
          <w:sz w:val="22"/>
          <w:szCs w:val="22"/>
          <w:lang w:eastAsia="nl-NL"/>
        </w:rPr>
        <w:tab/>
      </w:r>
      <w:r>
        <w:rPr>
          <w:rFonts w:asciiTheme="minorHAnsi" w:hAnsiTheme="minorHAnsi"/>
          <w:sz w:val="22"/>
          <w:szCs w:val="22"/>
          <w:lang w:eastAsia="nl-NL"/>
        </w:rPr>
        <w:t>De Dienst</w:t>
      </w:r>
      <w:r w:rsidRPr="00BB5FFB">
        <w:rPr>
          <w:rFonts w:asciiTheme="minorHAnsi" w:hAnsiTheme="minorHAnsi"/>
          <w:sz w:val="22"/>
          <w:szCs w:val="22"/>
          <w:lang w:eastAsia="nl-NL"/>
        </w:rPr>
        <w:t xml:space="preserve"> zoals nader beschreven en omschreven in het </w:t>
      </w:r>
      <w:r>
        <w:rPr>
          <w:rFonts w:asciiTheme="minorHAnsi" w:hAnsiTheme="minorHAnsi"/>
          <w:sz w:val="22"/>
          <w:szCs w:val="22"/>
          <w:lang w:eastAsia="nl-NL"/>
        </w:rPr>
        <w:t>archeologisch Programma van Eisen</w:t>
      </w:r>
      <w:r w:rsidRPr="00BB5FFB">
        <w:rPr>
          <w:rFonts w:asciiTheme="minorHAnsi" w:hAnsiTheme="minorHAnsi"/>
          <w:sz w:val="22"/>
          <w:szCs w:val="22"/>
          <w:lang w:eastAsia="nl-NL"/>
        </w:rPr>
        <w:t>.</w:t>
      </w:r>
    </w:p>
    <w:p w14:paraId="1A38A32F" w14:textId="77777777" w:rsidR="00F8277E" w:rsidRPr="00BB5FFB" w:rsidRDefault="006868C9" w:rsidP="00FF1E5A">
      <w:pPr>
        <w:spacing w:before="0"/>
        <w:ind w:left="2832" w:hanging="2832"/>
        <w:rPr>
          <w:rFonts w:asciiTheme="minorHAnsi" w:hAnsiTheme="minorHAnsi" w:cs="Arial"/>
          <w:sz w:val="22"/>
          <w:szCs w:val="22"/>
          <w:lang w:eastAsia="nl-NL"/>
        </w:rPr>
      </w:pPr>
      <w:r w:rsidRPr="00BB5FFB">
        <w:rPr>
          <w:rFonts w:asciiTheme="minorHAnsi" w:hAnsiTheme="minorHAnsi"/>
          <w:sz w:val="22"/>
          <w:szCs w:val="22"/>
          <w:lang w:eastAsia="nl-NL"/>
        </w:rPr>
        <w:t>Inschrijver</w:t>
      </w:r>
      <w:r w:rsidR="00F8277E" w:rsidRPr="00BB5FFB">
        <w:rPr>
          <w:rFonts w:asciiTheme="minorHAnsi" w:hAnsiTheme="minorHAnsi"/>
          <w:sz w:val="22"/>
          <w:szCs w:val="22"/>
          <w:lang w:eastAsia="nl-NL"/>
        </w:rPr>
        <w:t>:</w:t>
      </w:r>
      <w:r w:rsidR="00F8277E" w:rsidRPr="00BB5FFB">
        <w:rPr>
          <w:rFonts w:asciiTheme="minorHAnsi" w:hAnsiTheme="minorHAnsi"/>
          <w:sz w:val="22"/>
          <w:szCs w:val="22"/>
          <w:lang w:eastAsia="nl-NL"/>
        </w:rPr>
        <w:tab/>
      </w:r>
      <w:r w:rsidR="00A73F62" w:rsidRPr="00BB5FFB">
        <w:rPr>
          <w:rFonts w:asciiTheme="minorHAnsi" w:hAnsiTheme="minorHAnsi"/>
          <w:sz w:val="22"/>
          <w:szCs w:val="22"/>
          <w:lang w:eastAsia="nl-NL"/>
        </w:rPr>
        <w:t>E</w:t>
      </w:r>
      <w:r w:rsidR="00BB5FFB">
        <w:rPr>
          <w:rFonts w:asciiTheme="minorHAnsi" w:hAnsiTheme="minorHAnsi" w:cs="Arial"/>
          <w:sz w:val="22"/>
          <w:szCs w:val="22"/>
        </w:rPr>
        <w:t>en O</w:t>
      </w:r>
      <w:r w:rsidR="00A73F62" w:rsidRPr="00BB5FFB">
        <w:rPr>
          <w:rFonts w:asciiTheme="minorHAnsi" w:hAnsiTheme="minorHAnsi" w:cs="Arial"/>
          <w:sz w:val="22"/>
          <w:szCs w:val="22"/>
        </w:rPr>
        <w:t>ndernemer die een inschrijving heeft ingediend.</w:t>
      </w:r>
    </w:p>
    <w:p w14:paraId="09D8FDCC" w14:textId="77777777" w:rsidR="00BB5EE9" w:rsidRPr="00BB5FFB" w:rsidRDefault="00BB5EE9"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Ondernemer:</w:t>
      </w:r>
      <w:r w:rsidRPr="00BB5FFB">
        <w:rPr>
          <w:rFonts w:asciiTheme="minorHAnsi" w:hAnsiTheme="minorHAnsi"/>
          <w:sz w:val="22"/>
          <w:szCs w:val="22"/>
          <w:lang w:eastAsia="nl-NL"/>
        </w:rPr>
        <w:tab/>
        <w:t>Een ieder die werken aanbiedt op de markt.</w:t>
      </w:r>
    </w:p>
    <w:p w14:paraId="648D25AB" w14:textId="77777777" w:rsidR="00AC6B10" w:rsidRPr="00BB5FFB" w:rsidRDefault="00AC6B10"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Opdracht:</w:t>
      </w:r>
      <w:r w:rsidRPr="00BB5FFB">
        <w:rPr>
          <w:rFonts w:asciiTheme="minorHAnsi" w:hAnsiTheme="minorHAnsi"/>
          <w:sz w:val="22"/>
          <w:szCs w:val="22"/>
          <w:lang w:eastAsia="nl-NL"/>
        </w:rPr>
        <w:tab/>
        <w:t xml:space="preserve">De </w:t>
      </w:r>
      <w:r w:rsidR="00BB5FFB">
        <w:rPr>
          <w:rFonts w:asciiTheme="minorHAnsi" w:hAnsiTheme="minorHAnsi"/>
          <w:sz w:val="22"/>
          <w:szCs w:val="22"/>
          <w:lang w:eastAsia="nl-NL"/>
        </w:rPr>
        <w:t>O</w:t>
      </w:r>
      <w:r w:rsidRPr="00BB5FFB">
        <w:rPr>
          <w:rFonts w:asciiTheme="minorHAnsi" w:hAnsiTheme="minorHAnsi"/>
          <w:sz w:val="22"/>
          <w:szCs w:val="22"/>
          <w:lang w:eastAsia="nl-NL"/>
        </w:rPr>
        <w:t xml:space="preserve">verheidsopdracht die het </w:t>
      </w:r>
      <w:r w:rsidR="002D291D" w:rsidRPr="00BB5FFB">
        <w:rPr>
          <w:rFonts w:asciiTheme="minorHAnsi" w:hAnsiTheme="minorHAnsi"/>
          <w:sz w:val="22"/>
          <w:szCs w:val="22"/>
          <w:lang w:eastAsia="nl-NL"/>
        </w:rPr>
        <w:t>onderwerp</w:t>
      </w:r>
      <w:r w:rsidRPr="00BB5FFB">
        <w:rPr>
          <w:rFonts w:asciiTheme="minorHAnsi" w:hAnsiTheme="minorHAnsi"/>
          <w:sz w:val="22"/>
          <w:szCs w:val="22"/>
          <w:lang w:eastAsia="nl-NL"/>
        </w:rPr>
        <w:t xml:space="preserve"> is van de aanbestedingsprocedure</w:t>
      </w:r>
      <w:r w:rsidR="00590795" w:rsidRPr="00BB5FFB">
        <w:rPr>
          <w:rFonts w:asciiTheme="minorHAnsi" w:hAnsiTheme="minorHAnsi"/>
          <w:sz w:val="22"/>
          <w:szCs w:val="22"/>
          <w:lang w:eastAsia="nl-NL"/>
        </w:rPr>
        <w:t xml:space="preserve"> en die in de </w:t>
      </w:r>
      <w:r w:rsidR="00BB5FFB">
        <w:rPr>
          <w:rFonts w:asciiTheme="minorHAnsi" w:hAnsiTheme="minorHAnsi"/>
          <w:sz w:val="22"/>
          <w:szCs w:val="22"/>
          <w:lang w:eastAsia="nl-NL"/>
        </w:rPr>
        <w:t>O</w:t>
      </w:r>
      <w:r w:rsidR="00590795" w:rsidRPr="00BB5FFB">
        <w:rPr>
          <w:rFonts w:asciiTheme="minorHAnsi" w:hAnsiTheme="minorHAnsi"/>
          <w:sz w:val="22"/>
          <w:szCs w:val="22"/>
          <w:lang w:eastAsia="nl-NL"/>
        </w:rPr>
        <w:t>vereenkomst is vastgelegd</w:t>
      </w:r>
      <w:r w:rsidRPr="00BB5FFB">
        <w:rPr>
          <w:rFonts w:asciiTheme="minorHAnsi" w:hAnsiTheme="minorHAnsi"/>
          <w:sz w:val="22"/>
          <w:szCs w:val="22"/>
          <w:lang w:eastAsia="nl-NL"/>
        </w:rPr>
        <w:t>.</w:t>
      </w:r>
    </w:p>
    <w:p w14:paraId="15EAF18F" w14:textId="77777777" w:rsidR="00F8277E" w:rsidRPr="00BB5FFB" w:rsidRDefault="00D11C7A"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Opdrachtgever:</w:t>
      </w:r>
      <w:r w:rsidRPr="00BB5FFB">
        <w:rPr>
          <w:rFonts w:asciiTheme="minorHAnsi" w:hAnsiTheme="minorHAnsi"/>
          <w:sz w:val="22"/>
          <w:szCs w:val="22"/>
          <w:lang w:eastAsia="nl-NL"/>
        </w:rPr>
        <w:tab/>
      </w:r>
      <w:r w:rsidR="00BB5FFB">
        <w:rPr>
          <w:rFonts w:asciiTheme="minorHAnsi" w:hAnsiTheme="minorHAnsi" w:cs="Arial"/>
          <w:sz w:val="22"/>
          <w:szCs w:val="22"/>
          <w:lang w:eastAsia="nl-NL"/>
        </w:rPr>
        <w:t>Gemeente</w:t>
      </w:r>
      <w:r w:rsidR="00AB3434">
        <w:rPr>
          <w:rFonts w:asciiTheme="minorHAnsi" w:hAnsiTheme="minorHAnsi" w:cs="Arial"/>
          <w:sz w:val="22"/>
          <w:szCs w:val="22"/>
          <w:lang w:eastAsia="nl-NL"/>
        </w:rPr>
        <w:t xml:space="preserve"> </w:t>
      </w:r>
      <w:r w:rsidR="00AB3434">
        <w:rPr>
          <w:rFonts w:asciiTheme="minorHAnsi" w:hAnsiTheme="minorHAnsi" w:cs="Arial"/>
          <w:color w:val="0070C0"/>
          <w:sz w:val="22"/>
          <w:szCs w:val="22"/>
          <w:lang w:eastAsia="nl-NL"/>
        </w:rPr>
        <w:t xml:space="preserve">&lt;naam&gt; </w:t>
      </w:r>
      <w:r w:rsidR="00D30AED" w:rsidRPr="00BB5FFB">
        <w:rPr>
          <w:rFonts w:asciiTheme="minorHAnsi" w:hAnsiTheme="minorHAnsi" w:cs="Arial"/>
          <w:sz w:val="22"/>
          <w:szCs w:val="22"/>
          <w:lang w:eastAsia="nl-NL"/>
        </w:rPr>
        <w:t xml:space="preserve"> </w:t>
      </w:r>
      <w:r w:rsidR="00F8277E" w:rsidRPr="00BB5FFB">
        <w:rPr>
          <w:rFonts w:asciiTheme="minorHAnsi" w:hAnsiTheme="minorHAnsi"/>
          <w:sz w:val="22"/>
          <w:szCs w:val="22"/>
          <w:lang w:eastAsia="nl-NL"/>
        </w:rPr>
        <w:t xml:space="preserve">tijdens de uitvoering van de </w:t>
      </w:r>
      <w:r w:rsidR="00D30AED" w:rsidRPr="00BB5FFB">
        <w:rPr>
          <w:rFonts w:asciiTheme="minorHAnsi" w:hAnsiTheme="minorHAnsi"/>
          <w:sz w:val="22"/>
          <w:szCs w:val="22"/>
          <w:lang w:eastAsia="nl-NL"/>
        </w:rPr>
        <w:t>O</w:t>
      </w:r>
      <w:r w:rsidR="00F8277E" w:rsidRPr="00BB5FFB">
        <w:rPr>
          <w:rFonts w:asciiTheme="minorHAnsi" w:hAnsiTheme="minorHAnsi"/>
          <w:sz w:val="22"/>
          <w:szCs w:val="22"/>
          <w:lang w:eastAsia="nl-NL"/>
        </w:rPr>
        <w:t>vereenkomst.</w:t>
      </w:r>
    </w:p>
    <w:p w14:paraId="7141A5A8" w14:textId="77777777" w:rsidR="00F8277E" w:rsidRPr="00BB5FFB" w:rsidRDefault="00F8277E" w:rsidP="00FF1E5A">
      <w:pPr>
        <w:spacing w:before="0"/>
        <w:rPr>
          <w:rFonts w:asciiTheme="minorHAnsi" w:hAnsiTheme="minorHAnsi"/>
          <w:sz w:val="22"/>
          <w:szCs w:val="22"/>
          <w:lang w:eastAsia="nl-NL"/>
        </w:rPr>
      </w:pPr>
      <w:r w:rsidRPr="00BB5FFB">
        <w:rPr>
          <w:rFonts w:asciiTheme="minorHAnsi" w:hAnsiTheme="minorHAnsi"/>
          <w:sz w:val="22"/>
          <w:szCs w:val="22"/>
          <w:lang w:eastAsia="nl-NL"/>
        </w:rPr>
        <w:t>Opdrach</w:t>
      </w:r>
      <w:r w:rsidR="000A2583" w:rsidRPr="00BB5FFB">
        <w:rPr>
          <w:rFonts w:asciiTheme="minorHAnsi" w:hAnsiTheme="minorHAnsi"/>
          <w:sz w:val="22"/>
          <w:szCs w:val="22"/>
          <w:lang w:eastAsia="nl-NL"/>
        </w:rPr>
        <w:t>tnemer:</w:t>
      </w:r>
      <w:r w:rsidR="000A2583" w:rsidRPr="00BB5FFB">
        <w:rPr>
          <w:rFonts w:asciiTheme="minorHAnsi" w:hAnsiTheme="minorHAnsi"/>
          <w:sz w:val="22"/>
          <w:szCs w:val="22"/>
          <w:lang w:eastAsia="nl-NL"/>
        </w:rPr>
        <w:tab/>
      </w:r>
      <w:r w:rsidR="000A2583" w:rsidRPr="00BB5FFB">
        <w:rPr>
          <w:rFonts w:asciiTheme="minorHAnsi" w:hAnsiTheme="minorHAnsi"/>
          <w:sz w:val="22"/>
          <w:szCs w:val="22"/>
          <w:lang w:eastAsia="nl-NL"/>
        </w:rPr>
        <w:tab/>
        <w:t xml:space="preserve">De wederpartij van de </w:t>
      </w:r>
      <w:r w:rsidR="00D30AED" w:rsidRPr="00BB5FFB">
        <w:rPr>
          <w:rFonts w:asciiTheme="minorHAnsi" w:hAnsiTheme="minorHAnsi"/>
          <w:sz w:val="22"/>
          <w:szCs w:val="22"/>
          <w:lang w:eastAsia="nl-NL"/>
        </w:rPr>
        <w:t>O</w:t>
      </w:r>
      <w:r w:rsidRPr="00BB5FFB">
        <w:rPr>
          <w:rFonts w:asciiTheme="minorHAnsi" w:hAnsiTheme="minorHAnsi"/>
          <w:sz w:val="22"/>
          <w:szCs w:val="22"/>
          <w:lang w:eastAsia="nl-NL"/>
        </w:rPr>
        <w:t>pdrachtgever.</w:t>
      </w:r>
    </w:p>
    <w:p w14:paraId="7E7D0C66" w14:textId="77777777" w:rsidR="00F8277E" w:rsidRDefault="007728F5" w:rsidP="00FF1E5A">
      <w:pPr>
        <w:spacing w:before="0"/>
        <w:ind w:left="2832" w:hanging="2832"/>
        <w:rPr>
          <w:rFonts w:asciiTheme="minorHAnsi" w:hAnsiTheme="minorHAnsi"/>
          <w:sz w:val="22"/>
          <w:szCs w:val="22"/>
          <w:lang w:eastAsia="nl-NL"/>
        </w:rPr>
      </w:pPr>
      <w:r w:rsidRPr="00BB5FFB">
        <w:rPr>
          <w:rFonts w:asciiTheme="minorHAnsi" w:hAnsiTheme="minorHAnsi"/>
          <w:sz w:val="22"/>
          <w:szCs w:val="22"/>
          <w:lang w:eastAsia="nl-NL"/>
        </w:rPr>
        <w:t>O</w:t>
      </w:r>
      <w:r w:rsidR="00BB5FFB">
        <w:rPr>
          <w:rFonts w:asciiTheme="minorHAnsi" w:hAnsiTheme="minorHAnsi"/>
          <w:sz w:val="22"/>
          <w:szCs w:val="22"/>
          <w:lang w:eastAsia="nl-NL"/>
        </w:rPr>
        <w:t>vereenkomst:</w:t>
      </w:r>
      <w:r w:rsidR="00BB5FFB">
        <w:rPr>
          <w:rFonts w:asciiTheme="minorHAnsi" w:hAnsiTheme="minorHAnsi"/>
          <w:sz w:val="22"/>
          <w:szCs w:val="22"/>
          <w:lang w:eastAsia="nl-NL"/>
        </w:rPr>
        <w:tab/>
        <w:t>De O</w:t>
      </w:r>
      <w:r w:rsidR="00F8277E" w:rsidRPr="00BB5FFB">
        <w:rPr>
          <w:rFonts w:asciiTheme="minorHAnsi" w:hAnsiTheme="minorHAnsi"/>
          <w:sz w:val="22"/>
          <w:szCs w:val="22"/>
          <w:lang w:eastAsia="nl-NL"/>
        </w:rPr>
        <w:t xml:space="preserve">vereenkomst die wordt aangegaan met de </w:t>
      </w:r>
      <w:r w:rsidR="004D64A6" w:rsidRPr="00BB5FFB">
        <w:rPr>
          <w:rFonts w:asciiTheme="minorHAnsi" w:hAnsiTheme="minorHAnsi"/>
          <w:sz w:val="22"/>
          <w:szCs w:val="22"/>
          <w:lang w:eastAsia="nl-NL"/>
        </w:rPr>
        <w:t xml:space="preserve">in de </w:t>
      </w:r>
      <w:r w:rsidR="00741053" w:rsidRPr="00BB5FFB">
        <w:rPr>
          <w:rFonts w:asciiTheme="minorHAnsi" w:hAnsiTheme="minorHAnsi"/>
          <w:sz w:val="22"/>
          <w:szCs w:val="22"/>
          <w:lang w:eastAsia="nl-NL"/>
        </w:rPr>
        <w:t>a</w:t>
      </w:r>
      <w:r w:rsidR="004D64A6" w:rsidRPr="00BB5FFB">
        <w:rPr>
          <w:rFonts w:asciiTheme="minorHAnsi" w:hAnsiTheme="minorHAnsi"/>
          <w:sz w:val="22"/>
          <w:szCs w:val="22"/>
          <w:lang w:eastAsia="nl-NL"/>
        </w:rPr>
        <w:t xml:space="preserve">anbestedingsprocedure </w:t>
      </w:r>
      <w:r w:rsidR="00F8277E" w:rsidRPr="00BB5FFB">
        <w:rPr>
          <w:rFonts w:asciiTheme="minorHAnsi" w:hAnsiTheme="minorHAnsi"/>
          <w:sz w:val="22"/>
          <w:szCs w:val="22"/>
          <w:lang w:eastAsia="nl-NL"/>
        </w:rPr>
        <w:t>gegunde ondernemer.</w:t>
      </w:r>
    </w:p>
    <w:p w14:paraId="1E519453" w14:textId="77777777" w:rsidR="008F6D1D" w:rsidRPr="00BB5FFB" w:rsidRDefault="008F6D1D" w:rsidP="00FF1E5A">
      <w:pPr>
        <w:spacing w:before="0"/>
        <w:ind w:left="2832" w:hanging="2832"/>
        <w:rPr>
          <w:rFonts w:asciiTheme="minorHAnsi" w:hAnsiTheme="minorHAnsi"/>
          <w:sz w:val="22"/>
          <w:szCs w:val="22"/>
          <w:lang w:eastAsia="nl-NL"/>
        </w:rPr>
      </w:pPr>
      <w:r>
        <w:rPr>
          <w:rFonts w:asciiTheme="minorHAnsi" w:hAnsiTheme="minorHAnsi"/>
          <w:sz w:val="22"/>
          <w:szCs w:val="22"/>
          <w:lang w:eastAsia="nl-NL"/>
        </w:rPr>
        <w:t>Programma van Eisen</w:t>
      </w:r>
      <w:r w:rsidRPr="00BB5FFB">
        <w:rPr>
          <w:rFonts w:asciiTheme="minorHAnsi" w:hAnsiTheme="minorHAnsi"/>
          <w:sz w:val="22"/>
          <w:szCs w:val="22"/>
          <w:lang w:eastAsia="nl-NL"/>
        </w:rPr>
        <w:t xml:space="preserve"> </w:t>
      </w:r>
      <w:r w:rsidRPr="00BB5FFB">
        <w:rPr>
          <w:rFonts w:asciiTheme="minorHAnsi" w:hAnsiTheme="minorHAnsi"/>
          <w:sz w:val="22"/>
          <w:szCs w:val="22"/>
          <w:lang w:eastAsia="nl-NL"/>
        </w:rPr>
        <w:tab/>
        <w:t xml:space="preserve">Het </w:t>
      </w:r>
      <w:r>
        <w:rPr>
          <w:rFonts w:asciiTheme="minorHAnsi" w:hAnsiTheme="minorHAnsi"/>
          <w:sz w:val="22"/>
          <w:szCs w:val="22"/>
          <w:lang w:eastAsia="nl-NL"/>
        </w:rPr>
        <w:t>Archeologisch Programma van Eisen</w:t>
      </w:r>
      <w:r w:rsidRPr="00BB5FFB">
        <w:rPr>
          <w:rFonts w:asciiTheme="minorHAnsi" w:hAnsiTheme="minorHAnsi"/>
          <w:sz w:val="22"/>
          <w:szCs w:val="22"/>
          <w:lang w:eastAsia="nl-NL"/>
        </w:rPr>
        <w:t xml:space="preserve"> </w:t>
      </w:r>
      <w:r w:rsidR="00651C4D">
        <w:rPr>
          <w:rFonts w:asciiTheme="minorHAnsi" w:hAnsiTheme="minorHAnsi" w:cs="Arial"/>
          <w:color w:val="0070C0"/>
          <w:sz w:val="22"/>
          <w:szCs w:val="22"/>
          <w:lang w:eastAsia="nl-NL"/>
        </w:rPr>
        <w:t xml:space="preserve">&lt;naam&gt; </w:t>
      </w:r>
      <w:r w:rsidRPr="00BB5FFB">
        <w:rPr>
          <w:rFonts w:asciiTheme="minorHAnsi" w:hAnsiTheme="minorHAnsi"/>
          <w:sz w:val="22"/>
          <w:szCs w:val="22"/>
          <w:lang w:eastAsia="nl-NL"/>
        </w:rPr>
        <w:t>inclusief bijlagen</w:t>
      </w:r>
      <w:r>
        <w:rPr>
          <w:rFonts w:asciiTheme="minorHAnsi" w:hAnsiTheme="minorHAnsi"/>
          <w:sz w:val="22"/>
          <w:szCs w:val="22"/>
          <w:lang w:eastAsia="nl-NL"/>
        </w:rPr>
        <w:t>,</w:t>
      </w:r>
      <w:r w:rsidRPr="00BB5FFB">
        <w:rPr>
          <w:rFonts w:asciiTheme="minorHAnsi" w:hAnsiTheme="minorHAnsi"/>
          <w:sz w:val="22"/>
          <w:szCs w:val="22"/>
          <w:lang w:eastAsia="nl-NL"/>
        </w:rPr>
        <w:t xml:space="preserve"> dat als </w:t>
      </w:r>
      <w:r w:rsidRPr="00BB5FFB">
        <w:rPr>
          <w:rFonts w:asciiTheme="minorHAnsi" w:hAnsiTheme="minorHAnsi"/>
          <w:b/>
          <w:i/>
          <w:sz w:val="22"/>
          <w:szCs w:val="22"/>
          <w:lang w:eastAsia="nl-NL"/>
        </w:rPr>
        <w:t>bijlage A</w:t>
      </w:r>
      <w:r w:rsidRPr="00BB5FFB">
        <w:rPr>
          <w:rFonts w:asciiTheme="minorHAnsi" w:hAnsiTheme="minorHAnsi"/>
          <w:sz w:val="22"/>
          <w:szCs w:val="22"/>
          <w:lang w:eastAsia="nl-NL"/>
        </w:rPr>
        <w:t xml:space="preserve"> aan dit Aanbestedingsdocument is gehecht</w:t>
      </w:r>
      <w:r>
        <w:rPr>
          <w:rFonts w:asciiTheme="minorHAnsi" w:hAnsiTheme="minorHAnsi"/>
          <w:sz w:val="22"/>
          <w:szCs w:val="22"/>
          <w:lang w:eastAsia="nl-NL"/>
        </w:rPr>
        <w:t>.</w:t>
      </w:r>
    </w:p>
    <w:p w14:paraId="3AB403F4" w14:textId="77777777" w:rsidR="00F8277E" w:rsidRPr="00BB5FFB" w:rsidRDefault="00AE1FF2" w:rsidP="00FF1E5A">
      <w:pPr>
        <w:pStyle w:val="Kop2"/>
        <w:rPr>
          <w:rFonts w:asciiTheme="minorHAnsi" w:hAnsiTheme="minorHAnsi"/>
          <w:szCs w:val="22"/>
          <w:lang w:eastAsia="nl-NL"/>
        </w:rPr>
      </w:pPr>
      <w:bookmarkStart w:id="3" w:name="_Toc529113607"/>
      <w:r w:rsidRPr="00BB5FFB">
        <w:rPr>
          <w:rFonts w:asciiTheme="minorHAnsi" w:hAnsiTheme="minorHAnsi"/>
          <w:szCs w:val="22"/>
          <w:lang w:eastAsia="nl-NL"/>
        </w:rPr>
        <w:t>1.2</w:t>
      </w:r>
      <w:r w:rsidR="00F8277E" w:rsidRPr="00BB5FFB">
        <w:rPr>
          <w:rFonts w:asciiTheme="minorHAnsi" w:hAnsiTheme="minorHAnsi"/>
          <w:szCs w:val="22"/>
          <w:lang w:eastAsia="nl-NL"/>
        </w:rPr>
        <w:tab/>
        <w:t>Inleiding</w:t>
      </w:r>
      <w:bookmarkEnd w:id="3"/>
    </w:p>
    <w:p w14:paraId="27086C47" w14:textId="77777777" w:rsidR="006A1D8E" w:rsidRPr="004175D6" w:rsidRDefault="00651C4D" w:rsidP="004175D6">
      <w:pPr>
        <w:spacing w:before="0"/>
        <w:rPr>
          <w:rFonts w:asciiTheme="minorHAnsi" w:hAnsiTheme="minorHAnsi"/>
          <w:sz w:val="22"/>
          <w:szCs w:val="22"/>
          <w:lang w:eastAsia="nl-NL"/>
        </w:rPr>
      </w:pPr>
      <w:r w:rsidRPr="00651C4D">
        <w:rPr>
          <w:rFonts w:asciiTheme="minorHAnsi" w:hAnsiTheme="minorHAnsi" w:cs="Arial"/>
          <w:color w:val="0070C0"/>
          <w:sz w:val="22"/>
          <w:szCs w:val="22"/>
          <w:lang w:eastAsia="nl-NL"/>
        </w:rPr>
        <w:t>&lt;aanvullen&gt;</w:t>
      </w:r>
    </w:p>
    <w:p w14:paraId="092EA1F5" w14:textId="77777777" w:rsidR="006A1D8E" w:rsidRPr="004175D6" w:rsidRDefault="006A1D8E" w:rsidP="004175D6">
      <w:pPr>
        <w:spacing w:before="0"/>
        <w:rPr>
          <w:rFonts w:asciiTheme="minorHAnsi" w:hAnsiTheme="minorHAnsi"/>
          <w:sz w:val="22"/>
          <w:szCs w:val="22"/>
          <w:lang w:eastAsia="nl-NL"/>
        </w:rPr>
      </w:pPr>
    </w:p>
    <w:p w14:paraId="5D07F664" w14:textId="77777777" w:rsidR="007740C3" w:rsidRPr="004175D6" w:rsidRDefault="004D64A6" w:rsidP="006A1D8E">
      <w:pPr>
        <w:spacing w:before="0"/>
        <w:rPr>
          <w:rFonts w:asciiTheme="minorHAnsi" w:hAnsiTheme="minorHAnsi"/>
          <w:sz w:val="22"/>
          <w:szCs w:val="22"/>
          <w:lang w:eastAsia="nl-NL"/>
        </w:rPr>
      </w:pPr>
      <w:r w:rsidRPr="004175D6">
        <w:rPr>
          <w:rFonts w:asciiTheme="minorHAnsi" w:hAnsiTheme="minorHAnsi"/>
          <w:sz w:val="22"/>
          <w:szCs w:val="22"/>
          <w:lang w:eastAsia="nl-NL"/>
        </w:rPr>
        <w:t xml:space="preserve">De </w:t>
      </w:r>
      <w:r w:rsidR="006A1D8E" w:rsidRPr="004175D6">
        <w:rPr>
          <w:rFonts w:asciiTheme="minorHAnsi" w:hAnsiTheme="minorHAnsi"/>
          <w:sz w:val="22"/>
          <w:szCs w:val="22"/>
          <w:lang w:eastAsia="nl-NL"/>
        </w:rPr>
        <w:t>O</w:t>
      </w:r>
      <w:r w:rsidR="00741053" w:rsidRPr="004175D6">
        <w:rPr>
          <w:rFonts w:asciiTheme="minorHAnsi" w:hAnsiTheme="minorHAnsi"/>
          <w:sz w:val="22"/>
          <w:szCs w:val="22"/>
          <w:lang w:eastAsia="nl-NL"/>
        </w:rPr>
        <w:t>pdrachtgever</w:t>
      </w:r>
      <w:r w:rsidR="00F8277E" w:rsidRPr="004175D6">
        <w:rPr>
          <w:rFonts w:asciiTheme="minorHAnsi" w:hAnsiTheme="minorHAnsi"/>
          <w:sz w:val="22"/>
          <w:szCs w:val="22"/>
          <w:lang w:eastAsia="nl-NL"/>
        </w:rPr>
        <w:t xml:space="preserve"> wenst</w:t>
      </w:r>
      <w:r w:rsidR="00BB5EE9" w:rsidRPr="004175D6">
        <w:rPr>
          <w:rFonts w:asciiTheme="minorHAnsi" w:hAnsiTheme="minorHAnsi"/>
          <w:sz w:val="22"/>
          <w:szCs w:val="22"/>
          <w:lang w:eastAsia="nl-NL"/>
        </w:rPr>
        <w:t xml:space="preserve"> </w:t>
      </w:r>
      <w:r w:rsidR="00F8277E" w:rsidRPr="004175D6">
        <w:rPr>
          <w:rFonts w:asciiTheme="minorHAnsi" w:hAnsiTheme="minorHAnsi"/>
          <w:sz w:val="22"/>
          <w:szCs w:val="22"/>
          <w:lang w:eastAsia="nl-NL"/>
        </w:rPr>
        <w:t xml:space="preserve">een </w:t>
      </w:r>
      <w:r w:rsidR="006A1D8E" w:rsidRPr="004175D6">
        <w:rPr>
          <w:rFonts w:asciiTheme="minorHAnsi" w:hAnsiTheme="minorHAnsi"/>
          <w:sz w:val="22"/>
          <w:szCs w:val="22"/>
          <w:lang w:eastAsia="nl-NL"/>
        </w:rPr>
        <w:t>O</w:t>
      </w:r>
      <w:r w:rsidR="00F8277E" w:rsidRPr="004175D6">
        <w:rPr>
          <w:rFonts w:asciiTheme="minorHAnsi" w:hAnsiTheme="minorHAnsi"/>
          <w:sz w:val="22"/>
          <w:szCs w:val="22"/>
          <w:lang w:eastAsia="nl-NL"/>
        </w:rPr>
        <w:t xml:space="preserve">vereenkomst af te sluiten met een (1) professionele en betrouwbare </w:t>
      </w:r>
      <w:r w:rsidR="006A1D8E" w:rsidRPr="004175D6">
        <w:rPr>
          <w:rFonts w:asciiTheme="minorHAnsi" w:hAnsiTheme="minorHAnsi"/>
          <w:sz w:val="22"/>
          <w:szCs w:val="22"/>
          <w:lang w:eastAsia="nl-NL"/>
        </w:rPr>
        <w:t>O</w:t>
      </w:r>
      <w:r w:rsidR="007728F5" w:rsidRPr="004175D6">
        <w:rPr>
          <w:rFonts w:asciiTheme="minorHAnsi" w:hAnsiTheme="minorHAnsi"/>
          <w:sz w:val="22"/>
          <w:szCs w:val="22"/>
          <w:lang w:eastAsia="nl-NL"/>
        </w:rPr>
        <w:t>ndernemer</w:t>
      </w:r>
      <w:r w:rsidR="00F8277E" w:rsidRPr="004175D6">
        <w:rPr>
          <w:rFonts w:asciiTheme="minorHAnsi" w:hAnsiTheme="minorHAnsi"/>
          <w:sz w:val="22"/>
          <w:szCs w:val="22"/>
          <w:lang w:eastAsia="nl-NL"/>
        </w:rPr>
        <w:t xml:space="preserve"> ten behoeve van de uitvoering </w:t>
      </w:r>
      <w:r w:rsidR="006E2409" w:rsidRPr="004175D6">
        <w:rPr>
          <w:rFonts w:asciiTheme="minorHAnsi" w:hAnsiTheme="minorHAnsi"/>
          <w:sz w:val="22"/>
          <w:szCs w:val="22"/>
          <w:lang w:eastAsia="nl-NL"/>
        </w:rPr>
        <w:t xml:space="preserve">van het </w:t>
      </w:r>
      <w:r w:rsidR="006A1D8E" w:rsidRPr="004175D6">
        <w:rPr>
          <w:rFonts w:asciiTheme="minorHAnsi" w:hAnsiTheme="minorHAnsi"/>
          <w:sz w:val="22"/>
          <w:szCs w:val="22"/>
          <w:lang w:eastAsia="nl-NL"/>
        </w:rPr>
        <w:t>Archeologisch onderzoek</w:t>
      </w:r>
      <w:r w:rsidR="00770AB5" w:rsidRPr="004175D6">
        <w:rPr>
          <w:rFonts w:asciiTheme="minorHAnsi" w:hAnsiTheme="minorHAnsi"/>
          <w:sz w:val="22"/>
          <w:szCs w:val="22"/>
          <w:lang w:eastAsia="nl-NL"/>
        </w:rPr>
        <w:t>.</w:t>
      </w:r>
    </w:p>
    <w:p w14:paraId="1584319F" w14:textId="77777777" w:rsidR="007740C3" w:rsidRPr="004175D6" w:rsidRDefault="007740C3" w:rsidP="00FF1E5A">
      <w:pPr>
        <w:spacing w:before="0"/>
        <w:rPr>
          <w:rFonts w:asciiTheme="minorHAnsi" w:hAnsiTheme="minorHAnsi"/>
          <w:sz w:val="22"/>
          <w:szCs w:val="22"/>
          <w:lang w:eastAsia="nl-NL"/>
        </w:rPr>
      </w:pPr>
    </w:p>
    <w:p w14:paraId="0B706BB2" w14:textId="77777777" w:rsidR="006A1D8E" w:rsidRDefault="000F2AFB" w:rsidP="00FF1E5A">
      <w:pPr>
        <w:spacing w:before="0"/>
        <w:rPr>
          <w:rFonts w:asciiTheme="minorHAnsi" w:hAnsiTheme="minorHAnsi"/>
          <w:sz w:val="22"/>
          <w:szCs w:val="22"/>
          <w:lang w:eastAsia="nl-NL"/>
        </w:rPr>
      </w:pPr>
      <w:r w:rsidRPr="00BB5FFB">
        <w:rPr>
          <w:rFonts w:asciiTheme="minorHAnsi" w:hAnsiTheme="minorHAnsi"/>
          <w:sz w:val="22"/>
          <w:szCs w:val="22"/>
          <w:lang w:eastAsia="nl-NL"/>
        </w:rPr>
        <w:t>Ter</w:t>
      </w:r>
      <w:r w:rsidR="0031230B" w:rsidRPr="00BB5FFB">
        <w:rPr>
          <w:rFonts w:asciiTheme="minorHAnsi" w:hAnsiTheme="minorHAnsi"/>
          <w:sz w:val="22"/>
          <w:szCs w:val="22"/>
          <w:lang w:eastAsia="nl-NL"/>
        </w:rPr>
        <w:t xml:space="preserve"> </w:t>
      </w:r>
      <w:r w:rsidRPr="00BB5FFB">
        <w:rPr>
          <w:rFonts w:asciiTheme="minorHAnsi" w:hAnsiTheme="minorHAnsi"/>
          <w:sz w:val="22"/>
          <w:szCs w:val="22"/>
          <w:lang w:eastAsia="nl-NL"/>
        </w:rPr>
        <w:t xml:space="preserve">zake wordt aanbesteed. </w:t>
      </w:r>
      <w:r w:rsidR="00DA0FD2" w:rsidRPr="00BB5FFB">
        <w:rPr>
          <w:rFonts w:asciiTheme="minorHAnsi" w:hAnsiTheme="minorHAnsi"/>
          <w:sz w:val="22"/>
          <w:szCs w:val="22"/>
          <w:lang w:eastAsia="nl-NL"/>
        </w:rPr>
        <w:t xml:space="preserve">De </w:t>
      </w:r>
      <w:r w:rsidR="00741053" w:rsidRPr="00BB5FFB">
        <w:rPr>
          <w:rFonts w:asciiTheme="minorHAnsi" w:hAnsiTheme="minorHAnsi"/>
          <w:sz w:val="22"/>
          <w:szCs w:val="22"/>
          <w:lang w:eastAsia="nl-NL"/>
        </w:rPr>
        <w:t>a</w:t>
      </w:r>
      <w:r w:rsidR="00F8277E" w:rsidRPr="00BB5FFB">
        <w:rPr>
          <w:rFonts w:asciiTheme="minorHAnsi" w:hAnsiTheme="minorHAnsi"/>
          <w:sz w:val="22"/>
          <w:szCs w:val="22"/>
          <w:lang w:eastAsia="nl-NL"/>
        </w:rPr>
        <w:t>anbestedingsprocedure vindt pl</w:t>
      </w:r>
      <w:r w:rsidR="002D291D" w:rsidRPr="00BB5FFB">
        <w:rPr>
          <w:rFonts w:asciiTheme="minorHAnsi" w:hAnsiTheme="minorHAnsi"/>
          <w:sz w:val="22"/>
          <w:szCs w:val="22"/>
          <w:lang w:eastAsia="nl-NL"/>
        </w:rPr>
        <w:t xml:space="preserve">aats overeenkomstig de door de </w:t>
      </w:r>
      <w:r w:rsidR="006A1D8E">
        <w:rPr>
          <w:rFonts w:asciiTheme="minorHAnsi" w:hAnsiTheme="minorHAnsi"/>
          <w:sz w:val="22"/>
          <w:szCs w:val="22"/>
          <w:lang w:eastAsia="nl-NL"/>
        </w:rPr>
        <w:t>O</w:t>
      </w:r>
      <w:r w:rsidR="00741053" w:rsidRPr="00BB5FFB">
        <w:rPr>
          <w:rFonts w:asciiTheme="minorHAnsi" w:hAnsiTheme="minorHAnsi"/>
          <w:sz w:val="22"/>
          <w:szCs w:val="22"/>
          <w:lang w:eastAsia="nl-NL"/>
        </w:rPr>
        <w:t xml:space="preserve">pdrachtgever </w:t>
      </w:r>
      <w:r w:rsidR="006A1D8E">
        <w:rPr>
          <w:rFonts w:asciiTheme="minorHAnsi" w:hAnsiTheme="minorHAnsi"/>
          <w:sz w:val="22"/>
          <w:szCs w:val="22"/>
          <w:lang w:eastAsia="nl-NL"/>
        </w:rPr>
        <w:t>in dit Aa</w:t>
      </w:r>
      <w:r w:rsidR="006A1D8E" w:rsidRPr="00BB5FFB">
        <w:rPr>
          <w:rFonts w:asciiTheme="minorHAnsi" w:hAnsiTheme="minorHAnsi"/>
          <w:sz w:val="22"/>
          <w:szCs w:val="22"/>
          <w:lang w:eastAsia="nl-NL"/>
        </w:rPr>
        <w:t>nbestedingsdocument</w:t>
      </w:r>
      <w:r w:rsidR="00F8277E" w:rsidRPr="00BB5FFB">
        <w:rPr>
          <w:rFonts w:asciiTheme="minorHAnsi" w:hAnsiTheme="minorHAnsi"/>
          <w:sz w:val="22"/>
          <w:szCs w:val="22"/>
          <w:lang w:eastAsia="nl-NL"/>
        </w:rPr>
        <w:t xml:space="preserve"> inclusief bijlagen gestelde eisen en (rand-) voorwaarden.</w:t>
      </w:r>
      <w:r w:rsidR="006A1D8E">
        <w:rPr>
          <w:rFonts w:asciiTheme="minorHAnsi" w:hAnsiTheme="minorHAnsi"/>
          <w:sz w:val="22"/>
          <w:szCs w:val="22"/>
          <w:lang w:eastAsia="nl-NL"/>
        </w:rPr>
        <w:t xml:space="preserve"> </w:t>
      </w:r>
    </w:p>
    <w:p w14:paraId="72E0315A" w14:textId="77777777" w:rsidR="006A1D8E" w:rsidRDefault="006A1D8E" w:rsidP="00FF1E5A">
      <w:pPr>
        <w:spacing w:before="0"/>
        <w:rPr>
          <w:rFonts w:asciiTheme="minorHAnsi" w:hAnsiTheme="minorHAnsi"/>
          <w:sz w:val="22"/>
          <w:szCs w:val="22"/>
          <w:lang w:eastAsia="nl-NL"/>
        </w:rPr>
      </w:pPr>
    </w:p>
    <w:p w14:paraId="1DD2318C" w14:textId="77777777" w:rsidR="00F8277E" w:rsidRDefault="00F8277E" w:rsidP="00FF1E5A">
      <w:pPr>
        <w:spacing w:before="0"/>
        <w:rPr>
          <w:rFonts w:asciiTheme="minorHAnsi" w:hAnsiTheme="minorHAnsi"/>
          <w:sz w:val="22"/>
          <w:szCs w:val="22"/>
          <w:lang w:eastAsia="nl-NL"/>
        </w:rPr>
      </w:pPr>
      <w:r w:rsidRPr="00BB5FFB">
        <w:rPr>
          <w:rFonts w:asciiTheme="minorHAnsi" w:hAnsiTheme="minorHAnsi"/>
          <w:sz w:val="22"/>
          <w:szCs w:val="22"/>
          <w:lang w:eastAsia="nl-NL"/>
        </w:rPr>
        <w:t xml:space="preserve">Contractvorming met betrekking tot de </w:t>
      </w:r>
      <w:r w:rsidR="00741053" w:rsidRPr="00BB5FFB">
        <w:rPr>
          <w:rFonts w:asciiTheme="minorHAnsi" w:hAnsiTheme="minorHAnsi"/>
          <w:sz w:val="22"/>
          <w:szCs w:val="22"/>
          <w:lang w:eastAsia="nl-NL"/>
        </w:rPr>
        <w:t>o</w:t>
      </w:r>
      <w:r w:rsidR="00CA43F7" w:rsidRPr="00BB5FFB">
        <w:rPr>
          <w:rFonts w:asciiTheme="minorHAnsi" w:hAnsiTheme="minorHAnsi"/>
          <w:sz w:val="22"/>
          <w:szCs w:val="22"/>
          <w:lang w:eastAsia="nl-NL"/>
        </w:rPr>
        <w:t>pdracht</w:t>
      </w:r>
      <w:r w:rsidRPr="00BB5FFB">
        <w:rPr>
          <w:rFonts w:asciiTheme="minorHAnsi" w:hAnsiTheme="minorHAnsi"/>
          <w:sz w:val="22"/>
          <w:szCs w:val="22"/>
          <w:lang w:eastAsia="nl-NL"/>
        </w:rPr>
        <w:t xml:space="preserve"> vindt plaats met inachtneming van de bepalingen van dit </w:t>
      </w:r>
      <w:r w:rsidR="00770AB5" w:rsidRPr="00BB5FFB">
        <w:rPr>
          <w:rFonts w:asciiTheme="minorHAnsi" w:hAnsiTheme="minorHAnsi"/>
          <w:sz w:val="22"/>
          <w:szCs w:val="22"/>
          <w:lang w:eastAsia="nl-NL"/>
        </w:rPr>
        <w:t>A</w:t>
      </w:r>
      <w:r w:rsidRPr="00BB5FFB">
        <w:rPr>
          <w:rFonts w:asciiTheme="minorHAnsi" w:hAnsiTheme="minorHAnsi"/>
          <w:sz w:val="22"/>
          <w:szCs w:val="22"/>
          <w:lang w:eastAsia="nl-NL"/>
        </w:rPr>
        <w:t xml:space="preserve">anbestedingsdocument inclusief bijlagen, de (eventueel) opgemaakte </w:t>
      </w:r>
      <w:r w:rsidR="004175D6">
        <w:rPr>
          <w:rFonts w:asciiTheme="minorHAnsi" w:hAnsiTheme="minorHAnsi"/>
          <w:sz w:val="22"/>
          <w:szCs w:val="22"/>
          <w:lang w:eastAsia="nl-NL"/>
        </w:rPr>
        <w:t>N</w:t>
      </w:r>
      <w:r w:rsidRPr="00BB5FFB">
        <w:rPr>
          <w:rFonts w:asciiTheme="minorHAnsi" w:hAnsiTheme="minorHAnsi"/>
          <w:sz w:val="22"/>
          <w:szCs w:val="22"/>
          <w:lang w:eastAsia="nl-NL"/>
        </w:rPr>
        <w:t>ota</w:t>
      </w:r>
      <w:r w:rsidR="001E4828" w:rsidRPr="00BB5FFB">
        <w:rPr>
          <w:rFonts w:asciiTheme="minorHAnsi" w:hAnsiTheme="minorHAnsi"/>
          <w:sz w:val="22"/>
          <w:szCs w:val="22"/>
          <w:lang w:eastAsia="nl-NL"/>
        </w:rPr>
        <w:t xml:space="preserve"> (‘s)</w:t>
      </w:r>
      <w:r w:rsidR="00B702E2" w:rsidRPr="00BB5FFB">
        <w:rPr>
          <w:rFonts w:asciiTheme="minorHAnsi" w:hAnsiTheme="minorHAnsi"/>
          <w:sz w:val="22"/>
          <w:szCs w:val="22"/>
          <w:lang w:eastAsia="nl-NL"/>
        </w:rPr>
        <w:t xml:space="preserve"> van </w:t>
      </w:r>
      <w:r w:rsidR="004175D6">
        <w:rPr>
          <w:rFonts w:asciiTheme="minorHAnsi" w:hAnsiTheme="minorHAnsi"/>
          <w:sz w:val="22"/>
          <w:szCs w:val="22"/>
          <w:lang w:eastAsia="nl-NL"/>
        </w:rPr>
        <w:t>I</w:t>
      </w:r>
      <w:r w:rsidRPr="00BB5FFB">
        <w:rPr>
          <w:rFonts w:asciiTheme="minorHAnsi" w:hAnsiTheme="minorHAnsi"/>
          <w:sz w:val="22"/>
          <w:szCs w:val="22"/>
          <w:lang w:eastAsia="nl-NL"/>
        </w:rPr>
        <w:t xml:space="preserve">nlichtingen en de </w:t>
      </w:r>
      <w:r w:rsidR="00770AB5" w:rsidRPr="00BB5FFB">
        <w:rPr>
          <w:rFonts w:asciiTheme="minorHAnsi" w:hAnsiTheme="minorHAnsi"/>
          <w:sz w:val="22"/>
          <w:szCs w:val="22"/>
          <w:lang w:eastAsia="nl-NL"/>
        </w:rPr>
        <w:t>I</w:t>
      </w:r>
      <w:r w:rsidRPr="00BB5FFB">
        <w:rPr>
          <w:rFonts w:asciiTheme="minorHAnsi" w:hAnsiTheme="minorHAnsi"/>
          <w:sz w:val="22"/>
          <w:szCs w:val="22"/>
          <w:lang w:eastAsia="nl-NL"/>
        </w:rPr>
        <w:t xml:space="preserve">nschrijving van de gegunde </w:t>
      </w:r>
      <w:r w:rsidR="004175D6">
        <w:rPr>
          <w:rFonts w:asciiTheme="minorHAnsi" w:hAnsiTheme="minorHAnsi"/>
          <w:sz w:val="22"/>
          <w:szCs w:val="22"/>
          <w:lang w:eastAsia="nl-NL"/>
        </w:rPr>
        <w:t>O</w:t>
      </w:r>
      <w:r w:rsidR="005F17D2" w:rsidRPr="00BB5FFB">
        <w:rPr>
          <w:rFonts w:asciiTheme="minorHAnsi" w:hAnsiTheme="minorHAnsi"/>
          <w:sz w:val="22"/>
          <w:szCs w:val="22"/>
          <w:lang w:eastAsia="nl-NL"/>
        </w:rPr>
        <w:t>ndernemer.</w:t>
      </w:r>
    </w:p>
    <w:p w14:paraId="23C39869" w14:textId="77777777" w:rsidR="004175D6" w:rsidRDefault="004175D6" w:rsidP="001C348F">
      <w:pPr>
        <w:pStyle w:val="Kop2"/>
        <w:rPr>
          <w:rFonts w:asciiTheme="minorHAnsi" w:hAnsiTheme="minorHAnsi"/>
          <w:szCs w:val="22"/>
          <w:lang w:eastAsia="nl-NL"/>
        </w:rPr>
      </w:pPr>
      <w:bookmarkStart w:id="4" w:name="_Toc529113608"/>
      <w:r>
        <w:rPr>
          <w:rFonts w:asciiTheme="minorHAnsi" w:hAnsiTheme="minorHAnsi"/>
          <w:szCs w:val="22"/>
          <w:lang w:eastAsia="nl-NL"/>
        </w:rPr>
        <w:t>1.2.1</w:t>
      </w:r>
      <w:r>
        <w:rPr>
          <w:rFonts w:asciiTheme="minorHAnsi" w:hAnsiTheme="minorHAnsi"/>
          <w:szCs w:val="22"/>
          <w:lang w:eastAsia="nl-NL"/>
        </w:rPr>
        <w:tab/>
        <w:t>Omvang opdracht</w:t>
      </w:r>
      <w:bookmarkEnd w:id="4"/>
    </w:p>
    <w:p w14:paraId="21BAB1BD" w14:textId="77777777" w:rsidR="00FC4498" w:rsidRPr="004175D6" w:rsidRDefault="00FC4498" w:rsidP="00FC4498">
      <w:pPr>
        <w:spacing w:before="0"/>
        <w:rPr>
          <w:rFonts w:asciiTheme="minorHAnsi" w:hAnsiTheme="minorHAnsi"/>
          <w:sz w:val="22"/>
          <w:szCs w:val="22"/>
          <w:lang w:eastAsia="nl-NL"/>
        </w:rPr>
      </w:pPr>
      <w:r w:rsidRPr="00651C4D">
        <w:rPr>
          <w:rFonts w:asciiTheme="minorHAnsi" w:hAnsiTheme="minorHAnsi" w:cs="Arial"/>
          <w:color w:val="0070C0"/>
          <w:sz w:val="22"/>
          <w:szCs w:val="22"/>
          <w:lang w:eastAsia="nl-NL"/>
        </w:rPr>
        <w:t>&lt;aanvullen&gt;</w:t>
      </w:r>
    </w:p>
    <w:p w14:paraId="12415EFA" w14:textId="77777777" w:rsidR="001C348F" w:rsidRDefault="001C348F" w:rsidP="004175D6">
      <w:pPr>
        <w:spacing w:before="0"/>
        <w:rPr>
          <w:rFonts w:asciiTheme="minorHAnsi" w:hAnsiTheme="minorHAnsi"/>
          <w:sz w:val="22"/>
          <w:szCs w:val="22"/>
          <w:lang w:eastAsia="nl-NL"/>
        </w:rPr>
      </w:pPr>
    </w:p>
    <w:p w14:paraId="2B120515" w14:textId="77777777" w:rsidR="00DA0FD2" w:rsidRPr="00BB5FFB" w:rsidRDefault="00DA0FD2" w:rsidP="00FF1E5A">
      <w:pPr>
        <w:pStyle w:val="Kop2"/>
        <w:rPr>
          <w:rFonts w:asciiTheme="minorHAnsi" w:hAnsiTheme="minorHAnsi"/>
          <w:szCs w:val="22"/>
          <w:lang w:eastAsia="nl-NL"/>
        </w:rPr>
      </w:pPr>
      <w:bookmarkStart w:id="5" w:name="_Toc529113609"/>
      <w:r w:rsidRPr="00BB5FFB">
        <w:rPr>
          <w:rFonts w:asciiTheme="minorHAnsi" w:hAnsiTheme="minorHAnsi"/>
          <w:szCs w:val="22"/>
          <w:lang w:eastAsia="nl-NL"/>
        </w:rPr>
        <w:t>1.</w:t>
      </w:r>
      <w:r w:rsidR="00AE1FF2" w:rsidRPr="00BB5FFB">
        <w:rPr>
          <w:rFonts w:asciiTheme="minorHAnsi" w:hAnsiTheme="minorHAnsi"/>
          <w:szCs w:val="22"/>
          <w:lang w:eastAsia="nl-NL"/>
        </w:rPr>
        <w:t>3</w:t>
      </w:r>
      <w:r w:rsidR="00741053" w:rsidRPr="00BB5FFB">
        <w:rPr>
          <w:rFonts w:asciiTheme="minorHAnsi" w:hAnsiTheme="minorHAnsi"/>
          <w:szCs w:val="22"/>
          <w:lang w:eastAsia="nl-NL"/>
        </w:rPr>
        <w:tab/>
        <w:t>Leeswijzer en inhoud a</w:t>
      </w:r>
      <w:r w:rsidRPr="00BB5FFB">
        <w:rPr>
          <w:rFonts w:asciiTheme="minorHAnsi" w:hAnsiTheme="minorHAnsi"/>
          <w:szCs w:val="22"/>
          <w:lang w:eastAsia="nl-NL"/>
        </w:rPr>
        <w:t>anbestedingsdocument</w:t>
      </w:r>
      <w:bookmarkEnd w:id="5"/>
    </w:p>
    <w:p w14:paraId="6D59B365" w14:textId="77777777" w:rsidR="00DA0FD2" w:rsidRPr="00BB5FFB" w:rsidRDefault="00770AB5" w:rsidP="00FF1E5A">
      <w:pPr>
        <w:spacing w:before="0"/>
        <w:rPr>
          <w:rFonts w:asciiTheme="minorHAnsi" w:hAnsiTheme="minorHAnsi"/>
          <w:sz w:val="22"/>
          <w:szCs w:val="22"/>
          <w:lang w:eastAsia="nl-NL"/>
        </w:rPr>
      </w:pPr>
      <w:r w:rsidRPr="00BB5FFB">
        <w:rPr>
          <w:rFonts w:asciiTheme="minorHAnsi" w:hAnsiTheme="minorHAnsi"/>
          <w:sz w:val="22"/>
          <w:szCs w:val="22"/>
          <w:lang w:eastAsia="nl-NL"/>
        </w:rPr>
        <w:t>In dit A</w:t>
      </w:r>
      <w:r w:rsidR="00DA0FD2" w:rsidRPr="00BB5FFB">
        <w:rPr>
          <w:rFonts w:asciiTheme="minorHAnsi" w:hAnsiTheme="minorHAnsi"/>
          <w:sz w:val="22"/>
          <w:szCs w:val="22"/>
          <w:lang w:eastAsia="nl-NL"/>
        </w:rPr>
        <w:t xml:space="preserve">anbestedingsdocument inclusief bijlagen worden de te volgen </w:t>
      </w:r>
      <w:r w:rsidR="00741053" w:rsidRPr="00BB5FFB">
        <w:rPr>
          <w:rFonts w:asciiTheme="minorHAnsi" w:hAnsiTheme="minorHAnsi"/>
          <w:sz w:val="22"/>
          <w:szCs w:val="22"/>
          <w:lang w:eastAsia="nl-NL"/>
        </w:rPr>
        <w:t>a</w:t>
      </w:r>
      <w:r w:rsidR="00DA0FD2" w:rsidRPr="00BB5FFB">
        <w:rPr>
          <w:rFonts w:asciiTheme="minorHAnsi" w:hAnsiTheme="minorHAnsi"/>
          <w:sz w:val="22"/>
          <w:szCs w:val="22"/>
          <w:lang w:eastAsia="nl-NL"/>
        </w:rPr>
        <w:t xml:space="preserve">anbestedingsprocedure en de relevante aspecten omtrent de (uitvoering van de) </w:t>
      </w:r>
      <w:r w:rsidR="00741053" w:rsidRPr="00BB5FFB">
        <w:rPr>
          <w:rFonts w:asciiTheme="minorHAnsi" w:hAnsiTheme="minorHAnsi"/>
          <w:sz w:val="22"/>
          <w:szCs w:val="22"/>
          <w:lang w:eastAsia="nl-NL"/>
        </w:rPr>
        <w:t>o</w:t>
      </w:r>
      <w:r w:rsidR="00CA43F7" w:rsidRPr="00BB5FFB">
        <w:rPr>
          <w:rFonts w:asciiTheme="minorHAnsi" w:hAnsiTheme="minorHAnsi"/>
          <w:sz w:val="22"/>
          <w:szCs w:val="22"/>
          <w:lang w:eastAsia="nl-NL"/>
        </w:rPr>
        <w:t xml:space="preserve">pdracht c.q. </w:t>
      </w:r>
      <w:r w:rsidR="006A1D8E">
        <w:rPr>
          <w:rFonts w:asciiTheme="minorHAnsi" w:hAnsiTheme="minorHAnsi"/>
          <w:sz w:val="22"/>
          <w:szCs w:val="22"/>
          <w:lang w:eastAsia="nl-NL"/>
        </w:rPr>
        <w:t>O</w:t>
      </w:r>
      <w:r w:rsidR="00DA0FD2" w:rsidRPr="00BB5FFB">
        <w:rPr>
          <w:rFonts w:asciiTheme="minorHAnsi" w:hAnsiTheme="minorHAnsi"/>
          <w:sz w:val="22"/>
          <w:szCs w:val="22"/>
          <w:lang w:eastAsia="nl-NL"/>
        </w:rPr>
        <w:t>vereenkomst</w:t>
      </w:r>
      <w:r w:rsidR="002D291D" w:rsidRPr="00BB5FFB">
        <w:rPr>
          <w:rFonts w:asciiTheme="minorHAnsi" w:hAnsiTheme="minorHAnsi"/>
          <w:sz w:val="22"/>
          <w:szCs w:val="22"/>
          <w:lang w:eastAsia="nl-NL"/>
        </w:rPr>
        <w:t xml:space="preserve"> beschreven</w:t>
      </w:r>
      <w:r w:rsidR="00DA0FD2" w:rsidRPr="00BB5FFB">
        <w:rPr>
          <w:rFonts w:asciiTheme="minorHAnsi" w:hAnsiTheme="minorHAnsi"/>
          <w:sz w:val="22"/>
          <w:szCs w:val="22"/>
          <w:lang w:eastAsia="nl-NL"/>
        </w:rPr>
        <w:t xml:space="preserve">. Dit </w:t>
      </w:r>
      <w:r w:rsidRPr="00BB5FFB">
        <w:rPr>
          <w:rFonts w:asciiTheme="minorHAnsi" w:hAnsiTheme="minorHAnsi"/>
          <w:sz w:val="22"/>
          <w:szCs w:val="22"/>
          <w:lang w:eastAsia="nl-NL"/>
        </w:rPr>
        <w:t>A</w:t>
      </w:r>
      <w:r w:rsidR="00DA0FD2" w:rsidRPr="00BB5FFB">
        <w:rPr>
          <w:rFonts w:asciiTheme="minorHAnsi" w:hAnsiTheme="minorHAnsi"/>
          <w:sz w:val="22"/>
          <w:szCs w:val="22"/>
          <w:lang w:eastAsia="nl-NL"/>
        </w:rPr>
        <w:t>anbestedingsdocument omvat een aantal bijlagen, zijnde:</w:t>
      </w:r>
    </w:p>
    <w:p w14:paraId="25440F72" w14:textId="77777777" w:rsidR="00C341BF" w:rsidRPr="00BB5FFB" w:rsidRDefault="00C341BF" w:rsidP="002355AD">
      <w:pPr>
        <w:spacing w:before="0"/>
        <w:ind w:left="1416" w:hanging="1416"/>
        <w:rPr>
          <w:rFonts w:asciiTheme="minorHAnsi" w:hAnsiTheme="minorHAnsi"/>
          <w:sz w:val="22"/>
          <w:szCs w:val="22"/>
          <w:lang w:eastAsia="nl-NL"/>
        </w:rPr>
      </w:pPr>
      <w:r w:rsidRPr="00BB5FFB">
        <w:rPr>
          <w:rFonts w:asciiTheme="minorHAnsi" w:hAnsiTheme="minorHAnsi"/>
          <w:sz w:val="22"/>
          <w:szCs w:val="22"/>
          <w:lang w:eastAsia="nl-NL"/>
        </w:rPr>
        <w:t>Bijlage A:</w:t>
      </w:r>
      <w:r w:rsidRPr="00BB5FFB">
        <w:rPr>
          <w:rFonts w:asciiTheme="minorHAnsi" w:hAnsiTheme="minorHAnsi"/>
          <w:sz w:val="22"/>
          <w:szCs w:val="22"/>
          <w:lang w:eastAsia="nl-NL"/>
        </w:rPr>
        <w:tab/>
      </w:r>
      <w:r w:rsidR="004B2CE0">
        <w:rPr>
          <w:rFonts w:asciiTheme="minorHAnsi" w:hAnsiTheme="minorHAnsi"/>
          <w:sz w:val="22"/>
          <w:szCs w:val="22"/>
          <w:lang w:eastAsia="nl-NL"/>
        </w:rPr>
        <w:t xml:space="preserve">Archeologisch </w:t>
      </w:r>
      <w:r w:rsidR="006A1D8E">
        <w:rPr>
          <w:rFonts w:asciiTheme="minorHAnsi" w:hAnsiTheme="minorHAnsi"/>
          <w:sz w:val="22"/>
          <w:lang w:eastAsia="nl-NL"/>
        </w:rPr>
        <w:t>Programma van Eisen</w:t>
      </w:r>
      <w:r w:rsidR="006A1D8E" w:rsidRPr="00D3223E">
        <w:rPr>
          <w:rFonts w:asciiTheme="minorHAnsi" w:hAnsiTheme="minorHAnsi"/>
          <w:sz w:val="22"/>
          <w:lang w:eastAsia="nl-NL"/>
        </w:rPr>
        <w:t xml:space="preserve"> </w:t>
      </w:r>
      <w:r w:rsidR="006A1D8E" w:rsidRPr="00D3223E">
        <w:rPr>
          <w:rFonts w:asciiTheme="minorHAnsi" w:hAnsiTheme="minorHAnsi"/>
          <w:color w:val="000000"/>
          <w:sz w:val="22"/>
          <w:szCs w:val="24"/>
          <w:lang w:eastAsia="nl-NL"/>
        </w:rPr>
        <w:t xml:space="preserve"> </w:t>
      </w:r>
      <w:r w:rsidR="00651C4D">
        <w:rPr>
          <w:rFonts w:asciiTheme="minorHAnsi" w:hAnsiTheme="minorHAnsi" w:cs="Arial"/>
          <w:color w:val="0070C0"/>
          <w:sz w:val="22"/>
          <w:szCs w:val="22"/>
          <w:lang w:eastAsia="nl-NL"/>
        </w:rPr>
        <w:t>&lt;naam&gt;</w:t>
      </w:r>
      <w:r w:rsidR="008318CA" w:rsidRPr="00814631">
        <w:rPr>
          <w:rFonts w:asciiTheme="minorHAnsi" w:hAnsiTheme="minorHAnsi"/>
          <w:color w:val="000000"/>
          <w:sz w:val="22"/>
          <w:szCs w:val="24"/>
          <w:lang w:eastAsia="nl-NL"/>
        </w:rPr>
        <w:t>)</w:t>
      </w:r>
      <w:r w:rsidR="006A1D8E">
        <w:rPr>
          <w:rFonts w:asciiTheme="minorHAnsi" w:hAnsiTheme="minorHAnsi"/>
          <w:color w:val="000000"/>
          <w:sz w:val="22"/>
          <w:szCs w:val="24"/>
          <w:lang w:eastAsia="nl-NL"/>
        </w:rPr>
        <w:t xml:space="preserve"> </w:t>
      </w:r>
      <w:r w:rsidR="006A1D8E" w:rsidRPr="00FA654C">
        <w:rPr>
          <w:rFonts w:asciiTheme="minorHAnsi" w:hAnsiTheme="minorHAnsi"/>
          <w:sz w:val="22"/>
          <w:lang w:eastAsia="nl-NL"/>
        </w:rPr>
        <w:t>inclusief bijlagen</w:t>
      </w:r>
      <w:r w:rsidR="002355AD" w:rsidRPr="00BB5FFB">
        <w:rPr>
          <w:rFonts w:asciiTheme="minorHAnsi" w:hAnsiTheme="minorHAnsi"/>
          <w:sz w:val="22"/>
          <w:szCs w:val="22"/>
          <w:lang w:eastAsia="nl-NL"/>
        </w:rPr>
        <w:t>;</w:t>
      </w:r>
    </w:p>
    <w:p w14:paraId="3F1155AA" w14:textId="77777777" w:rsidR="00C341BF" w:rsidRPr="00BB5FFB" w:rsidRDefault="00C341BF" w:rsidP="00C341BF">
      <w:pPr>
        <w:spacing w:before="0"/>
        <w:rPr>
          <w:rFonts w:asciiTheme="minorHAnsi" w:hAnsiTheme="minorHAnsi"/>
          <w:sz w:val="22"/>
          <w:szCs w:val="22"/>
        </w:rPr>
      </w:pPr>
      <w:r w:rsidRPr="00BB5FFB">
        <w:rPr>
          <w:rFonts w:asciiTheme="minorHAnsi" w:hAnsiTheme="minorHAnsi"/>
          <w:sz w:val="22"/>
          <w:szCs w:val="22"/>
          <w:lang w:eastAsia="nl-NL"/>
        </w:rPr>
        <w:t>Bijlage B:</w:t>
      </w:r>
      <w:r w:rsidRPr="00BB5FFB">
        <w:rPr>
          <w:rFonts w:asciiTheme="minorHAnsi" w:hAnsiTheme="minorHAnsi"/>
          <w:sz w:val="22"/>
          <w:szCs w:val="22"/>
          <w:lang w:eastAsia="nl-NL"/>
        </w:rPr>
        <w:tab/>
        <w:t>Uniform Europees Aanbestedingsdocument (</w:t>
      </w:r>
      <w:r w:rsidRPr="00BB5FFB">
        <w:rPr>
          <w:rFonts w:asciiTheme="minorHAnsi" w:hAnsiTheme="minorHAnsi"/>
          <w:sz w:val="22"/>
          <w:szCs w:val="22"/>
        </w:rPr>
        <w:t>UEA);</w:t>
      </w:r>
    </w:p>
    <w:p w14:paraId="17103F04" w14:textId="77777777" w:rsidR="00C341BF" w:rsidRDefault="0046768C" w:rsidP="00C341BF">
      <w:pPr>
        <w:spacing w:before="0"/>
        <w:rPr>
          <w:rFonts w:asciiTheme="minorHAnsi" w:hAnsiTheme="minorHAnsi" w:cs="Arial"/>
          <w:sz w:val="22"/>
          <w:szCs w:val="22"/>
          <w:lang w:eastAsia="nl-NL"/>
        </w:rPr>
      </w:pPr>
      <w:r>
        <w:rPr>
          <w:rFonts w:asciiTheme="minorHAnsi" w:hAnsiTheme="minorHAnsi" w:cs="Arial"/>
          <w:sz w:val="22"/>
          <w:szCs w:val="22"/>
          <w:lang w:eastAsia="nl-NL"/>
        </w:rPr>
        <w:lastRenderedPageBreak/>
        <w:t>Bijlage C:</w:t>
      </w:r>
      <w:r>
        <w:rPr>
          <w:rFonts w:asciiTheme="minorHAnsi" w:hAnsiTheme="minorHAnsi" w:cs="Arial"/>
          <w:sz w:val="22"/>
          <w:szCs w:val="22"/>
          <w:lang w:eastAsia="nl-NL"/>
        </w:rPr>
        <w:tab/>
      </w:r>
      <w:r w:rsidR="00BA7499">
        <w:rPr>
          <w:rFonts w:asciiTheme="minorHAnsi" w:hAnsiTheme="minorHAnsi" w:cs="Arial"/>
          <w:sz w:val="22"/>
          <w:szCs w:val="22"/>
          <w:lang w:eastAsia="nl-NL"/>
        </w:rPr>
        <w:t>Inschrijvingsbiljet</w:t>
      </w:r>
      <w:r>
        <w:rPr>
          <w:rFonts w:asciiTheme="minorHAnsi" w:hAnsiTheme="minorHAnsi" w:cs="Arial"/>
          <w:sz w:val="22"/>
          <w:szCs w:val="22"/>
          <w:lang w:eastAsia="nl-NL"/>
        </w:rPr>
        <w:t>;</w:t>
      </w:r>
    </w:p>
    <w:p w14:paraId="654E3147" w14:textId="77777777" w:rsidR="0046768C" w:rsidRDefault="0046768C" w:rsidP="0046768C">
      <w:pPr>
        <w:spacing w:before="0"/>
        <w:rPr>
          <w:rFonts w:asciiTheme="minorHAnsi" w:hAnsiTheme="minorHAnsi" w:cs="Arial"/>
          <w:sz w:val="22"/>
          <w:szCs w:val="22"/>
          <w:lang w:eastAsia="nl-NL"/>
        </w:rPr>
      </w:pPr>
      <w:r>
        <w:rPr>
          <w:rFonts w:asciiTheme="minorHAnsi" w:hAnsiTheme="minorHAnsi" w:cs="Arial"/>
          <w:sz w:val="22"/>
          <w:szCs w:val="22"/>
          <w:lang w:eastAsia="nl-NL"/>
        </w:rPr>
        <w:t>Bijlage D:</w:t>
      </w:r>
      <w:r>
        <w:rPr>
          <w:rFonts w:asciiTheme="minorHAnsi" w:hAnsiTheme="minorHAnsi" w:cs="Arial"/>
          <w:sz w:val="22"/>
          <w:szCs w:val="22"/>
          <w:lang w:eastAsia="nl-NL"/>
        </w:rPr>
        <w:tab/>
        <w:t xml:space="preserve">Toelichting </w:t>
      </w:r>
      <w:r w:rsidR="00EB15AC">
        <w:rPr>
          <w:rFonts w:asciiTheme="minorHAnsi" w:hAnsiTheme="minorHAnsi" w:cs="Arial"/>
          <w:sz w:val="22"/>
          <w:szCs w:val="22"/>
          <w:lang w:eastAsia="nl-NL"/>
        </w:rPr>
        <w:t>Sociale Paragraaf</w:t>
      </w:r>
      <w:r>
        <w:rPr>
          <w:rFonts w:asciiTheme="minorHAnsi" w:hAnsiTheme="minorHAnsi" w:cs="Arial"/>
          <w:sz w:val="22"/>
          <w:szCs w:val="22"/>
          <w:lang w:eastAsia="nl-NL"/>
        </w:rPr>
        <w:t>;</w:t>
      </w:r>
    </w:p>
    <w:p w14:paraId="03C54CCF" w14:textId="77777777" w:rsidR="003457DA" w:rsidRDefault="0046768C" w:rsidP="00C341BF">
      <w:pPr>
        <w:spacing w:before="0"/>
        <w:rPr>
          <w:rFonts w:asciiTheme="minorHAnsi" w:hAnsiTheme="minorHAnsi" w:cs="Arial"/>
          <w:sz w:val="22"/>
          <w:szCs w:val="22"/>
          <w:lang w:eastAsia="nl-NL"/>
        </w:rPr>
      </w:pPr>
      <w:r>
        <w:rPr>
          <w:rFonts w:asciiTheme="minorHAnsi" w:hAnsiTheme="minorHAnsi" w:cs="Arial"/>
          <w:sz w:val="22"/>
          <w:szCs w:val="22"/>
          <w:lang w:eastAsia="nl-NL"/>
        </w:rPr>
        <w:t>Bijlage E:</w:t>
      </w:r>
      <w:r>
        <w:rPr>
          <w:rFonts w:asciiTheme="minorHAnsi" w:hAnsiTheme="minorHAnsi" w:cs="Arial"/>
          <w:sz w:val="22"/>
          <w:szCs w:val="22"/>
          <w:lang w:eastAsia="nl-NL"/>
        </w:rPr>
        <w:tab/>
        <w:t>Algemene i</w:t>
      </w:r>
      <w:r w:rsidR="003457DA">
        <w:rPr>
          <w:rFonts w:asciiTheme="minorHAnsi" w:hAnsiTheme="minorHAnsi" w:cs="Arial"/>
          <w:sz w:val="22"/>
          <w:szCs w:val="22"/>
          <w:lang w:eastAsia="nl-NL"/>
        </w:rPr>
        <w:t xml:space="preserve">nkoopvoorwaarden </w:t>
      </w:r>
      <w:r w:rsidR="00651C4D">
        <w:rPr>
          <w:rFonts w:asciiTheme="minorHAnsi" w:hAnsiTheme="minorHAnsi" w:cs="Arial"/>
          <w:sz w:val="22"/>
          <w:szCs w:val="22"/>
          <w:lang w:eastAsia="nl-NL"/>
        </w:rPr>
        <w:t>voor leveringen en diensten</w:t>
      </w:r>
      <w:r w:rsidR="003457DA">
        <w:rPr>
          <w:rFonts w:asciiTheme="minorHAnsi" w:hAnsiTheme="minorHAnsi" w:cs="Arial"/>
          <w:sz w:val="22"/>
          <w:szCs w:val="22"/>
          <w:lang w:eastAsia="nl-NL"/>
        </w:rPr>
        <w:t>;</w:t>
      </w:r>
    </w:p>
    <w:p w14:paraId="432056C6" w14:textId="77777777" w:rsidR="003457DA" w:rsidRDefault="003457DA" w:rsidP="003457DA">
      <w:pPr>
        <w:spacing w:before="0"/>
        <w:rPr>
          <w:rFonts w:asciiTheme="minorHAnsi" w:hAnsiTheme="minorHAnsi"/>
          <w:sz w:val="22"/>
          <w:szCs w:val="22"/>
          <w:lang w:eastAsia="nl-NL"/>
        </w:rPr>
      </w:pPr>
      <w:r>
        <w:rPr>
          <w:rFonts w:asciiTheme="minorHAnsi" w:hAnsiTheme="minorHAnsi"/>
          <w:sz w:val="22"/>
          <w:szCs w:val="22"/>
          <w:lang w:eastAsia="nl-NL"/>
        </w:rPr>
        <w:t>Bijlage F</w:t>
      </w:r>
      <w:r>
        <w:rPr>
          <w:rFonts w:asciiTheme="minorHAnsi" w:hAnsiTheme="minorHAnsi"/>
          <w:sz w:val="22"/>
          <w:szCs w:val="22"/>
          <w:lang w:eastAsia="nl-NL"/>
        </w:rPr>
        <w:tab/>
        <w:t>C</w:t>
      </w:r>
      <w:r w:rsidRPr="003457DA">
        <w:rPr>
          <w:rFonts w:asciiTheme="minorHAnsi" w:hAnsiTheme="minorHAnsi"/>
          <w:sz w:val="22"/>
          <w:szCs w:val="22"/>
          <w:lang w:eastAsia="nl-NL"/>
        </w:rPr>
        <w:t>onceptovereenkomst</w:t>
      </w:r>
      <w:r w:rsidR="00F145B2">
        <w:rPr>
          <w:rFonts w:asciiTheme="minorHAnsi" w:hAnsiTheme="minorHAnsi"/>
          <w:sz w:val="22"/>
          <w:szCs w:val="22"/>
          <w:lang w:eastAsia="nl-NL"/>
        </w:rPr>
        <w:t>;</w:t>
      </w:r>
    </w:p>
    <w:p w14:paraId="4AADBEE6" w14:textId="77777777" w:rsidR="00F145B2" w:rsidRDefault="00F145B2" w:rsidP="003457DA">
      <w:pPr>
        <w:spacing w:before="0"/>
        <w:rPr>
          <w:rFonts w:asciiTheme="minorHAnsi" w:hAnsiTheme="minorHAnsi"/>
          <w:sz w:val="22"/>
          <w:szCs w:val="22"/>
          <w:lang w:eastAsia="nl-NL"/>
        </w:rPr>
      </w:pPr>
      <w:r>
        <w:rPr>
          <w:rFonts w:asciiTheme="minorHAnsi" w:hAnsiTheme="minorHAnsi"/>
          <w:sz w:val="22"/>
          <w:szCs w:val="22"/>
          <w:lang w:eastAsia="nl-NL"/>
        </w:rPr>
        <w:t>Bijlage G:</w:t>
      </w:r>
      <w:r>
        <w:rPr>
          <w:rFonts w:asciiTheme="minorHAnsi" w:hAnsiTheme="minorHAnsi"/>
          <w:sz w:val="22"/>
          <w:szCs w:val="22"/>
          <w:lang w:eastAsia="nl-NL"/>
        </w:rPr>
        <w:tab/>
      </w:r>
      <w:r w:rsidR="00295EC6">
        <w:rPr>
          <w:rFonts w:asciiTheme="minorHAnsi" w:hAnsiTheme="minorHAnsi"/>
          <w:sz w:val="22"/>
          <w:szCs w:val="22"/>
          <w:lang w:eastAsia="nl-NL"/>
        </w:rPr>
        <w:t>Nota van Inlichtingen Sjabloon;</w:t>
      </w:r>
    </w:p>
    <w:p w14:paraId="068156A6" w14:textId="415BE0B9" w:rsidR="00295EC6" w:rsidRDefault="00295EC6" w:rsidP="003457DA">
      <w:pPr>
        <w:spacing w:before="0"/>
        <w:rPr>
          <w:rFonts w:asciiTheme="minorHAnsi" w:hAnsiTheme="minorHAnsi"/>
          <w:sz w:val="22"/>
          <w:szCs w:val="22"/>
          <w:lang w:eastAsia="nl-NL"/>
        </w:rPr>
      </w:pPr>
      <w:r>
        <w:rPr>
          <w:rFonts w:asciiTheme="minorHAnsi" w:hAnsiTheme="minorHAnsi"/>
          <w:sz w:val="22"/>
          <w:szCs w:val="22"/>
          <w:lang w:eastAsia="nl-NL"/>
        </w:rPr>
        <w:t>Bijlage H:</w:t>
      </w:r>
      <w:r>
        <w:rPr>
          <w:rFonts w:asciiTheme="minorHAnsi" w:hAnsiTheme="minorHAnsi"/>
          <w:sz w:val="22"/>
          <w:szCs w:val="22"/>
          <w:lang w:eastAsia="nl-NL"/>
        </w:rPr>
        <w:tab/>
        <w:t>Inschrij</w:t>
      </w:r>
      <w:r w:rsidR="00945E27">
        <w:rPr>
          <w:rFonts w:asciiTheme="minorHAnsi" w:hAnsiTheme="minorHAnsi"/>
          <w:sz w:val="22"/>
          <w:szCs w:val="22"/>
          <w:lang w:eastAsia="nl-NL"/>
        </w:rPr>
        <w:t>f</w:t>
      </w:r>
      <w:r>
        <w:rPr>
          <w:rFonts w:asciiTheme="minorHAnsi" w:hAnsiTheme="minorHAnsi"/>
          <w:sz w:val="22"/>
          <w:szCs w:val="22"/>
          <w:lang w:eastAsia="nl-NL"/>
        </w:rPr>
        <w:t>staat</w:t>
      </w:r>
      <w:r w:rsidR="00FA446E">
        <w:rPr>
          <w:rFonts w:asciiTheme="minorHAnsi" w:hAnsiTheme="minorHAnsi"/>
          <w:sz w:val="22"/>
          <w:szCs w:val="22"/>
          <w:lang w:eastAsia="nl-NL"/>
        </w:rPr>
        <w:t>;</w:t>
      </w:r>
    </w:p>
    <w:p w14:paraId="150D9161" w14:textId="7CC8E974" w:rsidR="00FA446E" w:rsidRPr="00BB5FFB" w:rsidRDefault="00FA446E" w:rsidP="003457DA">
      <w:pPr>
        <w:spacing w:before="0"/>
        <w:rPr>
          <w:rFonts w:asciiTheme="minorHAnsi" w:hAnsiTheme="minorHAnsi" w:cs="Arial"/>
          <w:sz w:val="22"/>
          <w:szCs w:val="22"/>
          <w:lang w:eastAsia="nl-NL"/>
        </w:rPr>
      </w:pPr>
      <w:r>
        <w:rPr>
          <w:rFonts w:asciiTheme="minorHAnsi" w:hAnsiTheme="minorHAnsi"/>
          <w:sz w:val="22"/>
          <w:szCs w:val="22"/>
          <w:lang w:eastAsia="nl-NL"/>
        </w:rPr>
        <w:t>Bijlage I:</w:t>
      </w:r>
      <w:r>
        <w:rPr>
          <w:rFonts w:asciiTheme="minorHAnsi" w:hAnsiTheme="minorHAnsi"/>
          <w:sz w:val="22"/>
          <w:szCs w:val="22"/>
          <w:lang w:eastAsia="nl-NL"/>
        </w:rPr>
        <w:tab/>
      </w:r>
      <w:r w:rsidRPr="00FA446E">
        <w:rPr>
          <w:rFonts w:asciiTheme="minorHAnsi" w:hAnsiTheme="minorHAnsi"/>
          <w:sz w:val="22"/>
          <w:szCs w:val="22"/>
          <w:lang w:eastAsia="nl-NL"/>
        </w:rPr>
        <w:t>Model bewijs technische bekwaamheid en beroepsbekwaamheid</w:t>
      </w:r>
      <w:r>
        <w:rPr>
          <w:rFonts w:asciiTheme="minorHAnsi" w:hAnsiTheme="minorHAnsi"/>
          <w:sz w:val="22"/>
          <w:szCs w:val="22"/>
          <w:lang w:eastAsia="nl-NL"/>
        </w:rPr>
        <w:t>.</w:t>
      </w:r>
    </w:p>
    <w:p w14:paraId="2AE5D0A8" w14:textId="77777777" w:rsidR="000F2AFB" w:rsidRPr="00BB5FFB" w:rsidRDefault="000F2AFB" w:rsidP="00FF1E5A">
      <w:pPr>
        <w:pStyle w:val="Kop2"/>
        <w:rPr>
          <w:rFonts w:asciiTheme="minorHAnsi" w:hAnsiTheme="minorHAnsi"/>
          <w:szCs w:val="22"/>
          <w:lang w:eastAsia="nl-NL"/>
        </w:rPr>
      </w:pPr>
      <w:bookmarkStart w:id="6" w:name="_Toc529113610"/>
      <w:r w:rsidRPr="00BB5FFB">
        <w:rPr>
          <w:rFonts w:asciiTheme="minorHAnsi" w:hAnsiTheme="minorHAnsi"/>
          <w:szCs w:val="22"/>
          <w:lang w:eastAsia="nl-NL"/>
        </w:rPr>
        <w:t>1.</w:t>
      </w:r>
      <w:r w:rsidR="00AE1FF2" w:rsidRPr="00BB5FFB">
        <w:rPr>
          <w:rFonts w:asciiTheme="minorHAnsi" w:hAnsiTheme="minorHAnsi"/>
          <w:szCs w:val="22"/>
          <w:lang w:eastAsia="nl-NL"/>
        </w:rPr>
        <w:t>4</w:t>
      </w:r>
      <w:r w:rsidRPr="00BB5FFB">
        <w:rPr>
          <w:rFonts w:asciiTheme="minorHAnsi" w:hAnsiTheme="minorHAnsi"/>
          <w:szCs w:val="22"/>
          <w:lang w:eastAsia="nl-NL"/>
        </w:rPr>
        <w:tab/>
        <w:t>Aanbestedingsprocedure</w:t>
      </w:r>
      <w:bookmarkEnd w:id="6"/>
    </w:p>
    <w:p w14:paraId="4D829944" w14:textId="77777777" w:rsidR="006A1D8E" w:rsidRDefault="006A1D8E" w:rsidP="00C341BF">
      <w:pPr>
        <w:spacing w:before="0"/>
        <w:rPr>
          <w:rFonts w:asciiTheme="minorHAnsi" w:hAnsiTheme="minorHAnsi" w:cs="Arial"/>
          <w:sz w:val="22"/>
          <w:szCs w:val="22"/>
          <w:lang w:eastAsia="nl-NL"/>
        </w:rPr>
      </w:pPr>
      <w:r>
        <w:rPr>
          <w:rFonts w:asciiTheme="minorHAnsi" w:hAnsiTheme="minorHAnsi"/>
          <w:sz w:val="22"/>
          <w:szCs w:val="22"/>
          <w:lang w:eastAsia="nl-NL"/>
        </w:rPr>
        <w:t>H</w:t>
      </w:r>
      <w:r w:rsidRPr="00580091">
        <w:rPr>
          <w:rFonts w:asciiTheme="minorHAnsi" w:hAnsiTheme="minorHAnsi" w:cs="Arial"/>
          <w:sz w:val="22"/>
          <w:lang w:eastAsia="nl-NL"/>
        </w:rPr>
        <w:t>et betreft een Europese openbare procedure volgens (H</w:t>
      </w:r>
      <w:r>
        <w:rPr>
          <w:rFonts w:asciiTheme="minorHAnsi" w:hAnsiTheme="minorHAnsi" w:cs="Arial"/>
          <w:sz w:val="22"/>
          <w:lang w:eastAsia="nl-NL"/>
        </w:rPr>
        <w:t xml:space="preserve">oofdstuk </w:t>
      </w:r>
      <w:r w:rsidRPr="00580091">
        <w:rPr>
          <w:rFonts w:asciiTheme="minorHAnsi" w:hAnsiTheme="minorHAnsi" w:cs="Arial"/>
          <w:sz w:val="22"/>
          <w:lang w:eastAsia="nl-NL"/>
        </w:rPr>
        <w:t>1 en H</w:t>
      </w:r>
      <w:r>
        <w:rPr>
          <w:rFonts w:asciiTheme="minorHAnsi" w:hAnsiTheme="minorHAnsi" w:cs="Arial"/>
          <w:sz w:val="22"/>
          <w:lang w:eastAsia="nl-NL"/>
        </w:rPr>
        <w:t xml:space="preserve">oofdstuk </w:t>
      </w:r>
      <w:r w:rsidRPr="00580091">
        <w:rPr>
          <w:rFonts w:asciiTheme="minorHAnsi" w:hAnsiTheme="minorHAnsi" w:cs="Arial"/>
          <w:sz w:val="22"/>
          <w:lang w:eastAsia="nl-NL"/>
        </w:rPr>
        <w:t>2</w:t>
      </w:r>
      <w:r>
        <w:rPr>
          <w:rFonts w:asciiTheme="minorHAnsi" w:hAnsiTheme="minorHAnsi" w:cs="Arial"/>
          <w:sz w:val="22"/>
          <w:lang w:eastAsia="nl-NL"/>
        </w:rPr>
        <w:t>)</w:t>
      </w:r>
      <w:r w:rsidRPr="00580091">
        <w:rPr>
          <w:rFonts w:asciiTheme="minorHAnsi" w:hAnsiTheme="minorHAnsi" w:cs="Arial"/>
          <w:sz w:val="22"/>
          <w:lang w:eastAsia="nl-NL"/>
        </w:rPr>
        <w:t xml:space="preserve"> van het ARW 2016 (linker kolom), aangezien het in deze Aanbestedingsprocedure aanbestedingsrechtelijk om een </w:t>
      </w:r>
      <w:r w:rsidR="008F6D1D">
        <w:rPr>
          <w:rFonts w:asciiTheme="minorHAnsi" w:hAnsiTheme="minorHAnsi" w:cs="Arial"/>
          <w:sz w:val="22"/>
          <w:lang w:eastAsia="nl-NL"/>
        </w:rPr>
        <w:t xml:space="preserve">(aan een werk gerelateerde) </w:t>
      </w:r>
      <w:r w:rsidRPr="00580091">
        <w:rPr>
          <w:rFonts w:asciiTheme="minorHAnsi" w:hAnsiTheme="minorHAnsi" w:cs="Arial"/>
          <w:sz w:val="22"/>
          <w:lang w:eastAsia="nl-NL"/>
        </w:rPr>
        <w:t>‘dienst’ gaat.</w:t>
      </w:r>
    </w:p>
    <w:p w14:paraId="263EB68C" w14:textId="77777777" w:rsidR="007728F5" w:rsidRPr="00BB5FFB" w:rsidRDefault="007728F5" w:rsidP="00FF1E5A">
      <w:pPr>
        <w:pStyle w:val="Kop2"/>
        <w:rPr>
          <w:rFonts w:asciiTheme="minorHAnsi" w:hAnsiTheme="minorHAnsi"/>
          <w:szCs w:val="22"/>
          <w:lang w:eastAsia="nl-NL"/>
        </w:rPr>
      </w:pPr>
      <w:bookmarkStart w:id="7" w:name="_Toc529113611"/>
      <w:r w:rsidRPr="00BB5FFB">
        <w:rPr>
          <w:rFonts w:asciiTheme="minorHAnsi" w:hAnsiTheme="minorHAnsi"/>
          <w:szCs w:val="22"/>
          <w:lang w:eastAsia="nl-NL"/>
        </w:rPr>
        <w:t>1.</w:t>
      </w:r>
      <w:r w:rsidR="006A1D8E">
        <w:rPr>
          <w:rFonts w:asciiTheme="minorHAnsi" w:hAnsiTheme="minorHAnsi"/>
          <w:szCs w:val="22"/>
          <w:lang w:eastAsia="nl-NL"/>
        </w:rPr>
        <w:t>5</w:t>
      </w:r>
      <w:r w:rsidRPr="00BB5FFB">
        <w:rPr>
          <w:rFonts w:asciiTheme="minorHAnsi" w:hAnsiTheme="minorHAnsi"/>
          <w:szCs w:val="22"/>
          <w:lang w:eastAsia="nl-NL"/>
        </w:rPr>
        <w:tab/>
      </w:r>
      <w:r w:rsidR="00B20E04" w:rsidRPr="00BB5FFB">
        <w:rPr>
          <w:rFonts w:asciiTheme="minorHAnsi" w:hAnsiTheme="minorHAnsi"/>
          <w:szCs w:val="22"/>
          <w:lang w:eastAsia="nl-NL"/>
        </w:rPr>
        <w:t>Elektronisch medium</w:t>
      </w:r>
      <w:bookmarkEnd w:id="7"/>
    </w:p>
    <w:p w14:paraId="4EEDE177" w14:textId="77777777" w:rsidR="00C341BF" w:rsidRPr="00BB5FFB" w:rsidRDefault="00C341BF" w:rsidP="00C341BF">
      <w:pPr>
        <w:spacing w:before="0"/>
        <w:rPr>
          <w:rFonts w:asciiTheme="minorHAnsi" w:hAnsiTheme="minorHAnsi"/>
          <w:sz w:val="22"/>
          <w:szCs w:val="22"/>
        </w:rPr>
      </w:pPr>
      <w:r w:rsidRPr="00BB5FFB">
        <w:rPr>
          <w:rFonts w:asciiTheme="minorHAnsi" w:hAnsiTheme="minorHAnsi"/>
          <w:sz w:val="22"/>
          <w:szCs w:val="22"/>
        </w:rPr>
        <w:t>In de aanb</w:t>
      </w:r>
      <w:r w:rsidR="008063D6">
        <w:rPr>
          <w:rFonts w:asciiTheme="minorHAnsi" w:hAnsiTheme="minorHAnsi"/>
          <w:sz w:val="22"/>
          <w:szCs w:val="22"/>
        </w:rPr>
        <w:t>estedingsprocedure worden ALLE A</w:t>
      </w:r>
      <w:r w:rsidRPr="00BB5FFB">
        <w:rPr>
          <w:rFonts w:asciiTheme="minorHAnsi" w:hAnsiTheme="minorHAnsi"/>
          <w:sz w:val="22"/>
          <w:szCs w:val="22"/>
        </w:rPr>
        <w:t xml:space="preserve">anbestedingsdocumenten middels een elektronisch medium digitaal ter beschikking gesteld. Hiervoor wordt gebruik gemaakt van </w:t>
      </w:r>
      <w:proofErr w:type="spellStart"/>
      <w:r w:rsidR="00DD2B65">
        <w:rPr>
          <w:rFonts w:asciiTheme="minorHAnsi" w:hAnsiTheme="minorHAnsi"/>
          <w:sz w:val="22"/>
          <w:szCs w:val="22"/>
        </w:rPr>
        <w:t>TenderNed</w:t>
      </w:r>
      <w:proofErr w:type="spellEnd"/>
      <w:r w:rsidR="00DD2B65">
        <w:rPr>
          <w:rFonts w:asciiTheme="minorHAnsi" w:hAnsiTheme="minorHAnsi"/>
          <w:sz w:val="22"/>
          <w:szCs w:val="22"/>
        </w:rPr>
        <w:t>.</w:t>
      </w:r>
      <w:r w:rsidRPr="00BB5FFB">
        <w:rPr>
          <w:rFonts w:asciiTheme="minorHAnsi" w:hAnsiTheme="minorHAnsi"/>
          <w:sz w:val="22"/>
          <w:szCs w:val="22"/>
        </w:rPr>
        <w:t xml:space="preserve"> </w:t>
      </w:r>
    </w:p>
    <w:p w14:paraId="16EF6C72" w14:textId="77777777" w:rsidR="00C341BF" w:rsidRPr="00BB5FFB" w:rsidRDefault="00C341BF" w:rsidP="00C341BF">
      <w:pPr>
        <w:spacing w:before="0"/>
        <w:rPr>
          <w:rFonts w:asciiTheme="minorHAnsi" w:hAnsiTheme="minorHAnsi"/>
          <w:sz w:val="22"/>
          <w:szCs w:val="22"/>
        </w:rPr>
      </w:pPr>
      <w:r w:rsidRPr="00BB5FFB">
        <w:rPr>
          <w:rFonts w:asciiTheme="minorHAnsi" w:hAnsiTheme="minorHAnsi"/>
          <w:sz w:val="22"/>
          <w:szCs w:val="22"/>
        </w:rPr>
        <w:t xml:space="preserve">Een handleiding met betrekking tot het gebruik van </w:t>
      </w:r>
      <w:proofErr w:type="spellStart"/>
      <w:r w:rsidR="00DD2B65">
        <w:rPr>
          <w:rFonts w:asciiTheme="minorHAnsi" w:hAnsiTheme="minorHAnsi"/>
          <w:sz w:val="22"/>
          <w:szCs w:val="22"/>
        </w:rPr>
        <w:t>TenderNed</w:t>
      </w:r>
      <w:proofErr w:type="spellEnd"/>
      <w:r w:rsidRPr="00BB5FFB">
        <w:rPr>
          <w:rFonts w:asciiTheme="minorHAnsi" w:hAnsiTheme="minorHAnsi"/>
          <w:sz w:val="22"/>
          <w:szCs w:val="22"/>
        </w:rPr>
        <w:t xml:space="preserve"> is te vinden op:</w:t>
      </w:r>
    </w:p>
    <w:p w14:paraId="7A201F90" w14:textId="77777777" w:rsidR="00C341BF" w:rsidRPr="00BB5FFB" w:rsidRDefault="002101CE" w:rsidP="00C341BF">
      <w:pPr>
        <w:spacing w:before="0"/>
        <w:rPr>
          <w:rFonts w:asciiTheme="minorHAnsi" w:hAnsiTheme="minorHAnsi"/>
          <w:sz w:val="22"/>
          <w:szCs w:val="22"/>
        </w:rPr>
      </w:pPr>
      <w:hyperlink r:id="rId8" w:history="1">
        <w:r w:rsidR="00DD2B65" w:rsidRPr="00DD2B65">
          <w:rPr>
            <w:rStyle w:val="Hyperlink"/>
            <w:rFonts w:asciiTheme="minorHAnsi" w:hAnsiTheme="minorHAnsi"/>
            <w:sz w:val="22"/>
            <w:szCs w:val="22"/>
          </w:rPr>
          <w:t>https://www.tenderned.nl/cms/help</w:t>
        </w:r>
      </w:hyperlink>
    </w:p>
    <w:p w14:paraId="3D67C276" w14:textId="77777777" w:rsidR="00C341BF" w:rsidRPr="00BB5FFB" w:rsidRDefault="00C341BF" w:rsidP="00C341BF">
      <w:pPr>
        <w:spacing w:before="0"/>
        <w:rPr>
          <w:rFonts w:asciiTheme="minorHAnsi" w:hAnsiTheme="minorHAnsi"/>
          <w:sz w:val="22"/>
          <w:szCs w:val="22"/>
        </w:rPr>
      </w:pPr>
    </w:p>
    <w:p w14:paraId="509BF91D" w14:textId="77777777" w:rsidR="00C341BF" w:rsidRPr="00BB5FFB" w:rsidRDefault="00C341BF" w:rsidP="00C341BF">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Het aanbrengen van wijzigingen van door de aanbestedende dienst verstrekte</w:t>
      </w:r>
      <w:r w:rsidR="00D15867">
        <w:rPr>
          <w:rFonts w:asciiTheme="minorHAnsi" w:hAnsiTheme="minorHAnsi" w:cs="Arial"/>
          <w:sz w:val="22"/>
          <w:szCs w:val="22"/>
          <w:lang w:eastAsia="nl-NL"/>
        </w:rPr>
        <w:t xml:space="preserve"> en</w:t>
      </w:r>
      <w:r w:rsidR="00966967">
        <w:rPr>
          <w:rFonts w:asciiTheme="minorHAnsi" w:hAnsiTheme="minorHAnsi" w:cs="Arial"/>
          <w:sz w:val="22"/>
          <w:szCs w:val="22"/>
          <w:lang w:eastAsia="nl-NL"/>
        </w:rPr>
        <w:t xml:space="preserve"> </w:t>
      </w:r>
      <w:r w:rsidRPr="00BB5FFB">
        <w:rPr>
          <w:rFonts w:asciiTheme="minorHAnsi" w:hAnsiTheme="minorHAnsi" w:cs="Arial"/>
          <w:sz w:val="22"/>
          <w:szCs w:val="22"/>
          <w:lang w:eastAsia="nl-NL"/>
        </w:rPr>
        <w:t xml:space="preserve">vermelde gegevens in de documenten die ter beschikking zijn gesteld, is </w:t>
      </w:r>
      <w:r w:rsidRPr="00BB5FFB">
        <w:rPr>
          <w:rFonts w:asciiTheme="minorHAnsi" w:hAnsiTheme="minorHAnsi" w:cs="Arial"/>
          <w:sz w:val="22"/>
          <w:szCs w:val="22"/>
          <w:u w:val="single"/>
          <w:lang w:eastAsia="nl-NL"/>
        </w:rPr>
        <w:t>NIET</w:t>
      </w:r>
      <w:r w:rsidRPr="00BB5FFB">
        <w:rPr>
          <w:rFonts w:asciiTheme="minorHAnsi" w:hAnsiTheme="minorHAnsi" w:cs="Arial"/>
          <w:sz w:val="22"/>
          <w:szCs w:val="22"/>
          <w:lang w:eastAsia="nl-NL"/>
        </w:rPr>
        <w:t xml:space="preserve"> toegestaan.</w:t>
      </w:r>
    </w:p>
    <w:p w14:paraId="0AB0BBFC" w14:textId="77777777" w:rsidR="00EF4CA8" w:rsidRPr="00BB5FFB" w:rsidRDefault="00EF4CA8" w:rsidP="00FF1E5A">
      <w:pPr>
        <w:pStyle w:val="Kop2"/>
        <w:rPr>
          <w:rFonts w:asciiTheme="minorHAnsi" w:hAnsiTheme="minorHAnsi"/>
          <w:szCs w:val="22"/>
          <w:lang w:eastAsia="nl-NL"/>
        </w:rPr>
      </w:pPr>
      <w:bookmarkStart w:id="8" w:name="_Toc529113612"/>
      <w:r w:rsidRPr="00BB5FFB">
        <w:rPr>
          <w:rFonts w:asciiTheme="minorHAnsi" w:hAnsiTheme="minorHAnsi"/>
          <w:szCs w:val="22"/>
          <w:lang w:eastAsia="nl-NL"/>
        </w:rPr>
        <w:t>1.</w:t>
      </w:r>
      <w:r w:rsidR="006A1D8E">
        <w:rPr>
          <w:rFonts w:asciiTheme="minorHAnsi" w:hAnsiTheme="minorHAnsi"/>
          <w:szCs w:val="22"/>
          <w:lang w:eastAsia="nl-NL"/>
        </w:rPr>
        <w:t>6</w:t>
      </w:r>
      <w:r w:rsidRPr="00BB5FFB">
        <w:rPr>
          <w:rFonts w:asciiTheme="minorHAnsi" w:hAnsiTheme="minorHAnsi"/>
          <w:szCs w:val="22"/>
          <w:lang w:eastAsia="nl-NL"/>
        </w:rPr>
        <w:tab/>
        <w:t>Klachten</w:t>
      </w:r>
      <w:bookmarkEnd w:id="8"/>
    </w:p>
    <w:p w14:paraId="39285BFC" w14:textId="77777777" w:rsidR="00C341BF" w:rsidRPr="00BB5FFB" w:rsidRDefault="00C341BF" w:rsidP="00C341BF">
      <w:pPr>
        <w:spacing w:before="0"/>
        <w:rPr>
          <w:rFonts w:asciiTheme="minorHAnsi" w:hAnsiTheme="minorHAnsi"/>
          <w:sz w:val="22"/>
          <w:szCs w:val="22"/>
        </w:rPr>
      </w:pPr>
      <w:r w:rsidRPr="00BB5FFB">
        <w:rPr>
          <w:rFonts w:asciiTheme="minorHAnsi" w:hAnsiTheme="minorHAnsi"/>
          <w:sz w:val="22"/>
          <w:szCs w:val="22"/>
        </w:rPr>
        <w:t>Klachten met betrekking tot onderhavige aanbestedingsprocedure kunnen worden ingediend b</w:t>
      </w:r>
      <w:r w:rsidR="008063D6">
        <w:rPr>
          <w:rFonts w:asciiTheme="minorHAnsi" w:hAnsiTheme="minorHAnsi"/>
          <w:sz w:val="22"/>
          <w:szCs w:val="22"/>
        </w:rPr>
        <w:t>ij het klachtenmeldpunt van de O</w:t>
      </w:r>
      <w:r w:rsidRPr="00BB5FFB">
        <w:rPr>
          <w:rFonts w:asciiTheme="minorHAnsi" w:hAnsiTheme="minorHAnsi"/>
          <w:sz w:val="22"/>
          <w:szCs w:val="22"/>
        </w:rPr>
        <w:t xml:space="preserve">pdrachtgever via het e-mailadres: </w:t>
      </w:r>
      <w:r w:rsidR="00651C4D">
        <w:rPr>
          <w:rFonts w:asciiTheme="minorHAnsi" w:hAnsiTheme="minorHAnsi" w:cs="Arial"/>
          <w:color w:val="0070C0"/>
          <w:sz w:val="22"/>
          <w:szCs w:val="22"/>
          <w:lang w:eastAsia="nl-NL"/>
        </w:rPr>
        <w:t xml:space="preserve">&lt;naam&gt; </w:t>
      </w:r>
      <w:r w:rsidRPr="00BB5FFB">
        <w:rPr>
          <w:rFonts w:asciiTheme="minorHAnsi" w:hAnsiTheme="minorHAnsi"/>
          <w:sz w:val="22"/>
          <w:szCs w:val="22"/>
        </w:rPr>
        <w:t xml:space="preserve">Een klacht zal worden behandeld door de directie van </w:t>
      </w:r>
      <w:r w:rsidR="006A1D8E">
        <w:rPr>
          <w:rFonts w:asciiTheme="minorHAnsi" w:hAnsiTheme="minorHAnsi"/>
          <w:sz w:val="22"/>
          <w:szCs w:val="22"/>
        </w:rPr>
        <w:t xml:space="preserve">de gemeente </w:t>
      </w:r>
      <w:r w:rsidR="00AB3434">
        <w:rPr>
          <w:rFonts w:asciiTheme="minorHAnsi" w:hAnsiTheme="minorHAnsi" w:cs="Arial"/>
          <w:color w:val="0070C0"/>
          <w:sz w:val="22"/>
          <w:szCs w:val="22"/>
          <w:lang w:eastAsia="nl-NL"/>
        </w:rPr>
        <w:t xml:space="preserve">&lt;naam&gt; </w:t>
      </w:r>
      <w:r w:rsidRPr="00BB5FFB">
        <w:rPr>
          <w:rFonts w:asciiTheme="minorHAnsi" w:hAnsiTheme="minorHAnsi"/>
          <w:sz w:val="22"/>
          <w:szCs w:val="22"/>
        </w:rPr>
        <w:t>die niet direct betrokken is bij onderhavige aanbestedingsprocedure. Het streven is om binnen drie werkdagen schriftelijk te reageren op een klacht.</w:t>
      </w:r>
    </w:p>
    <w:p w14:paraId="5C5D972E" w14:textId="77777777" w:rsidR="00F8277E" w:rsidRPr="00BB5FFB" w:rsidRDefault="00F8277E" w:rsidP="00FF1E5A">
      <w:pPr>
        <w:pStyle w:val="Kop2"/>
        <w:rPr>
          <w:rFonts w:asciiTheme="minorHAnsi" w:hAnsiTheme="minorHAnsi"/>
          <w:szCs w:val="22"/>
          <w:lang w:eastAsia="nl-NL"/>
        </w:rPr>
      </w:pPr>
      <w:bookmarkStart w:id="9" w:name="_Toc529113613"/>
      <w:r w:rsidRPr="00BB5FFB">
        <w:rPr>
          <w:rFonts w:asciiTheme="minorHAnsi" w:hAnsiTheme="minorHAnsi"/>
          <w:szCs w:val="22"/>
          <w:lang w:eastAsia="nl-NL"/>
        </w:rPr>
        <w:t>1.</w:t>
      </w:r>
      <w:r w:rsidR="006A1D8E">
        <w:rPr>
          <w:rFonts w:asciiTheme="minorHAnsi" w:hAnsiTheme="minorHAnsi"/>
          <w:szCs w:val="22"/>
          <w:lang w:eastAsia="nl-NL"/>
        </w:rPr>
        <w:t>7</w:t>
      </w:r>
      <w:r w:rsidRPr="00BB5FFB">
        <w:rPr>
          <w:rFonts w:asciiTheme="minorHAnsi" w:hAnsiTheme="minorHAnsi"/>
          <w:szCs w:val="22"/>
          <w:lang w:eastAsia="nl-NL"/>
        </w:rPr>
        <w:tab/>
        <w:t>Instemming toepasselijkheid</w:t>
      </w:r>
      <w:bookmarkEnd w:id="9"/>
    </w:p>
    <w:p w14:paraId="0D7DA83D" w14:textId="77777777" w:rsidR="00E61A23" w:rsidRPr="00BB5FFB" w:rsidRDefault="00F8277E" w:rsidP="00FF1E5A">
      <w:pPr>
        <w:spacing w:before="0"/>
        <w:rPr>
          <w:rFonts w:asciiTheme="minorHAnsi" w:hAnsiTheme="minorHAnsi" w:cs="Arial"/>
          <w:bCs/>
          <w:sz w:val="22"/>
          <w:szCs w:val="22"/>
          <w:lang w:eastAsia="nl-NL"/>
        </w:rPr>
      </w:pPr>
      <w:r w:rsidRPr="00BB5FFB">
        <w:rPr>
          <w:rFonts w:asciiTheme="minorHAnsi" w:hAnsiTheme="minorHAnsi" w:cs="Arial"/>
          <w:sz w:val="22"/>
          <w:szCs w:val="22"/>
          <w:lang w:eastAsia="nl-NL"/>
        </w:rPr>
        <w:t xml:space="preserve">De </w:t>
      </w:r>
      <w:r w:rsidR="008063D6">
        <w:rPr>
          <w:rFonts w:asciiTheme="minorHAnsi" w:hAnsiTheme="minorHAnsi" w:cs="Arial"/>
          <w:sz w:val="22"/>
          <w:szCs w:val="22"/>
          <w:lang w:eastAsia="nl-NL"/>
        </w:rPr>
        <w:t>O</w:t>
      </w:r>
      <w:r w:rsidRPr="00BB5FFB">
        <w:rPr>
          <w:rFonts w:asciiTheme="minorHAnsi" w:hAnsiTheme="minorHAnsi" w:cs="Arial"/>
          <w:sz w:val="22"/>
          <w:szCs w:val="22"/>
          <w:lang w:eastAsia="nl-NL"/>
        </w:rPr>
        <w:t xml:space="preserve">ndernemer die tegenover de </w:t>
      </w:r>
      <w:r w:rsidR="008063D6">
        <w:rPr>
          <w:rFonts w:asciiTheme="minorHAnsi" w:hAnsiTheme="minorHAnsi" w:cs="Arial"/>
          <w:sz w:val="22"/>
          <w:szCs w:val="22"/>
          <w:lang w:eastAsia="nl-NL"/>
        </w:rPr>
        <w:t>O</w:t>
      </w:r>
      <w:r w:rsidR="00741053" w:rsidRPr="00BB5FFB">
        <w:rPr>
          <w:rFonts w:asciiTheme="minorHAnsi" w:hAnsiTheme="minorHAnsi" w:cs="Arial"/>
          <w:sz w:val="22"/>
          <w:szCs w:val="22"/>
          <w:lang w:eastAsia="nl-NL"/>
        </w:rPr>
        <w:t>pdrachtgever</w:t>
      </w:r>
      <w:r w:rsidRPr="00BB5FFB">
        <w:rPr>
          <w:rFonts w:asciiTheme="minorHAnsi" w:hAnsiTheme="minorHAnsi" w:cs="Arial"/>
          <w:sz w:val="22"/>
          <w:szCs w:val="22"/>
          <w:lang w:eastAsia="nl-NL"/>
        </w:rPr>
        <w:t xml:space="preserve"> blijk heeft gegeven voornemens te zijn een </w:t>
      </w:r>
      <w:r w:rsidR="004175D6">
        <w:rPr>
          <w:rFonts w:asciiTheme="minorHAnsi" w:hAnsiTheme="minorHAnsi" w:cs="Arial"/>
          <w:sz w:val="22"/>
          <w:szCs w:val="22"/>
          <w:lang w:eastAsia="nl-NL"/>
        </w:rPr>
        <w:t>I</w:t>
      </w:r>
      <w:r w:rsidRPr="00BB5FFB">
        <w:rPr>
          <w:rFonts w:asciiTheme="minorHAnsi" w:hAnsiTheme="minorHAnsi" w:cs="Arial"/>
          <w:sz w:val="22"/>
          <w:szCs w:val="22"/>
          <w:lang w:eastAsia="nl-NL"/>
        </w:rPr>
        <w:t>nschrijving te doen, dan wel concreet een inschrijving heeft gedaan, wordt geacht te hebben ingestemd met de toep</w:t>
      </w:r>
      <w:r w:rsidR="006A1D8E">
        <w:rPr>
          <w:rFonts w:asciiTheme="minorHAnsi" w:hAnsiTheme="minorHAnsi" w:cs="Arial"/>
          <w:sz w:val="22"/>
          <w:szCs w:val="22"/>
          <w:lang w:eastAsia="nl-NL"/>
        </w:rPr>
        <w:t>asselijkheid en inhoud van dit A</w:t>
      </w:r>
      <w:r w:rsidRPr="00BB5FFB">
        <w:rPr>
          <w:rFonts w:asciiTheme="minorHAnsi" w:hAnsiTheme="minorHAnsi" w:cs="Arial"/>
          <w:sz w:val="22"/>
          <w:szCs w:val="22"/>
          <w:lang w:eastAsia="nl-NL"/>
        </w:rPr>
        <w:t>anbestedingsdocument inclusief bijlagen.</w:t>
      </w:r>
    </w:p>
    <w:p w14:paraId="28ABEE8C" w14:textId="77777777" w:rsidR="00F8277E" w:rsidRPr="00BB5FFB" w:rsidRDefault="00F8277E" w:rsidP="00FF1E5A">
      <w:pPr>
        <w:pStyle w:val="Kop2"/>
        <w:rPr>
          <w:rFonts w:asciiTheme="minorHAnsi" w:hAnsiTheme="minorHAnsi"/>
          <w:szCs w:val="22"/>
          <w:lang w:eastAsia="nl-NL"/>
        </w:rPr>
      </w:pPr>
      <w:bookmarkStart w:id="10" w:name="_Toc529113614"/>
      <w:r w:rsidRPr="00BB5FFB">
        <w:rPr>
          <w:rFonts w:asciiTheme="minorHAnsi" w:hAnsiTheme="minorHAnsi"/>
          <w:szCs w:val="22"/>
          <w:lang w:eastAsia="nl-NL"/>
        </w:rPr>
        <w:t>1.</w:t>
      </w:r>
      <w:r w:rsidR="006A1D8E">
        <w:rPr>
          <w:rFonts w:asciiTheme="minorHAnsi" w:hAnsiTheme="minorHAnsi"/>
          <w:szCs w:val="22"/>
          <w:lang w:eastAsia="nl-NL"/>
        </w:rPr>
        <w:t>8</w:t>
      </w:r>
      <w:r w:rsidRPr="00BB5FFB">
        <w:rPr>
          <w:rFonts w:asciiTheme="minorHAnsi" w:hAnsiTheme="minorHAnsi"/>
          <w:szCs w:val="22"/>
          <w:lang w:eastAsia="nl-NL"/>
        </w:rPr>
        <w:tab/>
        <w:t>Eventuele gebreken, onvolkomenheden etc.</w:t>
      </w:r>
      <w:bookmarkEnd w:id="10"/>
    </w:p>
    <w:p w14:paraId="66EB4826" w14:textId="77777777" w:rsidR="00C341BF" w:rsidRDefault="004175D6" w:rsidP="00C341BF">
      <w:pPr>
        <w:spacing w:before="0"/>
        <w:rPr>
          <w:rFonts w:asciiTheme="minorHAnsi" w:hAnsiTheme="minorHAnsi" w:cs="Arial"/>
          <w:bCs/>
          <w:sz w:val="22"/>
          <w:szCs w:val="22"/>
          <w:lang w:eastAsia="nl-NL"/>
        </w:rPr>
      </w:pPr>
      <w:r>
        <w:rPr>
          <w:rFonts w:asciiTheme="minorHAnsi" w:hAnsiTheme="minorHAnsi" w:cs="Arial"/>
          <w:bCs/>
          <w:sz w:val="22"/>
          <w:szCs w:val="22"/>
          <w:lang w:eastAsia="nl-NL"/>
        </w:rPr>
        <w:t>Dit A</w:t>
      </w:r>
      <w:r w:rsidR="00C341BF" w:rsidRPr="00BB5FFB">
        <w:rPr>
          <w:rFonts w:asciiTheme="minorHAnsi" w:hAnsiTheme="minorHAnsi" w:cs="Arial"/>
          <w:bCs/>
          <w:sz w:val="22"/>
          <w:szCs w:val="22"/>
          <w:lang w:eastAsia="nl-NL"/>
        </w:rPr>
        <w:t>anbestedingsdocument inclusief bijlagen is met grot</w:t>
      </w:r>
      <w:r>
        <w:rPr>
          <w:rFonts w:asciiTheme="minorHAnsi" w:hAnsiTheme="minorHAnsi" w:cs="Arial"/>
          <w:bCs/>
          <w:sz w:val="22"/>
          <w:szCs w:val="22"/>
          <w:lang w:eastAsia="nl-NL"/>
        </w:rPr>
        <w:t>e zorg samengesteld. Mocht een I</w:t>
      </w:r>
      <w:r w:rsidR="00C341BF" w:rsidRPr="00BB5FFB">
        <w:rPr>
          <w:rFonts w:asciiTheme="minorHAnsi" w:hAnsiTheme="minorHAnsi" w:cs="Arial"/>
          <w:bCs/>
          <w:sz w:val="22"/>
          <w:szCs w:val="22"/>
          <w:lang w:eastAsia="nl-NL"/>
        </w:rPr>
        <w:t xml:space="preserve">nschrijver echter onvolkomenheden, tegenstrijdigheden, gebreken of bepalingen in strijd met het ARW 2016 en/of de Aanbestedingswet 2012 en/of het (overige) aanbestedingsrecht constateren of anderszins bezwaren hebben tegen de aanbestedingsprocedure en de daarin gestelde voorwaarden en eisen, dan wordt de </w:t>
      </w:r>
      <w:r>
        <w:rPr>
          <w:rFonts w:asciiTheme="minorHAnsi" w:hAnsiTheme="minorHAnsi" w:cs="Arial"/>
          <w:bCs/>
          <w:sz w:val="22"/>
          <w:szCs w:val="22"/>
          <w:lang w:eastAsia="nl-NL"/>
        </w:rPr>
        <w:t>I</w:t>
      </w:r>
      <w:r w:rsidR="00C341BF" w:rsidRPr="00BB5FFB">
        <w:rPr>
          <w:rFonts w:asciiTheme="minorHAnsi" w:hAnsiTheme="minorHAnsi" w:cs="Arial"/>
          <w:bCs/>
          <w:sz w:val="22"/>
          <w:szCs w:val="22"/>
          <w:lang w:eastAsia="nl-NL"/>
        </w:rPr>
        <w:t>nschrijver dringend verzocht hiervan zo spoedig mogelijk, doch ui</w:t>
      </w:r>
      <w:r>
        <w:rPr>
          <w:rFonts w:asciiTheme="minorHAnsi" w:hAnsiTheme="minorHAnsi" w:cs="Arial"/>
          <w:bCs/>
          <w:sz w:val="22"/>
          <w:szCs w:val="22"/>
          <w:lang w:eastAsia="nl-NL"/>
        </w:rPr>
        <w:t>terlijk vóór publicatie van de N</w:t>
      </w:r>
      <w:r w:rsidR="00C341BF" w:rsidRPr="00BB5FFB">
        <w:rPr>
          <w:rFonts w:asciiTheme="minorHAnsi" w:hAnsiTheme="minorHAnsi" w:cs="Arial"/>
          <w:bCs/>
          <w:sz w:val="22"/>
          <w:szCs w:val="22"/>
          <w:lang w:eastAsia="nl-NL"/>
        </w:rPr>
        <w:t xml:space="preserve">ota van </w:t>
      </w:r>
      <w:r>
        <w:rPr>
          <w:rFonts w:asciiTheme="minorHAnsi" w:hAnsiTheme="minorHAnsi" w:cs="Arial"/>
          <w:bCs/>
          <w:sz w:val="22"/>
          <w:szCs w:val="22"/>
          <w:lang w:eastAsia="nl-NL"/>
        </w:rPr>
        <w:t>I</w:t>
      </w:r>
      <w:r w:rsidR="00C341BF" w:rsidRPr="00BB5FFB">
        <w:rPr>
          <w:rFonts w:asciiTheme="minorHAnsi" w:hAnsiTheme="minorHAnsi" w:cs="Arial"/>
          <w:bCs/>
          <w:sz w:val="22"/>
          <w:szCs w:val="22"/>
          <w:lang w:eastAsia="nl-NL"/>
        </w:rPr>
        <w:t xml:space="preserve">nlichtingen, schriftelijk melding te maken bij de aanbestedende dienst om zo nodig een en ander te kunnen corrigeren of bij te </w:t>
      </w:r>
      <w:r w:rsidR="00B07284">
        <w:rPr>
          <w:rFonts w:asciiTheme="minorHAnsi" w:hAnsiTheme="minorHAnsi" w:cs="Arial"/>
          <w:bCs/>
          <w:sz w:val="22"/>
          <w:szCs w:val="22"/>
          <w:lang w:eastAsia="nl-NL"/>
        </w:rPr>
        <w:t>kunnen</w:t>
      </w:r>
      <w:r w:rsidR="00C341BF" w:rsidRPr="00BB5FFB">
        <w:rPr>
          <w:rFonts w:asciiTheme="minorHAnsi" w:hAnsiTheme="minorHAnsi" w:cs="Arial"/>
          <w:bCs/>
          <w:sz w:val="22"/>
          <w:szCs w:val="22"/>
          <w:lang w:eastAsia="nl-NL"/>
        </w:rPr>
        <w:t xml:space="preserve"> stellen.</w:t>
      </w:r>
    </w:p>
    <w:p w14:paraId="6B3BCB18" w14:textId="77777777" w:rsidR="00AC775F" w:rsidRDefault="00AC775F" w:rsidP="00C341BF">
      <w:pPr>
        <w:spacing w:before="0"/>
        <w:rPr>
          <w:rFonts w:asciiTheme="minorHAnsi" w:hAnsiTheme="minorHAnsi" w:cs="Arial"/>
          <w:bCs/>
          <w:sz w:val="22"/>
          <w:szCs w:val="22"/>
          <w:lang w:eastAsia="nl-NL"/>
        </w:rPr>
      </w:pPr>
    </w:p>
    <w:p w14:paraId="6FEB4A22" w14:textId="77777777" w:rsidR="00AC775F" w:rsidRPr="00BB5FFB" w:rsidRDefault="00AC775F" w:rsidP="00AC775F">
      <w:pPr>
        <w:spacing w:before="0"/>
        <w:rPr>
          <w:rFonts w:asciiTheme="minorHAnsi" w:hAnsiTheme="minorHAnsi"/>
          <w:sz w:val="22"/>
          <w:szCs w:val="22"/>
          <w:lang w:eastAsia="nl-NL"/>
        </w:rPr>
      </w:pPr>
      <w:r w:rsidRPr="00BB5FFB">
        <w:rPr>
          <w:rFonts w:asciiTheme="minorHAnsi" w:hAnsiTheme="minorHAnsi"/>
          <w:sz w:val="22"/>
          <w:szCs w:val="22"/>
          <w:lang w:eastAsia="nl-NL"/>
        </w:rPr>
        <w:t xml:space="preserve">Tijdens de aanbestedingsprocedure geldt dat in geval van tegenstrijdigheden in opgestelde nota’s van inlichtingen en de overige onderdelen en bijlagen van dit aanbestedingsdocument inclusief bijlagen, de nota’s van inlichtingen in rangorde vóór gaan op (de onderdelen van) dit </w:t>
      </w:r>
      <w:r>
        <w:rPr>
          <w:rFonts w:asciiTheme="minorHAnsi" w:hAnsiTheme="minorHAnsi"/>
          <w:sz w:val="22"/>
          <w:szCs w:val="22"/>
          <w:lang w:eastAsia="nl-NL"/>
        </w:rPr>
        <w:t>A</w:t>
      </w:r>
      <w:r w:rsidRPr="00BB5FFB">
        <w:rPr>
          <w:rFonts w:asciiTheme="minorHAnsi" w:hAnsiTheme="minorHAnsi"/>
          <w:sz w:val="22"/>
          <w:szCs w:val="22"/>
          <w:lang w:eastAsia="nl-NL"/>
        </w:rPr>
        <w:t xml:space="preserve">anbestedingsdocument. </w:t>
      </w:r>
      <w:r w:rsidRPr="00BB5FFB">
        <w:rPr>
          <w:rFonts w:asciiTheme="minorHAnsi" w:hAnsiTheme="minorHAnsi"/>
          <w:sz w:val="22"/>
          <w:szCs w:val="22"/>
          <w:lang w:eastAsia="nl-NL"/>
        </w:rPr>
        <w:br/>
        <w:t>Indien nota’s van inlichtingen onderlinge tegenstrijdigheden bevatten, prevaleert een later opgestelde nota van inlichtingen boven de eerder opgestelde nota van inlichtingen.</w:t>
      </w:r>
    </w:p>
    <w:p w14:paraId="3087E247" w14:textId="77777777" w:rsidR="00C341BF" w:rsidRPr="00BB5FFB" w:rsidRDefault="00C341BF" w:rsidP="00C341BF">
      <w:pPr>
        <w:spacing w:before="0"/>
        <w:rPr>
          <w:rFonts w:asciiTheme="minorHAnsi" w:hAnsiTheme="minorHAnsi" w:cs="Arial"/>
          <w:bCs/>
          <w:sz w:val="22"/>
          <w:szCs w:val="22"/>
          <w:lang w:eastAsia="nl-NL"/>
        </w:rPr>
      </w:pPr>
    </w:p>
    <w:p w14:paraId="6800953B" w14:textId="77777777" w:rsidR="00F8277E" w:rsidRPr="00BB5FFB" w:rsidRDefault="00C341BF" w:rsidP="00C341BF">
      <w:pPr>
        <w:spacing w:before="0"/>
        <w:rPr>
          <w:rFonts w:asciiTheme="minorHAnsi" w:hAnsiTheme="minorHAnsi" w:cs="Arial"/>
          <w:bCs/>
          <w:sz w:val="22"/>
          <w:szCs w:val="22"/>
          <w:lang w:eastAsia="nl-NL"/>
        </w:rPr>
      </w:pPr>
      <w:r w:rsidRPr="00BB5FFB">
        <w:rPr>
          <w:rFonts w:asciiTheme="minorHAnsi" w:hAnsiTheme="minorHAnsi" w:cs="Arial"/>
          <w:bCs/>
          <w:sz w:val="22"/>
          <w:szCs w:val="22"/>
          <w:lang w:eastAsia="nl-NL"/>
        </w:rPr>
        <w:t xml:space="preserve">Maakt een inschrijver van vorenbedoelde gelegenheid geen gebruik, dan is dat voor risico van die ondernemer en mogen de opdrachtgever en overige ondernemers er in beginsel gerechtvaardigd op vertrouwen, dat </w:t>
      </w:r>
      <w:proofErr w:type="spellStart"/>
      <w:r w:rsidRPr="00BB5FFB">
        <w:rPr>
          <w:rFonts w:asciiTheme="minorHAnsi" w:hAnsiTheme="minorHAnsi" w:cs="Arial"/>
          <w:bCs/>
          <w:sz w:val="22"/>
          <w:szCs w:val="22"/>
          <w:lang w:eastAsia="nl-NL"/>
        </w:rPr>
        <w:t>terzake</w:t>
      </w:r>
      <w:proofErr w:type="spellEnd"/>
      <w:r w:rsidRPr="00BB5FFB">
        <w:rPr>
          <w:rFonts w:asciiTheme="minorHAnsi" w:hAnsiTheme="minorHAnsi" w:cs="Arial"/>
          <w:bCs/>
          <w:sz w:val="22"/>
          <w:szCs w:val="22"/>
          <w:lang w:eastAsia="nl-NL"/>
        </w:rPr>
        <w:t xml:space="preserve"> geen onduidelijkheden en/of bezwaren aanwezig zijn/waren.</w:t>
      </w:r>
      <w:r w:rsidR="002355AD" w:rsidRPr="00BB5FFB">
        <w:rPr>
          <w:rFonts w:asciiTheme="minorHAnsi" w:hAnsiTheme="minorHAnsi" w:cs="Arial"/>
          <w:bCs/>
          <w:sz w:val="22"/>
          <w:szCs w:val="22"/>
          <w:lang w:eastAsia="nl-NL"/>
        </w:rPr>
        <w:t xml:space="preserve"> </w:t>
      </w:r>
      <w:r w:rsidRPr="00BB5FFB">
        <w:rPr>
          <w:rFonts w:asciiTheme="minorHAnsi" w:hAnsiTheme="minorHAnsi" w:cs="Arial"/>
          <w:bCs/>
          <w:sz w:val="22"/>
          <w:szCs w:val="22"/>
          <w:lang w:eastAsia="nl-NL"/>
        </w:rPr>
        <w:t>‘</w:t>
      </w:r>
      <w:proofErr w:type="spellStart"/>
      <w:r w:rsidRPr="00BB5FFB">
        <w:rPr>
          <w:rFonts w:asciiTheme="minorHAnsi" w:hAnsiTheme="minorHAnsi" w:cs="Arial"/>
          <w:bCs/>
          <w:i/>
          <w:sz w:val="22"/>
          <w:szCs w:val="22"/>
          <w:lang w:eastAsia="nl-NL"/>
        </w:rPr>
        <w:t>Pro-actief</w:t>
      </w:r>
      <w:proofErr w:type="spellEnd"/>
      <w:r w:rsidRPr="00BB5FFB">
        <w:rPr>
          <w:rFonts w:asciiTheme="minorHAnsi" w:hAnsiTheme="minorHAnsi" w:cs="Arial"/>
          <w:bCs/>
          <w:sz w:val="22"/>
          <w:szCs w:val="22"/>
          <w:lang w:eastAsia="nl-NL"/>
        </w:rPr>
        <w:t xml:space="preserve">’ reageren en handelen is in onderhavig verband </w:t>
      </w:r>
      <w:r w:rsidR="00D15867">
        <w:rPr>
          <w:rFonts w:asciiTheme="minorHAnsi" w:hAnsiTheme="minorHAnsi" w:cs="Arial"/>
          <w:bCs/>
          <w:sz w:val="22"/>
          <w:szCs w:val="22"/>
          <w:lang w:eastAsia="nl-NL"/>
        </w:rPr>
        <w:t>derhalve</w:t>
      </w:r>
      <w:r w:rsidRPr="00BB5FFB">
        <w:rPr>
          <w:rFonts w:asciiTheme="minorHAnsi" w:hAnsiTheme="minorHAnsi" w:cs="Arial"/>
          <w:bCs/>
          <w:sz w:val="22"/>
          <w:szCs w:val="22"/>
          <w:lang w:eastAsia="nl-NL"/>
        </w:rPr>
        <w:t xml:space="preserve"> gewenst en vereist</w:t>
      </w:r>
      <w:r w:rsidR="00AF6678" w:rsidRPr="00BB5FFB">
        <w:rPr>
          <w:rFonts w:asciiTheme="minorHAnsi" w:hAnsiTheme="minorHAnsi" w:cs="Arial"/>
          <w:bCs/>
          <w:sz w:val="22"/>
          <w:szCs w:val="22"/>
          <w:lang w:eastAsia="nl-NL"/>
        </w:rPr>
        <w:t>.</w:t>
      </w:r>
    </w:p>
    <w:p w14:paraId="7969F7A9" w14:textId="77777777" w:rsidR="00612CC5" w:rsidRPr="00BB5FFB" w:rsidRDefault="006A1D8E" w:rsidP="00FF1E5A">
      <w:pPr>
        <w:pStyle w:val="Kop2"/>
        <w:rPr>
          <w:rFonts w:asciiTheme="minorHAnsi" w:hAnsiTheme="minorHAnsi"/>
          <w:szCs w:val="22"/>
          <w:lang w:eastAsia="nl-NL"/>
        </w:rPr>
      </w:pPr>
      <w:bookmarkStart w:id="11" w:name="_Toc529113615"/>
      <w:r>
        <w:rPr>
          <w:rFonts w:asciiTheme="minorHAnsi" w:hAnsiTheme="minorHAnsi"/>
          <w:szCs w:val="22"/>
          <w:lang w:eastAsia="nl-NL"/>
        </w:rPr>
        <w:lastRenderedPageBreak/>
        <w:t>1.9</w:t>
      </w:r>
      <w:r w:rsidR="00612CC5" w:rsidRPr="00BB5FFB">
        <w:rPr>
          <w:rFonts w:asciiTheme="minorHAnsi" w:hAnsiTheme="minorHAnsi"/>
          <w:szCs w:val="22"/>
          <w:lang w:eastAsia="nl-NL"/>
        </w:rPr>
        <w:tab/>
      </w:r>
      <w:r w:rsidR="007440F7" w:rsidRPr="00BB5FFB">
        <w:rPr>
          <w:rFonts w:asciiTheme="minorHAnsi" w:hAnsiTheme="minorHAnsi"/>
          <w:szCs w:val="22"/>
          <w:lang w:eastAsia="nl-NL"/>
        </w:rPr>
        <w:t>Mededelingen en uitwisselingen van informatie</w:t>
      </w:r>
      <w:bookmarkEnd w:id="11"/>
    </w:p>
    <w:p w14:paraId="714EF891" w14:textId="77777777" w:rsidR="00F8277E" w:rsidRDefault="006822FB" w:rsidP="00FF1E5A">
      <w:pPr>
        <w:spacing w:before="0"/>
        <w:rPr>
          <w:rFonts w:asciiTheme="minorHAnsi" w:hAnsiTheme="minorHAnsi"/>
          <w:sz w:val="22"/>
          <w:szCs w:val="22"/>
          <w:lang w:eastAsia="nl-NL"/>
        </w:rPr>
      </w:pPr>
      <w:r w:rsidRPr="00BB5FFB">
        <w:rPr>
          <w:rFonts w:asciiTheme="minorHAnsi" w:hAnsiTheme="minorHAnsi"/>
          <w:sz w:val="22"/>
          <w:szCs w:val="22"/>
          <w:lang w:eastAsia="nl-NL"/>
        </w:rPr>
        <w:t>D</w:t>
      </w:r>
      <w:r w:rsidR="00F8277E" w:rsidRPr="00BB5FFB">
        <w:rPr>
          <w:rFonts w:asciiTheme="minorHAnsi" w:hAnsiTheme="minorHAnsi"/>
          <w:sz w:val="22"/>
          <w:szCs w:val="22"/>
          <w:lang w:eastAsia="nl-NL"/>
        </w:rPr>
        <w:t xml:space="preserve">e mededelingen en uitwisselingen van informatie </w:t>
      </w:r>
      <w:r w:rsidRPr="00BB5FFB">
        <w:rPr>
          <w:rFonts w:asciiTheme="minorHAnsi" w:hAnsiTheme="minorHAnsi"/>
          <w:sz w:val="22"/>
          <w:szCs w:val="22"/>
          <w:lang w:eastAsia="nl-NL"/>
        </w:rPr>
        <w:t xml:space="preserve">in de </w:t>
      </w:r>
      <w:r w:rsidR="00892A28" w:rsidRPr="00BB5FFB">
        <w:rPr>
          <w:rFonts w:asciiTheme="minorHAnsi" w:hAnsiTheme="minorHAnsi"/>
          <w:sz w:val="22"/>
          <w:szCs w:val="22"/>
          <w:lang w:eastAsia="nl-NL"/>
        </w:rPr>
        <w:t>a</w:t>
      </w:r>
      <w:r w:rsidRPr="00BB5FFB">
        <w:rPr>
          <w:rFonts w:asciiTheme="minorHAnsi" w:hAnsiTheme="minorHAnsi"/>
          <w:sz w:val="22"/>
          <w:szCs w:val="22"/>
          <w:lang w:eastAsia="nl-NL"/>
        </w:rPr>
        <w:t>anbestedingsprocedure worden</w:t>
      </w:r>
      <w:r w:rsidR="00F8277E" w:rsidRPr="00BB5FFB">
        <w:rPr>
          <w:rFonts w:asciiTheme="minorHAnsi" w:hAnsiTheme="minorHAnsi"/>
          <w:sz w:val="22"/>
          <w:szCs w:val="22"/>
          <w:lang w:eastAsia="nl-NL"/>
        </w:rPr>
        <w:t xml:space="preserve"> </w:t>
      </w:r>
      <w:r w:rsidR="009C4878" w:rsidRPr="00BB5FFB">
        <w:rPr>
          <w:rFonts w:asciiTheme="minorHAnsi" w:hAnsiTheme="minorHAnsi"/>
          <w:sz w:val="22"/>
          <w:szCs w:val="22"/>
          <w:lang w:eastAsia="nl-NL"/>
        </w:rPr>
        <w:t xml:space="preserve">in beginsel </w:t>
      </w:r>
      <w:r w:rsidR="00F8277E" w:rsidRPr="00BB5FFB">
        <w:rPr>
          <w:rFonts w:asciiTheme="minorHAnsi" w:hAnsiTheme="minorHAnsi"/>
          <w:sz w:val="22"/>
          <w:szCs w:val="22"/>
          <w:lang w:eastAsia="nl-NL"/>
        </w:rPr>
        <w:t>gedaan door middel van een combinatie van post en/of elektronische weg (</w:t>
      </w:r>
      <w:r w:rsidR="00DD2B65">
        <w:rPr>
          <w:rFonts w:asciiTheme="minorHAnsi" w:hAnsiTheme="minorHAnsi"/>
          <w:sz w:val="22"/>
          <w:szCs w:val="22"/>
          <w:lang w:eastAsia="nl-NL"/>
        </w:rPr>
        <w:t>TenderNed</w:t>
      </w:r>
      <w:r w:rsidR="00F8277E" w:rsidRPr="00BB5FFB">
        <w:rPr>
          <w:rFonts w:asciiTheme="minorHAnsi" w:hAnsiTheme="minorHAnsi"/>
          <w:sz w:val="22"/>
          <w:szCs w:val="22"/>
          <w:lang w:eastAsia="nl-NL"/>
        </w:rPr>
        <w:t xml:space="preserve"> en e-mail).</w:t>
      </w:r>
    </w:p>
    <w:p w14:paraId="7DA2BB59" w14:textId="77777777" w:rsidR="00F8277E" w:rsidRPr="00BB5FFB" w:rsidRDefault="00F8277E" w:rsidP="00FF1E5A">
      <w:pPr>
        <w:pStyle w:val="Kop2"/>
        <w:rPr>
          <w:rFonts w:asciiTheme="minorHAnsi" w:hAnsiTheme="minorHAnsi"/>
          <w:szCs w:val="22"/>
          <w:lang w:eastAsia="nl-NL"/>
        </w:rPr>
      </w:pPr>
      <w:bookmarkStart w:id="12" w:name="_Toc529113616"/>
      <w:r w:rsidRPr="00BB5FFB">
        <w:rPr>
          <w:rFonts w:asciiTheme="minorHAnsi" w:hAnsiTheme="minorHAnsi"/>
          <w:szCs w:val="22"/>
          <w:lang w:eastAsia="nl-NL"/>
        </w:rPr>
        <w:t>1.</w:t>
      </w:r>
      <w:r w:rsidR="008063D6">
        <w:rPr>
          <w:rFonts w:asciiTheme="minorHAnsi" w:hAnsiTheme="minorHAnsi"/>
          <w:szCs w:val="22"/>
          <w:lang w:eastAsia="nl-NL"/>
        </w:rPr>
        <w:t>10</w:t>
      </w:r>
      <w:r w:rsidRPr="00BB5FFB">
        <w:rPr>
          <w:rFonts w:asciiTheme="minorHAnsi" w:hAnsiTheme="minorHAnsi"/>
          <w:szCs w:val="22"/>
          <w:lang w:eastAsia="nl-NL"/>
        </w:rPr>
        <w:tab/>
        <w:t>Voorbehouden</w:t>
      </w:r>
      <w:bookmarkEnd w:id="12"/>
    </w:p>
    <w:p w14:paraId="66FA3C17" w14:textId="77777777" w:rsidR="00F8277E" w:rsidRPr="00BB5FFB" w:rsidRDefault="00892A28" w:rsidP="00FF1E5A">
      <w:pPr>
        <w:spacing w:before="0"/>
        <w:rPr>
          <w:rFonts w:asciiTheme="minorHAnsi" w:hAnsiTheme="minorHAnsi" w:cs="Arial"/>
          <w:sz w:val="22"/>
          <w:szCs w:val="22"/>
          <w:lang w:eastAsia="nl-NL"/>
        </w:rPr>
      </w:pPr>
      <w:r w:rsidRPr="00BB5FFB">
        <w:rPr>
          <w:rFonts w:asciiTheme="minorHAnsi" w:hAnsiTheme="minorHAnsi"/>
          <w:sz w:val="22"/>
          <w:szCs w:val="22"/>
          <w:lang w:eastAsia="nl-NL"/>
        </w:rPr>
        <w:t xml:space="preserve">De </w:t>
      </w:r>
      <w:r w:rsidR="004175D6">
        <w:rPr>
          <w:rFonts w:asciiTheme="minorHAnsi" w:hAnsiTheme="minorHAnsi" w:cs="Arial"/>
          <w:sz w:val="22"/>
          <w:szCs w:val="22"/>
          <w:lang w:eastAsia="nl-NL"/>
        </w:rPr>
        <w:t>O</w:t>
      </w:r>
      <w:r w:rsidR="004175D6" w:rsidRPr="00BB5FFB">
        <w:rPr>
          <w:rFonts w:asciiTheme="minorHAnsi" w:hAnsiTheme="minorHAnsi" w:cs="Arial"/>
          <w:sz w:val="22"/>
          <w:szCs w:val="22"/>
          <w:lang w:eastAsia="nl-NL"/>
        </w:rPr>
        <w:t xml:space="preserve">pdrachtgever </w:t>
      </w:r>
      <w:r w:rsidR="00F8277E" w:rsidRPr="00BB5FFB">
        <w:rPr>
          <w:rFonts w:asciiTheme="minorHAnsi" w:hAnsiTheme="minorHAnsi" w:cs="Arial"/>
          <w:sz w:val="22"/>
          <w:szCs w:val="22"/>
          <w:lang w:eastAsia="nl-NL"/>
        </w:rPr>
        <w:t xml:space="preserve">behoudt zich zonder meer </w:t>
      </w:r>
      <w:proofErr w:type="spellStart"/>
      <w:r w:rsidR="00F8277E" w:rsidRPr="00BB5FFB">
        <w:rPr>
          <w:rFonts w:asciiTheme="minorHAnsi" w:hAnsiTheme="minorHAnsi" w:cs="Arial"/>
          <w:sz w:val="22"/>
          <w:szCs w:val="22"/>
          <w:lang w:eastAsia="nl-NL"/>
        </w:rPr>
        <w:t>èn</w:t>
      </w:r>
      <w:proofErr w:type="spellEnd"/>
      <w:r w:rsidR="00F8277E" w:rsidRPr="00BB5FFB">
        <w:rPr>
          <w:rFonts w:asciiTheme="minorHAnsi" w:hAnsiTheme="minorHAnsi" w:cs="Arial"/>
          <w:sz w:val="22"/>
          <w:szCs w:val="22"/>
          <w:lang w:eastAsia="nl-NL"/>
        </w:rPr>
        <w:t xml:space="preserve"> zonder in het voorkomende geval tot enigerlei (vorm van) schadeplichtigheid te zijn gehouden, in ieder geval het recht voor:</w:t>
      </w:r>
    </w:p>
    <w:p w14:paraId="28E03AD0" w14:textId="77777777" w:rsidR="00F8277E" w:rsidRPr="00BB5FFB" w:rsidRDefault="00F8277E" w:rsidP="00FF1E5A">
      <w:pPr>
        <w:spacing w:before="0"/>
        <w:ind w:left="708" w:hanging="708"/>
        <w:rPr>
          <w:rFonts w:asciiTheme="minorHAnsi" w:hAnsiTheme="minorHAnsi" w:cs="Arial"/>
          <w:sz w:val="22"/>
          <w:szCs w:val="22"/>
          <w:lang w:eastAsia="nl-NL"/>
        </w:rPr>
      </w:pPr>
      <w:r w:rsidRPr="00BB5FFB">
        <w:rPr>
          <w:rFonts w:asciiTheme="minorHAnsi" w:hAnsiTheme="minorHAnsi"/>
          <w:sz w:val="22"/>
          <w:szCs w:val="22"/>
          <w:lang w:eastAsia="nl-NL"/>
        </w:rPr>
        <w:t>-</w:t>
      </w:r>
      <w:r w:rsidRPr="00BB5FFB">
        <w:rPr>
          <w:rFonts w:asciiTheme="minorHAnsi" w:hAnsiTheme="minorHAnsi"/>
          <w:sz w:val="22"/>
          <w:szCs w:val="22"/>
          <w:lang w:eastAsia="nl-NL"/>
        </w:rPr>
        <w:tab/>
        <w:t>D</w:t>
      </w:r>
      <w:r w:rsidRPr="00BB5FFB">
        <w:rPr>
          <w:rFonts w:asciiTheme="minorHAnsi" w:hAnsiTheme="minorHAnsi" w:cs="Arial"/>
          <w:sz w:val="22"/>
          <w:szCs w:val="22"/>
          <w:lang w:eastAsia="nl-NL"/>
        </w:rPr>
        <w:t xml:space="preserve">e </w:t>
      </w:r>
      <w:r w:rsidR="00892A28" w:rsidRPr="00BB5FFB">
        <w:rPr>
          <w:rFonts w:asciiTheme="minorHAnsi" w:hAnsiTheme="minorHAnsi" w:cs="Arial"/>
          <w:sz w:val="22"/>
          <w:szCs w:val="22"/>
          <w:lang w:eastAsia="nl-NL"/>
        </w:rPr>
        <w:t>a</w:t>
      </w:r>
      <w:r w:rsidRPr="00BB5FFB">
        <w:rPr>
          <w:rFonts w:asciiTheme="minorHAnsi" w:hAnsiTheme="minorHAnsi" w:cs="Arial"/>
          <w:sz w:val="22"/>
          <w:szCs w:val="22"/>
          <w:lang w:eastAsia="nl-NL"/>
        </w:rPr>
        <w:t>anbestedingsprocedure tussentijds om haar moverende redenen op te schorten, af te breken of te beëindigen;</w:t>
      </w:r>
    </w:p>
    <w:p w14:paraId="3D3D0C16" w14:textId="77777777" w:rsidR="008063D6" w:rsidRDefault="00AE1FF2" w:rsidP="008063D6">
      <w:pPr>
        <w:spacing w:before="0"/>
        <w:ind w:left="708" w:hanging="708"/>
        <w:rPr>
          <w:rFonts w:asciiTheme="minorHAnsi" w:hAnsiTheme="minorHAnsi" w:cs="Arial"/>
          <w:sz w:val="22"/>
          <w:szCs w:val="22"/>
          <w:lang w:eastAsia="nl-NL"/>
        </w:rPr>
      </w:pPr>
      <w:r w:rsidRPr="00BB5FFB">
        <w:rPr>
          <w:rFonts w:asciiTheme="minorHAnsi" w:hAnsiTheme="minorHAnsi" w:cs="Arial"/>
          <w:sz w:val="22"/>
          <w:szCs w:val="22"/>
          <w:lang w:eastAsia="nl-NL"/>
        </w:rPr>
        <w:t>-</w:t>
      </w:r>
      <w:r w:rsidRPr="00BB5FFB">
        <w:rPr>
          <w:rFonts w:asciiTheme="minorHAnsi" w:hAnsiTheme="minorHAnsi" w:cs="Arial"/>
          <w:sz w:val="22"/>
          <w:szCs w:val="22"/>
          <w:lang w:eastAsia="nl-NL"/>
        </w:rPr>
        <w:tab/>
      </w:r>
      <w:r w:rsidR="00F8277E" w:rsidRPr="00BB5FFB">
        <w:rPr>
          <w:rFonts w:asciiTheme="minorHAnsi" w:hAnsiTheme="minorHAnsi" w:cs="Arial"/>
          <w:sz w:val="22"/>
          <w:szCs w:val="22"/>
          <w:lang w:eastAsia="nl-NL"/>
        </w:rPr>
        <w:t>D</w:t>
      </w:r>
      <w:r w:rsidR="00501309" w:rsidRPr="00BB5FFB">
        <w:rPr>
          <w:rFonts w:asciiTheme="minorHAnsi" w:hAnsiTheme="minorHAnsi" w:cs="Arial"/>
          <w:sz w:val="22"/>
          <w:szCs w:val="22"/>
          <w:lang w:eastAsia="nl-NL"/>
        </w:rPr>
        <w:t>e (tijds-) planning te wijzigen.</w:t>
      </w:r>
    </w:p>
    <w:p w14:paraId="6A058F9E" w14:textId="77777777" w:rsidR="008063D6" w:rsidRPr="00BB5FFB" w:rsidRDefault="008063D6" w:rsidP="008063D6">
      <w:pPr>
        <w:pStyle w:val="Kop2"/>
        <w:rPr>
          <w:rFonts w:asciiTheme="minorHAnsi" w:hAnsiTheme="minorHAnsi"/>
          <w:szCs w:val="22"/>
          <w:lang w:eastAsia="nl-NL"/>
        </w:rPr>
      </w:pPr>
      <w:bookmarkStart w:id="13" w:name="_Toc529113617"/>
      <w:r w:rsidRPr="00BB5FFB">
        <w:rPr>
          <w:rFonts w:asciiTheme="minorHAnsi" w:hAnsiTheme="minorHAnsi"/>
          <w:szCs w:val="22"/>
          <w:lang w:eastAsia="nl-NL"/>
        </w:rPr>
        <w:t>1.1</w:t>
      </w:r>
      <w:r>
        <w:rPr>
          <w:rFonts w:asciiTheme="minorHAnsi" w:hAnsiTheme="minorHAnsi"/>
          <w:szCs w:val="22"/>
          <w:lang w:eastAsia="nl-NL"/>
        </w:rPr>
        <w:t>1</w:t>
      </w:r>
      <w:r w:rsidRPr="00BB5FFB">
        <w:rPr>
          <w:rFonts w:asciiTheme="minorHAnsi" w:hAnsiTheme="minorHAnsi"/>
          <w:szCs w:val="22"/>
          <w:lang w:eastAsia="nl-NL"/>
        </w:rPr>
        <w:tab/>
      </w:r>
      <w:r w:rsidRPr="00651C4D">
        <w:rPr>
          <w:rFonts w:asciiTheme="minorHAnsi" w:hAnsiTheme="minorHAnsi"/>
          <w:szCs w:val="22"/>
          <w:lang w:eastAsia="nl-NL"/>
        </w:rPr>
        <w:t>Planning</w:t>
      </w:r>
      <w:bookmarkEnd w:id="13"/>
    </w:p>
    <w:p w14:paraId="72638241"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cs="Arial"/>
          <w:sz w:val="22"/>
          <w:szCs w:val="22"/>
          <w:lang w:eastAsia="nl-NL"/>
        </w:rPr>
        <w:t>De thans voorgenomen planning luidt als volgt:</w:t>
      </w:r>
    </w:p>
    <w:p w14:paraId="6E88D9FE" w14:textId="77777777" w:rsidR="008063D6" w:rsidRPr="008063D6" w:rsidRDefault="008063D6" w:rsidP="008063D6">
      <w:pPr>
        <w:spacing w:before="0"/>
        <w:rPr>
          <w:rFonts w:asciiTheme="minorHAnsi" w:hAnsiTheme="minorHAnsi"/>
          <w:sz w:val="22"/>
          <w:szCs w:val="22"/>
          <w:lang w:eastAsia="nl-NL"/>
        </w:rPr>
      </w:pPr>
    </w:p>
    <w:tbl>
      <w:tblPr>
        <w:tblW w:w="9498" w:type="dxa"/>
        <w:tblInd w:w="108"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Look w:val="04A0" w:firstRow="1" w:lastRow="0" w:firstColumn="1" w:lastColumn="0" w:noHBand="0" w:noVBand="1"/>
      </w:tblPr>
      <w:tblGrid>
        <w:gridCol w:w="4565"/>
        <w:gridCol w:w="4933"/>
      </w:tblGrid>
      <w:tr w:rsidR="008063D6" w:rsidRPr="008063D6" w14:paraId="5B5CF3BE" w14:textId="77777777" w:rsidTr="00DE339A">
        <w:trPr>
          <w:trHeight w:val="313"/>
        </w:trPr>
        <w:tc>
          <w:tcPr>
            <w:tcW w:w="4565" w:type="dxa"/>
            <w:tcBorders>
              <w:top w:val="double" w:sz="4" w:space="0" w:color="auto"/>
              <w:bottom w:val="single" w:sz="4" w:space="0" w:color="000000"/>
            </w:tcBorders>
            <w:shd w:val="pct20" w:color="auto" w:fill="auto"/>
            <w:vAlign w:val="center"/>
          </w:tcPr>
          <w:p w14:paraId="131FD226"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Fase</w:t>
            </w:r>
          </w:p>
        </w:tc>
        <w:tc>
          <w:tcPr>
            <w:tcW w:w="4933" w:type="dxa"/>
            <w:tcBorders>
              <w:top w:val="double" w:sz="4" w:space="0" w:color="auto"/>
              <w:bottom w:val="single" w:sz="4" w:space="0" w:color="000000"/>
            </w:tcBorders>
            <w:shd w:val="pct20" w:color="auto" w:fill="auto"/>
            <w:vAlign w:val="center"/>
          </w:tcPr>
          <w:p w14:paraId="46CDAC6F"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Datum</w:t>
            </w:r>
          </w:p>
        </w:tc>
      </w:tr>
      <w:tr w:rsidR="00D96821" w:rsidRPr="008063D6" w14:paraId="00E66876" w14:textId="77777777" w:rsidTr="00DE339A">
        <w:trPr>
          <w:trHeight w:val="230"/>
        </w:trPr>
        <w:tc>
          <w:tcPr>
            <w:tcW w:w="4565" w:type="dxa"/>
          </w:tcPr>
          <w:p w14:paraId="17FF9C90" w14:textId="77777777" w:rsidR="00D96821" w:rsidRPr="008063D6" w:rsidRDefault="00D96821" w:rsidP="008063D6">
            <w:pPr>
              <w:spacing w:before="0"/>
              <w:rPr>
                <w:rFonts w:asciiTheme="minorHAnsi" w:hAnsiTheme="minorHAnsi"/>
                <w:sz w:val="22"/>
                <w:szCs w:val="22"/>
                <w:lang w:eastAsia="nl-NL"/>
              </w:rPr>
            </w:pPr>
            <w:r>
              <w:rPr>
                <w:rFonts w:asciiTheme="minorHAnsi" w:hAnsiTheme="minorHAnsi"/>
                <w:sz w:val="22"/>
                <w:szCs w:val="22"/>
                <w:lang w:eastAsia="nl-NL"/>
              </w:rPr>
              <w:t>Stukken gereed</w:t>
            </w:r>
          </w:p>
        </w:tc>
        <w:tc>
          <w:tcPr>
            <w:tcW w:w="4933" w:type="dxa"/>
          </w:tcPr>
          <w:p w14:paraId="4426004D" w14:textId="77777777" w:rsidR="00D96821" w:rsidRPr="008F6D1D" w:rsidRDefault="00D96821" w:rsidP="008063D6">
            <w:pPr>
              <w:spacing w:before="0"/>
              <w:rPr>
                <w:rFonts w:asciiTheme="minorHAnsi" w:hAnsiTheme="minorHAnsi"/>
                <w:sz w:val="22"/>
                <w:szCs w:val="22"/>
                <w:highlight w:val="yellow"/>
                <w:lang w:eastAsia="nl-NL"/>
              </w:rPr>
            </w:pPr>
          </w:p>
        </w:tc>
      </w:tr>
      <w:tr w:rsidR="00D96821" w:rsidRPr="008063D6" w14:paraId="299326BD" w14:textId="77777777" w:rsidTr="00DE339A">
        <w:trPr>
          <w:trHeight w:val="230"/>
        </w:trPr>
        <w:tc>
          <w:tcPr>
            <w:tcW w:w="4565" w:type="dxa"/>
          </w:tcPr>
          <w:p w14:paraId="22422C38" w14:textId="77777777" w:rsidR="00D96821" w:rsidRPr="008063D6" w:rsidRDefault="00D96821" w:rsidP="008063D6">
            <w:pPr>
              <w:spacing w:before="0"/>
              <w:rPr>
                <w:rFonts w:asciiTheme="minorHAnsi" w:hAnsiTheme="minorHAnsi"/>
                <w:sz w:val="22"/>
                <w:szCs w:val="22"/>
                <w:lang w:eastAsia="nl-NL"/>
              </w:rPr>
            </w:pPr>
            <w:r>
              <w:rPr>
                <w:rFonts w:asciiTheme="minorHAnsi" w:hAnsiTheme="minorHAnsi"/>
                <w:sz w:val="22"/>
                <w:szCs w:val="22"/>
                <w:lang w:eastAsia="nl-NL"/>
              </w:rPr>
              <w:t>publicatie</w:t>
            </w:r>
          </w:p>
        </w:tc>
        <w:tc>
          <w:tcPr>
            <w:tcW w:w="4933" w:type="dxa"/>
          </w:tcPr>
          <w:p w14:paraId="5FA72068" w14:textId="77777777" w:rsidR="00D96821" w:rsidRPr="008F6D1D" w:rsidRDefault="00D96821" w:rsidP="008063D6">
            <w:pPr>
              <w:spacing w:before="0"/>
              <w:rPr>
                <w:rFonts w:asciiTheme="minorHAnsi" w:hAnsiTheme="minorHAnsi"/>
                <w:sz w:val="22"/>
                <w:szCs w:val="22"/>
                <w:highlight w:val="yellow"/>
                <w:lang w:eastAsia="nl-NL"/>
              </w:rPr>
            </w:pPr>
          </w:p>
        </w:tc>
      </w:tr>
      <w:tr w:rsidR="008063D6" w:rsidRPr="008063D6" w14:paraId="60A13350" w14:textId="77777777" w:rsidTr="00DE339A">
        <w:trPr>
          <w:trHeight w:val="230"/>
        </w:trPr>
        <w:tc>
          <w:tcPr>
            <w:tcW w:w="4565" w:type="dxa"/>
          </w:tcPr>
          <w:p w14:paraId="0D41E081"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Stellen vragen inlichtingenronde</w:t>
            </w:r>
          </w:p>
        </w:tc>
        <w:tc>
          <w:tcPr>
            <w:tcW w:w="4933" w:type="dxa"/>
          </w:tcPr>
          <w:p w14:paraId="334E5F0D" w14:textId="77777777" w:rsidR="008063D6" w:rsidRPr="008F6D1D" w:rsidRDefault="008063D6" w:rsidP="008063D6">
            <w:pPr>
              <w:spacing w:before="0"/>
              <w:rPr>
                <w:rFonts w:asciiTheme="minorHAnsi" w:hAnsiTheme="minorHAnsi"/>
                <w:sz w:val="22"/>
                <w:szCs w:val="22"/>
                <w:highlight w:val="yellow"/>
                <w:lang w:eastAsia="nl-NL"/>
              </w:rPr>
            </w:pPr>
          </w:p>
        </w:tc>
      </w:tr>
      <w:tr w:rsidR="008063D6" w:rsidRPr="008063D6" w14:paraId="37CA2CF8" w14:textId="77777777" w:rsidTr="00DE339A">
        <w:trPr>
          <w:trHeight w:val="230"/>
        </w:trPr>
        <w:tc>
          <w:tcPr>
            <w:tcW w:w="4565" w:type="dxa"/>
          </w:tcPr>
          <w:p w14:paraId="233A69BE"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Vrijgave nota van inlichtingen</w:t>
            </w:r>
          </w:p>
        </w:tc>
        <w:tc>
          <w:tcPr>
            <w:tcW w:w="4933" w:type="dxa"/>
          </w:tcPr>
          <w:p w14:paraId="12F76429" w14:textId="77777777" w:rsidR="008063D6" w:rsidRPr="008F6D1D" w:rsidRDefault="008063D6" w:rsidP="008063D6">
            <w:pPr>
              <w:spacing w:before="0"/>
              <w:rPr>
                <w:rFonts w:asciiTheme="minorHAnsi" w:hAnsiTheme="minorHAnsi"/>
                <w:sz w:val="22"/>
                <w:szCs w:val="22"/>
                <w:highlight w:val="yellow"/>
                <w:lang w:eastAsia="nl-NL"/>
              </w:rPr>
            </w:pPr>
          </w:p>
        </w:tc>
      </w:tr>
      <w:tr w:rsidR="008063D6" w:rsidRPr="008063D6" w14:paraId="0079D315" w14:textId="77777777" w:rsidTr="00DE339A">
        <w:trPr>
          <w:trHeight w:val="230"/>
        </w:trPr>
        <w:tc>
          <w:tcPr>
            <w:tcW w:w="4565" w:type="dxa"/>
          </w:tcPr>
          <w:p w14:paraId="622C0926"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Datum en tijd ontvangst inschrijvingen</w:t>
            </w:r>
          </w:p>
        </w:tc>
        <w:tc>
          <w:tcPr>
            <w:tcW w:w="4933" w:type="dxa"/>
          </w:tcPr>
          <w:p w14:paraId="4E67D597" w14:textId="77777777" w:rsidR="008063D6" w:rsidRPr="00CD5B3B" w:rsidRDefault="008063D6" w:rsidP="008063D6">
            <w:pPr>
              <w:spacing w:before="0"/>
              <w:rPr>
                <w:rFonts w:asciiTheme="minorHAnsi" w:hAnsiTheme="minorHAnsi"/>
                <w:b/>
                <w:sz w:val="22"/>
                <w:szCs w:val="22"/>
                <w:highlight w:val="yellow"/>
                <w:lang w:eastAsia="nl-NL"/>
              </w:rPr>
            </w:pPr>
          </w:p>
        </w:tc>
      </w:tr>
      <w:tr w:rsidR="004B2CE0" w:rsidRPr="008063D6" w14:paraId="7C9F9A38" w14:textId="77777777" w:rsidTr="00DE339A">
        <w:trPr>
          <w:trHeight w:val="230"/>
        </w:trPr>
        <w:tc>
          <w:tcPr>
            <w:tcW w:w="4565" w:type="dxa"/>
          </w:tcPr>
          <w:p w14:paraId="5CA37C35" w14:textId="77777777" w:rsidR="004B2CE0" w:rsidRPr="008063D6" w:rsidRDefault="004B2CE0" w:rsidP="008063D6">
            <w:pPr>
              <w:spacing w:before="0"/>
              <w:rPr>
                <w:rFonts w:asciiTheme="minorHAnsi" w:hAnsiTheme="minorHAnsi"/>
                <w:sz w:val="22"/>
                <w:szCs w:val="22"/>
                <w:lang w:eastAsia="nl-NL"/>
              </w:rPr>
            </w:pPr>
            <w:r>
              <w:rPr>
                <w:rFonts w:asciiTheme="minorHAnsi" w:hAnsiTheme="minorHAnsi"/>
                <w:sz w:val="22"/>
                <w:szCs w:val="22"/>
                <w:lang w:eastAsia="nl-NL"/>
              </w:rPr>
              <w:t>Opvragen bewijzen</w:t>
            </w:r>
          </w:p>
        </w:tc>
        <w:tc>
          <w:tcPr>
            <w:tcW w:w="4933" w:type="dxa"/>
          </w:tcPr>
          <w:p w14:paraId="06E0E436" w14:textId="77777777" w:rsidR="004B2CE0" w:rsidRPr="008F6D1D" w:rsidRDefault="004B2CE0" w:rsidP="008063D6">
            <w:pPr>
              <w:spacing w:before="0"/>
              <w:rPr>
                <w:rFonts w:asciiTheme="minorHAnsi" w:hAnsiTheme="minorHAnsi"/>
                <w:sz w:val="22"/>
                <w:szCs w:val="22"/>
                <w:highlight w:val="yellow"/>
                <w:lang w:eastAsia="nl-NL"/>
              </w:rPr>
            </w:pPr>
          </w:p>
        </w:tc>
      </w:tr>
      <w:tr w:rsidR="004B2CE0" w:rsidRPr="008063D6" w14:paraId="640099C2" w14:textId="77777777" w:rsidTr="00DE339A">
        <w:trPr>
          <w:trHeight w:val="230"/>
        </w:trPr>
        <w:tc>
          <w:tcPr>
            <w:tcW w:w="4565" w:type="dxa"/>
          </w:tcPr>
          <w:p w14:paraId="11EC55CD" w14:textId="77777777" w:rsidR="004B2CE0" w:rsidRPr="008063D6" w:rsidRDefault="004B2CE0" w:rsidP="008063D6">
            <w:pPr>
              <w:spacing w:before="0"/>
              <w:rPr>
                <w:rFonts w:asciiTheme="minorHAnsi" w:hAnsiTheme="minorHAnsi"/>
                <w:sz w:val="22"/>
                <w:szCs w:val="22"/>
                <w:lang w:eastAsia="nl-NL"/>
              </w:rPr>
            </w:pPr>
            <w:r>
              <w:rPr>
                <w:rFonts w:asciiTheme="minorHAnsi" w:hAnsiTheme="minorHAnsi"/>
                <w:sz w:val="22"/>
                <w:szCs w:val="22"/>
                <w:lang w:eastAsia="nl-NL"/>
              </w:rPr>
              <w:t>Aanleveren bewijzen</w:t>
            </w:r>
          </w:p>
        </w:tc>
        <w:tc>
          <w:tcPr>
            <w:tcW w:w="4933" w:type="dxa"/>
          </w:tcPr>
          <w:p w14:paraId="32A44BE7" w14:textId="77777777" w:rsidR="004B2CE0" w:rsidRPr="008F6D1D" w:rsidRDefault="004B2CE0" w:rsidP="008063D6">
            <w:pPr>
              <w:spacing w:before="0"/>
              <w:rPr>
                <w:rFonts w:asciiTheme="minorHAnsi" w:hAnsiTheme="minorHAnsi"/>
                <w:sz w:val="22"/>
                <w:szCs w:val="22"/>
                <w:highlight w:val="yellow"/>
                <w:lang w:eastAsia="nl-NL"/>
              </w:rPr>
            </w:pPr>
          </w:p>
        </w:tc>
      </w:tr>
      <w:tr w:rsidR="008063D6" w:rsidRPr="008063D6" w14:paraId="16811EEC" w14:textId="77777777" w:rsidTr="00DE339A">
        <w:trPr>
          <w:trHeight w:val="230"/>
        </w:trPr>
        <w:tc>
          <w:tcPr>
            <w:tcW w:w="4565" w:type="dxa"/>
          </w:tcPr>
          <w:p w14:paraId="06179434"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Voornemen tot gunning</w:t>
            </w:r>
          </w:p>
        </w:tc>
        <w:tc>
          <w:tcPr>
            <w:tcW w:w="4933" w:type="dxa"/>
          </w:tcPr>
          <w:p w14:paraId="519D3182" w14:textId="77777777" w:rsidR="008063D6" w:rsidRPr="008F6D1D" w:rsidRDefault="008063D6" w:rsidP="008063D6">
            <w:pPr>
              <w:spacing w:before="0"/>
              <w:rPr>
                <w:rFonts w:asciiTheme="minorHAnsi" w:hAnsiTheme="minorHAnsi"/>
                <w:sz w:val="22"/>
                <w:szCs w:val="22"/>
                <w:highlight w:val="yellow"/>
                <w:lang w:eastAsia="nl-NL"/>
              </w:rPr>
            </w:pPr>
          </w:p>
        </w:tc>
      </w:tr>
      <w:tr w:rsidR="008063D6" w:rsidRPr="008063D6" w14:paraId="7ECE057D" w14:textId="77777777" w:rsidTr="00DE339A">
        <w:trPr>
          <w:trHeight w:val="230"/>
        </w:trPr>
        <w:tc>
          <w:tcPr>
            <w:tcW w:w="4565" w:type="dxa"/>
            <w:tcBorders>
              <w:top w:val="dotted" w:sz="4" w:space="0" w:color="auto"/>
              <w:bottom w:val="dotted" w:sz="4" w:space="0" w:color="auto"/>
            </w:tcBorders>
          </w:tcPr>
          <w:p w14:paraId="728BFD47" w14:textId="77777777" w:rsidR="008063D6" w:rsidRPr="008063D6" w:rsidRDefault="008063D6" w:rsidP="008063D6">
            <w:pPr>
              <w:spacing w:before="0"/>
              <w:rPr>
                <w:rFonts w:asciiTheme="minorHAnsi" w:hAnsiTheme="minorHAnsi"/>
                <w:sz w:val="22"/>
                <w:szCs w:val="22"/>
                <w:lang w:eastAsia="nl-NL"/>
              </w:rPr>
            </w:pPr>
            <w:r w:rsidRPr="008063D6">
              <w:rPr>
                <w:rFonts w:asciiTheme="minorHAnsi" w:hAnsiTheme="minorHAnsi"/>
                <w:sz w:val="22"/>
                <w:szCs w:val="22"/>
                <w:lang w:eastAsia="nl-NL"/>
              </w:rPr>
              <w:t>Contractafstemming en ondertekening</w:t>
            </w:r>
          </w:p>
        </w:tc>
        <w:tc>
          <w:tcPr>
            <w:tcW w:w="4933" w:type="dxa"/>
            <w:tcBorders>
              <w:top w:val="dotted" w:sz="4" w:space="0" w:color="auto"/>
              <w:bottom w:val="dotted" w:sz="4" w:space="0" w:color="auto"/>
            </w:tcBorders>
          </w:tcPr>
          <w:p w14:paraId="7F8079CF" w14:textId="77777777" w:rsidR="008063D6" w:rsidRPr="008F6D1D" w:rsidRDefault="008063D6" w:rsidP="008063D6">
            <w:pPr>
              <w:spacing w:before="0"/>
              <w:rPr>
                <w:rFonts w:asciiTheme="minorHAnsi" w:hAnsiTheme="minorHAnsi"/>
                <w:sz w:val="22"/>
                <w:szCs w:val="22"/>
                <w:highlight w:val="yellow"/>
                <w:lang w:eastAsia="nl-NL"/>
              </w:rPr>
            </w:pPr>
          </w:p>
        </w:tc>
      </w:tr>
      <w:tr w:rsidR="004B2CE0" w:rsidRPr="008063D6" w14:paraId="49203F62" w14:textId="77777777" w:rsidTr="00DE339A">
        <w:trPr>
          <w:trHeight w:val="230"/>
        </w:trPr>
        <w:tc>
          <w:tcPr>
            <w:tcW w:w="4565" w:type="dxa"/>
            <w:tcBorders>
              <w:top w:val="dotted" w:sz="4" w:space="0" w:color="auto"/>
              <w:bottom w:val="dotted" w:sz="4" w:space="0" w:color="auto"/>
            </w:tcBorders>
          </w:tcPr>
          <w:p w14:paraId="40B58006" w14:textId="77777777" w:rsidR="004B2CE0" w:rsidRPr="008063D6" w:rsidRDefault="004B2CE0" w:rsidP="008063D6">
            <w:pPr>
              <w:spacing w:before="0"/>
              <w:rPr>
                <w:rFonts w:asciiTheme="minorHAnsi" w:hAnsiTheme="minorHAnsi"/>
                <w:sz w:val="22"/>
                <w:szCs w:val="22"/>
                <w:lang w:eastAsia="nl-NL"/>
              </w:rPr>
            </w:pPr>
            <w:r>
              <w:rPr>
                <w:rFonts w:asciiTheme="minorHAnsi" w:hAnsiTheme="minorHAnsi"/>
                <w:sz w:val="22"/>
                <w:szCs w:val="22"/>
                <w:lang w:eastAsia="nl-NL"/>
              </w:rPr>
              <w:t xml:space="preserve">Start </w:t>
            </w:r>
            <w:r w:rsidR="0089060D">
              <w:rPr>
                <w:rFonts w:asciiTheme="minorHAnsi" w:hAnsiTheme="minorHAnsi"/>
                <w:sz w:val="22"/>
                <w:szCs w:val="22"/>
                <w:lang w:eastAsia="nl-NL"/>
              </w:rPr>
              <w:t>veld</w:t>
            </w:r>
            <w:r>
              <w:rPr>
                <w:rFonts w:asciiTheme="minorHAnsi" w:hAnsiTheme="minorHAnsi"/>
                <w:sz w:val="22"/>
                <w:szCs w:val="22"/>
                <w:lang w:eastAsia="nl-NL"/>
              </w:rPr>
              <w:t>werkzaamheden</w:t>
            </w:r>
          </w:p>
        </w:tc>
        <w:tc>
          <w:tcPr>
            <w:tcW w:w="4933" w:type="dxa"/>
            <w:tcBorders>
              <w:top w:val="dotted" w:sz="4" w:space="0" w:color="auto"/>
              <w:bottom w:val="dotted" w:sz="4" w:space="0" w:color="auto"/>
            </w:tcBorders>
          </w:tcPr>
          <w:p w14:paraId="0DFD4A83" w14:textId="77777777" w:rsidR="004B2CE0" w:rsidRPr="008F6D1D" w:rsidRDefault="004B2CE0" w:rsidP="008063D6">
            <w:pPr>
              <w:spacing w:before="0"/>
              <w:rPr>
                <w:rFonts w:asciiTheme="minorHAnsi" w:hAnsiTheme="minorHAnsi"/>
                <w:sz w:val="22"/>
                <w:szCs w:val="22"/>
                <w:highlight w:val="yellow"/>
                <w:lang w:eastAsia="nl-NL"/>
              </w:rPr>
            </w:pPr>
          </w:p>
        </w:tc>
      </w:tr>
      <w:tr w:rsidR="004B2CE0" w:rsidRPr="008063D6" w14:paraId="0BED5D71" w14:textId="77777777" w:rsidTr="00DE339A">
        <w:trPr>
          <w:trHeight w:val="230"/>
        </w:trPr>
        <w:tc>
          <w:tcPr>
            <w:tcW w:w="4565" w:type="dxa"/>
            <w:tcBorders>
              <w:top w:val="dotted" w:sz="4" w:space="0" w:color="auto"/>
              <w:bottom w:val="double" w:sz="4" w:space="0" w:color="auto"/>
            </w:tcBorders>
          </w:tcPr>
          <w:p w14:paraId="752C6A7D" w14:textId="77777777" w:rsidR="004B2CE0" w:rsidRDefault="004B2CE0" w:rsidP="008063D6">
            <w:pPr>
              <w:spacing w:before="0"/>
              <w:rPr>
                <w:rFonts w:asciiTheme="minorHAnsi" w:hAnsiTheme="minorHAnsi"/>
                <w:sz w:val="22"/>
                <w:szCs w:val="22"/>
                <w:lang w:eastAsia="nl-NL"/>
              </w:rPr>
            </w:pPr>
          </w:p>
        </w:tc>
        <w:tc>
          <w:tcPr>
            <w:tcW w:w="4933" w:type="dxa"/>
            <w:tcBorders>
              <w:top w:val="dotted" w:sz="4" w:space="0" w:color="auto"/>
              <w:bottom w:val="double" w:sz="4" w:space="0" w:color="auto"/>
            </w:tcBorders>
          </w:tcPr>
          <w:p w14:paraId="43FE4016" w14:textId="77777777" w:rsidR="004B2CE0" w:rsidRPr="008F6D1D" w:rsidRDefault="004B2CE0" w:rsidP="008063D6">
            <w:pPr>
              <w:spacing w:before="0"/>
              <w:rPr>
                <w:rFonts w:asciiTheme="minorHAnsi" w:hAnsiTheme="minorHAnsi"/>
                <w:sz w:val="22"/>
                <w:szCs w:val="22"/>
                <w:highlight w:val="yellow"/>
                <w:lang w:eastAsia="nl-NL"/>
              </w:rPr>
            </w:pPr>
          </w:p>
        </w:tc>
      </w:tr>
    </w:tbl>
    <w:p w14:paraId="2C267C89" w14:textId="77777777" w:rsidR="008063D6" w:rsidRPr="008063D6" w:rsidRDefault="008063D6" w:rsidP="008063D6">
      <w:pPr>
        <w:spacing w:before="0"/>
        <w:rPr>
          <w:rFonts w:asciiTheme="minorHAnsi" w:hAnsiTheme="minorHAnsi"/>
          <w:sz w:val="16"/>
          <w:szCs w:val="16"/>
          <w:lang w:eastAsia="nl-NL"/>
        </w:rPr>
      </w:pPr>
      <w:r w:rsidRPr="008063D6">
        <w:rPr>
          <w:rFonts w:asciiTheme="minorHAnsi" w:hAnsiTheme="minorHAnsi"/>
          <w:sz w:val="16"/>
          <w:szCs w:val="16"/>
          <w:lang w:eastAsia="nl-NL"/>
        </w:rPr>
        <w:t>* Voorlopige data</w:t>
      </w:r>
    </w:p>
    <w:p w14:paraId="5B846E5B" w14:textId="77777777" w:rsidR="00F8277E" w:rsidRPr="00BB5FFB" w:rsidRDefault="00F8277E" w:rsidP="00FF1E5A">
      <w:pPr>
        <w:pStyle w:val="Kop2"/>
        <w:rPr>
          <w:rFonts w:asciiTheme="minorHAnsi" w:hAnsiTheme="minorHAnsi"/>
          <w:szCs w:val="22"/>
          <w:lang w:eastAsia="nl-NL"/>
        </w:rPr>
      </w:pPr>
      <w:bookmarkStart w:id="14" w:name="_Toc529113618"/>
      <w:r w:rsidRPr="00BB5FFB">
        <w:rPr>
          <w:rFonts w:asciiTheme="minorHAnsi" w:hAnsiTheme="minorHAnsi"/>
          <w:szCs w:val="22"/>
          <w:lang w:eastAsia="nl-NL"/>
        </w:rPr>
        <w:t>1.</w:t>
      </w:r>
      <w:r w:rsidR="007440F7" w:rsidRPr="00BB5FFB">
        <w:rPr>
          <w:rFonts w:asciiTheme="minorHAnsi" w:hAnsiTheme="minorHAnsi"/>
          <w:szCs w:val="22"/>
          <w:lang w:eastAsia="nl-NL"/>
        </w:rPr>
        <w:t>1</w:t>
      </w:r>
      <w:r w:rsidR="008063D6">
        <w:rPr>
          <w:rFonts w:asciiTheme="minorHAnsi" w:hAnsiTheme="minorHAnsi"/>
          <w:szCs w:val="22"/>
          <w:lang w:eastAsia="nl-NL"/>
        </w:rPr>
        <w:t>2</w:t>
      </w:r>
      <w:r w:rsidRPr="00BB5FFB">
        <w:rPr>
          <w:rFonts w:asciiTheme="minorHAnsi" w:hAnsiTheme="minorHAnsi"/>
          <w:szCs w:val="22"/>
          <w:lang w:eastAsia="nl-NL"/>
        </w:rPr>
        <w:tab/>
        <w:t>Varianten (alternatieven)</w:t>
      </w:r>
      <w:bookmarkEnd w:id="14"/>
    </w:p>
    <w:p w14:paraId="028A8A0E" w14:textId="77777777" w:rsidR="00F8277E" w:rsidRPr="00BB5FFB" w:rsidRDefault="00F8277E"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Het staat een </w:t>
      </w:r>
      <w:r w:rsidR="00892A28" w:rsidRPr="00BB5FFB">
        <w:rPr>
          <w:rFonts w:asciiTheme="minorHAnsi" w:hAnsiTheme="minorHAnsi" w:cs="Arial"/>
          <w:sz w:val="22"/>
          <w:szCs w:val="22"/>
          <w:lang w:eastAsia="nl-NL"/>
        </w:rPr>
        <w:t>i</w:t>
      </w:r>
      <w:r w:rsidR="006868C9" w:rsidRPr="00BB5FFB">
        <w:rPr>
          <w:rFonts w:asciiTheme="minorHAnsi" w:hAnsiTheme="minorHAnsi" w:cs="Arial"/>
          <w:sz w:val="22"/>
          <w:szCs w:val="22"/>
          <w:lang w:eastAsia="nl-NL"/>
        </w:rPr>
        <w:t>nschrijver</w:t>
      </w:r>
      <w:r w:rsidRPr="00BB5FFB">
        <w:rPr>
          <w:rFonts w:asciiTheme="minorHAnsi" w:hAnsiTheme="minorHAnsi" w:cs="Arial"/>
          <w:sz w:val="22"/>
          <w:szCs w:val="22"/>
          <w:lang w:eastAsia="nl-NL"/>
        </w:rPr>
        <w:t xml:space="preserve"> </w:t>
      </w:r>
      <w:r w:rsidRPr="00BB5FFB">
        <w:rPr>
          <w:rFonts w:asciiTheme="minorHAnsi" w:hAnsiTheme="minorHAnsi" w:cs="Arial"/>
          <w:sz w:val="22"/>
          <w:szCs w:val="22"/>
          <w:u w:val="single"/>
          <w:lang w:eastAsia="nl-NL"/>
        </w:rPr>
        <w:t>niet</w:t>
      </w:r>
      <w:r w:rsidRPr="00BB5FFB">
        <w:rPr>
          <w:rFonts w:asciiTheme="minorHAnsi" w:hAnsiTheme="minorHAnsi" w:cs="Arial"/>
          <w:sz w:val="22"/>
          <w:szCs w:val="22"/>
          <w:lang w:eastAsia="nl-NL"/>
        </w:rPr>
        <w:t xml:space="preserve"> vrij om, naast een i</w:t>
      </w:r>
      <w:r w:rsidR="008063D6">
        <w:rPr>
          <w:rFonts w:asciiTheme="minorHAnsi" w:hAnsiTheme="minorHAnsi" w:cs="Arial"/>
          <w:sz w:val="22"/>
          <w:szCs w:val="22"/>
          <w:lang w:eastAsia="nl-NL"/>
        </w:rPr>
        <w:t>nschrijving overeenkomstig dit A</w:t>
      </w:r>
      <w:r w:rsidRPr="00BB5FFB">
        <w:rPr>
          <w:rFonts w:asciiTheme="minorHAnsi" w:hAnsiTheme="minorHAnsi" w:cs="Arial"/>
          <w:sz w:val="22"/>
          <w:szCs w:val="22"/>
          <w:lang w:eastAsia="nl-NL"/>
        </w:rPr>
        <w:t>anbestedingsdocum</w:t>
      </w:r>
      <w:r w:rsidR="00B07284">
        <w:rPr>
          <w:rFonts w:asciiTheme="minorHAnsi" w:hAnsiTheme="minorHAnsi" w:cs="Arial"/>
          <w:sz w:val="22"/>
          <w:szCs w:val="22"/>
          <w:lang w:eastAsia="nl-NL"/>
        </w:rPr>
        <w:t>ent inclusief bijlagen, bij de I</w:t>
      </w:r>
      <w:r w:rsidRPr="00BB5FFB">
        <w:rPr>
          <w:rFonts w:asciiTheme="minorHAnsi" w:hAnsiTheme="minorHAnsi" w:cs="Arial"/>
          <w:sz w:val="22"/>
          <w:szCs w:val="22"/>
          <w:lang w:eastAsia="nl-NL"/>
        </w:rPr>
        <w:t>nschrijving varianten (alternatieven) in te dienen.</w:t>
      </w:r>
    </w:p>
    <w:p w14:paraId="17DEEB45" w14:textId="77777777" w:rsidR="009C4DB6" w:rsidRPr="00BB5FFB" w:rsidRDefault="009C4DB6" w:rsidP="00FF1E5A">
      <w:pPr>
        <w:pStyle w:val="Kop2"/>
        <w:rPr>
          <w:rFonts w:asciiTheme="minorHAnsi" w:hAnsiTheme="minorHAnsi"/>
          <w:szCs w:val="22"/>
          <w:lang w:eastAsia="nl-NL"/>
        </w:rPr>
      </w:pPr>
      <w:bookmarkStart w:id="15" w:name="_Toc529113619"/>
      <w:r w:rsidRPr="00BB5FFB">
        <w:rPr>
          <w:rFonts w:asciiTheme="minorHAnsi" w:hAnsiTheme="minorHAnsi"/>
          <w:szCs w:val="22"/>
          <w:lang w:eastAsia="nl-NL"/>
        </w:rPr>
        <w:t>1.</w:t>
      </w:r>
      <w:r w:rsidR="0092360E" w:rsidRPr="00BB5FFB">
        <w:rPr>
          <w:rFonts w:asciiTheme="minorHAnsi" w:hAnsiTheme="minorHAnsi"/>
          <w:szCs w:val="22"/>
          <w:lang w:eastAsia="nl-NL"/>
        </w:rPr>
        <w:t>1</w:t>
      </w:r>
      <w:r w:rsidR="008063D6">
        <w:rPr>
          <w:rFonts w:asciiTheme="minorHAnsi" w:hAnsiTheme="minorHAnsi"/>
          <w:szCs w:val="22"/>
          <w:lang w:eastAsia="nl-NL"/>
        </w:rPr>
        <w:t>3</w:t>
      </w:r>
      <w:r w:rsidRPr="00BB5FFB">
        <w:rPr>
          <w:rFonts w:asciiTheme="minorHAnsi" w:hAnsiTheme="minorHAnsi"/>
          <w:szCs w:val="22"/>
          <w:lang w:eastAsia="nl-NL"/>
        </w:rPr>
        <w:tab/>
        <w:t>Motiveringen</w:t>
      </w:r>
      <w:bookmarkEnd w:id="15"/>
    </w:p>
    <w:p w14:paraId="5DF461AD" w14:textId="77777777" w:rsidR="009C4DB6" w:rsidRPr="00BB5FFB" w:rsidRDefault="0020443F" w:rsidP="00FF1E5A">
      <w:pPr>
        <w:pStyle w:val="Kop3"/>
        <w:rPr>
          <w:rFonts w:asciiTheme="minorHAnsi" w:hAnsiTheme="minorHAnsi"/>
          <w:sz w:val="22"/>
          <w:szCs w:val="22"/>
          <w:lang w:eastAsia="nl-NL"/>
        </w:rPr>
      </w:pPr>
      <w:bookmarkStart w:id="16" w:name="_Toc529113620"/>
      <w:r w:rsidRPr="00BB5FFB">
        <w:rPr>
          <w:rFonts w:asciiTheme="minorHAnsi" w:hAnsiTheme="minorHAnsi"/>
          <w:sz w:val="22"/>
          <w:szCs w:val="22"/>
          <w:lang w:eastAsia="nl-NL"/>
        </w:rPr>
        <w:t>1.</w:t>
      </w:r>
      <w:r w:rsidR="0092360E" w:rsidRPr="00BB5FFB">
        <w:rPr>
          <w:rFonts w:asciiTheme="minorHAnsi" w:hAnsiTheme="minorHAnsi"/>
          <w:sz w:val="22"/>
          <w:szCs w:val="22"/>
          <w:lang w:eastAsia="nl-NL"/>
        </w:rPr>
        <w:t>1</w:t>
      </w:r>
      <w:r w:rsidR="00C53C98">
        <w:rPr>
          <w:rFonts w:asciiTheme="minorHAnsi" w:hAnsiTheme="minorHAnsi"/>
          <w:sz w:val="22"/>
          <w:szCs w:val="22"/>
          <w:lang w:eastAsia="nl-NL"/>
        </w:rPr>
        <w:t>3</w:t>
      </w:r>
      <w:r w:rsidRPr="00BB5FFB">
        <w:rPr>
          <w:rFonts w:asciiTheme="minorHAnsi" w:hAnsiTheme="minorHAnsi"/>
          <w:sz w:val="22"/>
          <w:szCs w:val="22"/>
          <w:lang w:eastAsia="nl-NL"/>
        </w:rPr>
        <w:t>.1</w:t>
      </w:r>
      <w:r w:rsidRPr="00BB5FFB">
        <w:rPr>
          <w:rFonts w:asciiTheme="minorHAnsi" w:hAnsiTheme="minorHAnsi"/>
          <w:sz w:val="22"/>
          <w:szCs w:val="22"/>
          <w:lang w:eastAsia="nl-NL"/>
        </w:rPr>
        <w:tab/>
        <w:t xml:space="preserve">Artikel </w:t>
      </w:r>
      <w:r w:rsidR="00C53C98">
        <w:rPr>
          <w:rFonts w:asciiTheme="minorHAnsi" w:hAnsiTheme="minorHAnsi"/>
          <w:sz w:val="22"/>
          <w:szCs w:val="22"/>
          <w:lang w:eastAsia="nl-NL"/>
        </w:rPr>
        <w:t>2.6.10</w:t>
      </w:r>
      <w:r w:rsidRPr="00BB5FFB">
        <w:rPr>
          <w:rFonts w:asciiTheme="minorHAnsi" w:hAnsiTheme="minorHAnsi"/>
          <w:sz w:val="22"/>
          <w:szCs w:val="22"/>
          <w:lang w:eastAsia="nl-NL"/>
        </w:rPr>
        <w:t xml:space="preserve"> </w:t>
      </w:r>
      <w:r w:rsidR="006B0C32" w:rsidRPr="00BB5FFB">
        <w:rPr>
          <w:rFonts w:asciiTheme="minorHAnsi" w:hAnsiTheme="minorHAnsi"/>
          <w:sz w:val="22"/>
          <w:szCs w:val="22"/>
          <w:lang w:eastAsia="nl-NL"/>
        </w:rPr>
        <w:t xml:space="preserve">ARW </w:t>
      </w:r>
      <w:r w:rsidRPr="00BB5FFB">
        <w:rPr>
          <w:rFonts w:asciiTheme="minorHAnsi" w:hAnsiTheme="minorHAnsi"/>
          <w:sz w:val="22"/>
          <w:szCs w:val="22"/>
          <w:lang w:eastAsia="nl-NL"/>
        </w:rPr>
        <w:t>201</w:t>
      </w:r>
      <w:r w:rsidR="00C341BF" w:rsidRPr="00BB5FFB">
        <w:rPr>
          <w:rFonts w:asciiTheme="minorHAnsi" w:hAnsiTheme="minorHAnsi"/>
          <w:sz w:val="22"/>
          <w:szCs w:val="22"/>
          <w:lang w:eastAsia="nl-NL"/>
        </w:rPr>
        <w:t>6</w:t>
      </w:r>
      <w:bookmarkEnd w:id="16"/>
    </w:p>
    <w:p w14:paraId="03540FC1" w14:textId="77777777" w:rsidR="00C33CD1" w:rsidRPr="00BB5FFB" w:rsidRDefault="00C33CD1" w:rsidP="00C33CD1">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De </w:t>
      </w:r>
      <w:r w:rsidR="004175D6">
        <w:rPr>
          <w:rFonts w:asciiTheme="minorHAnsi" w:hAnsiTheme="minorHAnsi" w:cs="Arial"/>
          <w:sz w:val="22"/>
          <w:szCs w:val="22"/>
          <w:lang w:eastAsia="nl-NL"/>
        </w:rPr>
        <w:t>O</w:t>
      </w:r>
      <w:r w:rsidR="004175D6" w:rsidRPr="00BB5FFB">
        <w:rPr>
          <w:rFonts w:asciiTheme="minorHAnsi" w:hAnsiTheme="minorHAnsi" w:cs="Arial"/>
          <w:sz w:val="22"/>
          <w:szCs w:val="22"/>
          <w:lang w:eastAsia="nl-NL"/>
        </w:rPr>
        <w:t xml:space="preserve">pdrachtgever </w:t>
      </w:r>
      <w:r w:rsidRPr="00BB5FFB">
        <w:rPr>
          <w:rFonts w:asciiTheme="minorHAnsi" w:hAnsiTheme="minorHAnsi" w:cs="Arial"/>
          <w:sz w:val="22"/>
          <w:szCs w:val="22"/>
          <w:lang w:eastAsia="nl-NL"/>
        </w:rPr>
        <w:t xml:space="preserve">heeft ervoor gekozen om de Opdracht op Laagste Prijs te gunnen omdat: </w:t>
      </w:r>
    </w:p>
    <w:p w14:paraId="4AED13CA" w14:textId="77777777" w:rsidR="000F6B4D" w:rsidRDefault="003457DA" w:rsidP="00651C4D">
      <w:pPr>
        <w:spacing w:before="0"/>
        <w:ind w:left="705" w:hanging="705"/>
        <w:rPr>
          <w:rFonts w:asciiTheme="minorHAnsi" w:hAnsiTheme="minorHAnsi" w:cs="Arial"/>
          <w:sz w:val="22"/>
          <w:szCs w:val="22"/>
          <w:lang w:eastAsia="nl-NL"/>
        </w:rPr>
      </w:pPr>
      <w:r>
        <w:rPr>
          <w:rFonts w:asciiTheme="minorHAnsi" w:hAnsiTheme="minorHAnsi" w:cs="Arial"/>
          <w:sz w:val="22"/>
          <w:szCs w:val="22"/>
          <w:lang w:eastAsia="nl-NL"/>
        </w:rPr>
        <w:t xml:space="preserve">- </w:t>
      </w:r>
      <w:r>
        <w:rPr>
          <w:rFonts w:asciiTheme="minorHAnsi" w:hAnsiTheme="minorHAnsi" w:cs="Arial"/>
          <w:sz w:val="22"/>
          <w:szCs w:val="22"/>
          <w:lang w:eastAsia="nl-NL"/>
        </w:rPr>
        <w:tab/>
      </w:r>
      <w:r w:rsidR="00651C4D">
        <w:rPr>
          <w:rFonts w:asciiTheme="minorHAnsi" w:hAnsiTheme="minorHAnsi" w:cs="Arial"/>
          <w:sz w:val="22"/>
          <w:szCs w:val="22"/>
          <w:lang w:eastAsia="nl-NL"/>
        </w:rPr>
        <w:t>&lt;aanvullen&gt;</w:t>
      </w:r>
    </w:p>
    <w:p w14:paraId="041CFA77" w14:textId="77777777" w:rsidR="00585B9B" w:rsidRPr="00585B9B" w:rsidRDefault="00585B9B" w:rsidP="00585B9B">
      <w:pPr>
        <w:pStyle w:val="Kop3"/>
        <w:rPr>
          <w:rFonts w:asciiTheme="minorHAnsi" w:hAnsiTheme="minorHAnsi"/>
          <w:sz w:val="22"/>
          <w:szCs w:val="22"/>
          <w:lang w:eastAsia="nl-NL"/>
        </w:rPr>
      </w:pPr>
      <w:bookmarkStart w:id="17" w:name="_Toc529113621"/>
      <w:r w:rsidRPr="00585B9B">
        <w:rPr>
          <w:rFonts w:asciiTheme="minorHAnsi" w:hAnsiTheme="minorHAnsi"/>
          <w:sz w:val="22"/>
          <w:szCs w:val="22"/>
          <w:lang w:eastAsia="nl-NL"/>
        </w:rPr>
        <w:t>1.13.2</w:t>
      </w:r>
      <w:r w:rsidRPr="00585B9B">
        <w:rPr>
          <w:rFonts w:asciiTheme="minorHAnsi" w:hAnsiTheme="minorHAnsi"/>
          <w:sz w:val="22"/>
          <w:szCs w:val="22"/>
          <w:lang w:eastAsia="nl-NL"/>
        </w:rPr>
        <w:tab/>
        <w:t>Artikel 2.9.2</w:t>
      </w:r>
      <w:r>
        <w:rPr>
          <w:rFonts w:asciiTheme="minorHAnsi" w:hAnsiTheme="minorHAnsi"/>
          <w:sz w:val="22"/>
          <w:szCs w:val="22"/>
          <w:lang w:eastAsia="nl-NL"/>
        </w:rPr>
        <w:t xml:space="preserve"> ARW 2016</w:t>
      </w:r>
      <w:bookmarkEnd w:id="17"/>
    </w:p>
    <w:p w14:paraId="66C155AF" w14:textId="77777777" w:rsidR="008063D6" w:rsidRDefault="00651C4D" w:rsidP="004745DF">
      <w:pPr>
        <w:spacing w:before="0"/>
        <w:rPr>
          <w:rFonts w:asciiTheme="minorHAnsi" w:hAnsiTheme="minorHAnsi"/>
          <w:sz w:val="22"/>
          <w:szCs w:val="22"/>
          <w:lang w:eastAsia="nl-NL"/>
        </w:rPr>
      </w:pPr>
      <w:r>
        <w:rPr>
          <w:rFonts w:asciiTheme="minorHAnsi" w:hAnsiTheme="minorHAnsi"/>
          <w:sz w:val="22"/>
          <w:szCs w:val="22"/>
          <w:lang w:eastAsia="nl-NL"/>
        </w:rPr>
        <w:t>&lt;aanvullen&gt;</w:t>
      </w:r>
    </w:p>
    <w:p w14:paraId="22010C18" w14:textId="77777777" w:rsidR="00D950D4" w:rsidRPr="00585B9B" w:rsidRDefault="00D950D4" w:rsidP="00D950D4">
      <w:pPr>
        <w:pStyle w:val="Kop3"/>
        <w:rPr>
          <w:rFonts w:asciiTheme="minorHAnsi" w:hAnsiTheme="minorHAnsi"/>
          <w:sz w:val="22"/>
          <w:szCs w:val="22"/>
          <w:lang w:eastAsia="nl-NL"/>
        </w:rPr>
      </w:pPr>
      <w:bookmarkStart w:id="18" w:name="_Toc529113622"/>
      <w:r>
        <w:rPr>
          <w:rFonts w:asciiTheme="minorHAnsi" w:hAnsiTheme="minorHAnsi"/>
          <w:sz w:val="22"/>
          <w:szCs w:val="22"/>
          <w:lang w:eastAsia="nl-NL"/>
        </w:rPr>
        <w:t>1.14</w:t>
      </w:r>
      <w:r w:rsidRPr="00585B9B">
        <w:rPr>
          <w:rFonts w:asciiTheme="minorHAnsi" w:hAnsiTheme="minorHAnsi"/>
          <w:sz w:val="22"/>
          <w:szCs w:val="22"/>
          <w:lang w:eastAsia="nl-NL"/>
        </w:rPr>
        <w:tab/>
        <w:t>Kostenvergoeding</w:t>
      </w:r>
      <w:bookmarkEnd w:id="18"/>
    </w:p>
    <w:p w14:paraId="1D39AF51" w14:textId="77777777" w:rsidR="00D950D4" w:rsidRPr="00BB5FFB" w:rsidRDefault="00B07284" w:rsidP="00D950D4">
      <w:pPr>
        <w:spacing w:before="0"/>
        <w:rPr>
          <w:rFonts w:asciiTheme="minorHAnsi" w:hAnsiTheme="minorHAnsi"/>
          <w:sz w:val="22"/>
          <w:szCs w:val="22"/>
          <w:lang w:eastAsia="nl-NL"/>
        </w:rPr>
      </w:pPr>
      <w:r>
        <w:rPr>
          <w:rFonts w:asciiTheme="minorHAnsi" w:hAnsiTheme="minorHAnsi"/>
          <w:sz w:val="22"/>
          <w:szCs w:val="22"/>
          <w:lang w:eastAsia="nl-NL"/>
        </w:rPr>
        <w:t>De door een I</w:t>
      </w:r>
      <w:r w:rsidR="00D950D4" w:rsidRPr="00BB5FFB">
        <w:rPr>
          <w:rFonts w:asciiTheme="minorHAnsi" w:hAnsiTheme="minorHAnsi"/>
          <w:sz w:val="22"/>
          <w:szCs w:val="22"/>
          <w:lang w:eastAsia="nl-NL"/>
        </w:rPr>
        <w:t xml:space="preserve">nschrijver (eventueel) gemaakte kosten in verband met de deelname aan de aanbestedingsprocedure worden niet vergoed. </w:t>
      </w:r>
    </w:p>
    <w:p w14:paraId="49076B8D" w14:textId="77777777" w:rsidR="00D950D4" w:rsidRPr="00BB5FFB" w:rsidRDefault="00D950D4" w:rsidP="00D950D4">
      <w:pPr>
        <w:pStyle w:val="Kop2"/>
        <w:rPr>
          <w:rFonts w:asciiTheme="minorHAnsi" w:hAnsiTheme="minorHAnsi"/>
          <w:szCs w:val="22"/>
          <w:lang w:eastAsia="nl-NL"/>
        </w:rPr>
      </w:pPr>
      <w:bookmarkStart w:id="19" w:name="_Toc529113623"/>
      <w:r>
        <w:rPr>
          <w:rFonts w:asciiTheme="minorHAnsi" w:hAnsiTheme="minorHAnsi"/>
          <w:szCs w:val="22"/>
          <w:lang w:eastAsia="nl-NL"/>
        </w:rPr>
        <w:t>1.15</w:t>
      </w:r>
      <w:r w:rsidRPr="00BB5FFB">
        <w:rPr>
          <w:rFonts w:asciiTheme="minorHAnsi" w:hAnsiTheme="minorHAnsi"/>
          <w:szCs w:val="22"/>
          <w:lang w:eastAsia="nl-NL"/>
        </w:rPr>
        <w:tab/>
        <w:t>Voertaal</w:t>
      </w:r>
      <w:bookmarkEnd w:id="19"/>
    </w:p>
    <w:p w14:paraId="3CB5D1BF" w14:textId="77777777" w:rsidR="00D950D4" w:rsidRPr="00AC775F" w:rsidRDefault="00D950D4" w:rsidP="00D950D4">
      <w:pPr>
        <w:spacing w:before="0"/>
        <w:rPr>
          <w:rFonts w:asciiTheme="minorHAnsi" w:hAnsiTheme="minorHAnsi"/>
          <w:sz w:val="22"/>
          <w:szCs w:val="22"/>
          <w:lang w:eastAsia="nl-NL"/>
        </w:rPr>
      </w:pPr>
      <w:r w:rsidRPr="00BB5FFB">
        <w:rPr>
          <w:rFonts w:asciiTheme="minorHAnsi" w:hAnsiTheme="minorHAnsi"/>
          <w:sz w:val="22"/>
          <w:szCs w:val="22"/>
          <w:lang w:eastAsia="nl-NL"/>
        </w:rPr>
        <w:t>De voertaal in de aanbestedingsprocedure is Nederla</w:t>
      </w:r>
      <w:r w:rsidR="00B07284">
        <w:rPr>
          <w:rFonts w:asciiTheme="minorHAnsi" w:hAnsiTheme="minorHAnsi"/>
          <w:sz w:val="22"/>
          <w:szCs w:val="22"/>
          <w:lang w:eastAsia="nl-NL"/>
        </w:rPr>
        <w:t>nds. De bij en eventueel na de I</w:t>
      </w:r>
      <w:r w:rsidRPr="00BB5FFB">
        <w:rPr>
          <w:rFonts w:asciiTheme="minorHAnsi" w:hAnsiTheme="minorHAnsi"/>
          <w:sz w:val="22"/>
          <w:szCs w:val="22"/>
          <w:lang w:eastAsia="nl-NL"/>
        </w:rPr>
        <w:t>nschrijving te verstrekken bescheiden/documenten moeten in de N</w:t>
      </w:r>
      <w:r w:rsidR="00AC775F">
        <w:rPr>
          <w:rFonts w:asciiTheme="minorHAnsi" w:hAnsiTheme="minorHAnsi"/>
          <w:sz w:val="22"/>
          <w:szCs w:val="22"/>
          <w:lang w:eastAsia="nl-NL"/>
        </w:rPr>
        <w:t>ederlandse taal zijn gesteld.</w:t>
      </w:r>
    </w:p>
    <w:p w14:paraId="263C57D7" w14:textId="77777777" w:rsidR="008063D6" w:rsidRDefault="003457DA" w:rsidP="00FF1E5A">
      <w:pPr>
        <w:pStyle w:val="Kop1"/>
        <w:rPr>
          <w:rFonts w:asciiTheme="minorHAnsi" w:hAnsiTheme="minorHAnsi"/>
          <w:sz w:val="22"/>
          <w:szCs w:val="22"/>
          <w:lang w:eastAsia="nl-NL"/>
        </w:rPr>
      </w:pPr>
      <w:bookmarkStart w:id="20" w:name="_Toc529113624"/>
      <w:r>
        <w:rPr>
          <w:rFonts w:asciiTheme="minorHAnsi" w:hAnsiTheme="minorHAnsi"/>
          <w:sz w:val="22"/>
          <w:szCs w:val="22"/>
          <w:lang w:eastAsia="nl-NL"/>
        </w:rPr>
        <w:t>1.16</w:t>
      </w:r>
      <w:r>
        <w:rPr>
          <w:rFonts w:asciiTheme="minorHAnsi" w:hAnsiTheme="minorHAnsi"/>
          <w:sz w:val="22"/>
          <w:szCs w:val="22"/>
          <w:lang w:eastAsia="nl-NL"/>
        </w:rPr>
        <w:tab/>
        <w:t>Contractvorming</w:t>
      </w:r>
      <w:bookmarkEnd w:id="20"/>
    </w:p>
    <w:p w14:paraId="7402A992" w14:textId="77777777" w:rsidR="003457DA" w:rsidRPr="003457DA" w:rsidRDefault="003457DA" w:rsidP="003457DA">
      <w:pPr>
        <w:spacing w:before="0"/>
        <w:rPr>
          <w:rFonts w:asciiTheme="minorHAnsi" w:hAnsiTheme="minorHAnsi"/>
          <w:sz w:val="22"/>
          <w:szCs w:val="22"/>
          <w:lang w:eastAsia="nl-NL"/>
        </w:rPr>
      </w:pPr>
      <w:r w:rsidRPr="003457DA">
        <w:rPr>
          <w:rFonts w:asciiTheme="minorHAnsi" w:hAnsiTheme="minorHAnsi"/>
          <w:sz w:val="22"/>
          <w:szCs w:val="22"/>
          <w:lang w:eastAsia="nl-NL"/>
        </w:rPr>
        <w:t>Contractvorming met betrekking tot de opdracht vindt plaats met inachtne</w:t>
      </w:r>
      <w:r w:rsidR="00E82917">
        <w:rPr>
          <w:rFonts w:asciiTheme="minorHAnsi" w:hAnsiTheme="minorHAnsi"/>
          <w:sz w:val="22"/>
          <w:szCs w:val="22"/>
          <w:lang w:eastAsia="nl-NL"/>
        </w:rPr>
        <w:t>ming van de bepalingen van dit A</w:t>
      </w:r>
      <w:r w:rsidRPr="003457DA">
        <w:rPr>
          <w:rFonts w:asciiTheme="minorHAnsi" w:hAnsiTheme="minorHAnsi"/>
          <w:sz w:val="22"/>
          <w:szCs w:val="22"/>
          <w:lang w:eastAsia="nl-NL"/>
        </w:rPr>
        <w:t>anbestedingsdocument inclusief bijla</w:t>
      </w:r>
      <w:r w:rsidR="00E82917">
        <w:rPr>
          <w:rFonts w:asciiTheme="minorHAnsi" w:hAnsiTheme="minorHAnsi"/>
          <w:sz w:val="22"/>
          <w:szCs w:val="22"/>
          <w:lang w:eastAsia="nl-NL"/>
        </w:rPr>
        <w:t>gen, de (eventueel) opgemaakte N</w:t>
      </w:r>
      <w:r w:rsidRPr="003457DA">
        <w:rPr>
          <w:rFonts w:asciiTheme="minorHAnsi" w:hAnsiTheme="minorHAnsi"/>
          <w:sz w:val="22"/>
          <w:szCs w:val="22"/>
          <w:lang w:eastAsia="nl-NL"/>
        </w:rPr>
        <w:t xml:space="preserve">ota (‘s) van </w:t>
      </w:r>
      <w:r w:rsidR="00E82917">
        <w:rPr>
          <w:rFonts w:asciiTheme="minorHAnsi" w:hAnsiTheme="minorHAnsi"/>
          <w:sz w:val="22"/>
          <w:szCs w:val="22"/>
          <w:lang w:eastAsia="nl-NL"/>
        </w:rPr>
        <w:t>I</w:t>
      </w:r>
      <w:r w:rsidRPr="003457DA">
        <w:rPr>
          <w:rFonts w:asciiTheme="minorHAnsi" w:hAnsiTheme="minorHAnsi"/>
          <w:sz w:val="22"/>
          <w:szCs w:val="22"/>
          <w:lang w:eastAsia="nl-NL"/>
        </w:rPr>
        <w:t xml:space="preserve">nlichtingen en de </w:t>
      </w:r>
      <w:r w:rsidR="00E82917">
        <w:rPr>
          <w:rFonts w:asciiTheme="minorHAnsi" w:hAnsiTheme="minorHAnsi"/>
          <w:sz w:val="22"/>
          <w:szCs w:val="22"/>
          <w:lang w:eastAsia="nl-NL"/>
        </w:rPr>
        <w:t>Inschrijving van de gegunde O</w:t>
      </w:r>
      <w:r w:rsidRPr="003457DA">
        <w:rPr>
          <w:rFonts w:asciiTheme="minorHAnsi" w:hAnsiTheme="minorHAnsi"/>
          <w:sz w:val="22"/>
          <w:szCs w:val="22"/>
          <w:lang w:eastAsia="nl-NL"/>
        </w:rPr>
        <w:t xml:space="preserve">ndernemer, alsmede overeenkomstig de als </w:t>
      </w:r>
      <w:r w:rsidRPr="003457DA">
        <w:rPr>
          <w:rFonts w:asciiTheme="minorHAnsi" w:hAnsiTheme="minorHAnsi"/>
          <w:b/>
          <w:i/>
          <w:sz w:val="22"/>
          <w:szCs w:val="22"/>
          <w:lang w:eastAsia="nl-NL"/>
        </w:rPr>
        <w:t xml:space="preserve">bijlage </w:t>
      </w:r>
      <w:r w:rsidR="00E82917">
        <w:rPr>
          <w:rFonts w:asciiTheme="minorHAnsi" w:hAnsiTheme="minorHAnsi"/>
          <w:b/>
          <w:i/>
          <w:sz w:val="22"/>
          <w:szCs w:val="22"/>
          <w:lang w:eastAsia="nl-NL"/>
        </w:rPr>
        <w:t>F</w:t>
      </w:r>
      <w:r w:rsidRPr="003457DA">
        <w:rPr>
          <w:rFonts w:asciiTheme="minorHAnsi" w:hAnsiTheme="minorHAnsi"/>
          <w:sz w:val="22"/>
          <w:szCs w:val="22"/>
          <w:lang w:eastAsia="nl-NL"/>
        </w:rPr>
        <w:t xml:space="preserve"> aan dit </w:t>
      </w:r>
      <w:r w:rsidR="00E82917">
        <w:rPr>
          <w:rFonts w:asciiTheme="minorHAnsi" w:hAnsiTheme="minorHAnsi"/>
          <w:sz w:val="22"/>
          <w:szCs w:val="22"/>
          <w:lang w:eastAsia="nl-NL"/>
        </w:rPr>
        <w:t>aanbestedingsdocument gehechte C</w:t>
      </w:r>
      <w:r w:rsidRPr="003457DA">
        <w:rPr>
          <w:rFonts w:asciiTheme="minorHAnsi" w:hAnsiTheme="minorHAnsi"/>
          <w:sz w:val="22"/>
          <w:szCs w:val="22"/>
          <w:lang w:eastAsia="nl-NL"/>
        </w:rPr>
        <w:t>onceptovereenkomst.</w:t>
      </w:r>
    </w:p>
    <w:p w14:paraId="25303768" w14:textId="77777777" w:rsidR="003457DA" w:rsidRPr="003457DA" w:rsidRDefault="003457DA" w:rsidP="003457DA">
      <w:pPr>
        <w:spacing w:before="0"/>
        <w:rPr>
          <w:rFonts w:asciiTheme="minorHAnsi" w:hAnsiTheme="minorHAnsi"/>
          <w:sz w:val="22"/>
          <w:szCs w:val="22"/>
          <w:lang w:eastAsia="nl-NL"/>
        </w:rPr>
      </w:pPr>
    </w:p>
    <w:p w14:paraId="45CA63E0" w14:textId="77777777" w:rsidR="003457DA" w:rsidRPr="003457DA" w:rsidRDefault="003457DA" w:rsidP="003457DA">
      <w:pPr>
        <w:spacing w:before="0"/>
        <w:rPr>
          <w:rFonts w:asciiTheme="minorHAnsi" w:hAnsiTheme="minorHAnsi"/>
          <w:sz w:val="22"/>
          <w:szCs w:val="22"/>
          <w:lang w:eastAsia="nl-NL"/>
        </w:rPr>
      </w:pPr>
      <w:r w:rsidRPr="003457DA">
        <w:rPr>
          <w:rFonts w:asciiTheme="minorHAnsi" w:hAnsiTheme="minorHAnsi"/>
          <w:sz w:val="22"/>
          <w:szCs w:val="22"/>
          <w:lang w:eastAsia="nl-NL"/>
        </w:rPr>
        <w:t xml:space="preserve">Aan de hand van vorengenoemde documenten, zal de als </w:t>
      </w:r>
      <w:r w:rsidR="00E82917" w:rsidRPr="003457DA">
        <w:rPr>
          <w:rFonts w:asciiTheme="minorHAnsi" w:hAnsiTheme="minorHAnsi"/>
          <w:b/>
          <w:i/>
          <w:sz w:val="22"/>
          <w:szCs w:val="22"/>
          <w:lang w:eastAsia="nl-NL"/>
        </w:rPr>
        <w:t xml:space="preserve">bijlage </w:t>
      </w:r>
      <w:r w:rsidR="00E82917">
        <w:rPr>
          <w:rFonts w:asciiTheme="minorHAnsi" w:hAnsiTheme="minorHAnsi"/>
          <w:b/>
          <w:i/>
          <w:sz w:val="22"/>
          <w:szCs w:val="22"/>
          <w:lang w:eastAsia="nl-NL"/>
        </w:rPr>
        <w:t>F</w:t>
      </w:r>
      <w:r w:rsidR="00E82917" w:rsidRPr="003457DA">
        <w:rPr>
          <w:rFonts w:asciiTheme="minorHAnsi" w:hAnsiTheme="minorHAnsi"/>
          <w:sz w:val="22"/>
          <w:szCs w:val="22"/>
          <w:lang w:eastAsia="nl-NL"/>
        </w:rPr>
        <w:t xml:space="preserve"> </w:t>
      </w:r>
      <w:r w:rsidR="00E82917">
        <w:rPr>
          <w:rFonts w:asciiTheme="minorHAnsi" w:hAnsiTheme="minorHAnsi"/>
          <w:sz w:val="22"/>
          <w:szCs w:val="22"/>
          <w:lang w:eastAsia="nl-NL"/>
        </w:rPr>
        <w:t xml:space="preserve"> aan dit A</w:t>
      </w:r>
      <w:r w:rsidRPr="003457DA">
        <w:rPr>
          <w:rFonts w:asciiTheme="minorHAnsi" w:hAnsiTheme="minorHAnsi"/>
          <w:sz w:val="22"/>
          <w:szCs w:val="22"/>
          <w:lang w:eastAsia="nl-NL"/>
        </w:rPr>
        <w:t>anbest</w:t>
      </w:r>
      <w:r w:rsidR="00E82917">
        <w:rPr>
          <w:rFonts w:asciiTheme="minorHAnsi" w:hAnsiTheme="minorHAnsi"/>
          <w:sz w:val="22"/>
          <w:szCs w:val="22"/>
          <w:lang w:eastAsia="nl-NL"/>
        </w:rPr>
        <w:t>edingsdocument gehechte Concept</w:t>
      </w:r>
      <w:r w:rsidRPr="003457DA">
        <w:rPr>
          <w:rFonts w:asciiTheme="minorHAnsi" w:hAnsiTheme="minorHAnsi"/>
          <w:sz w:val="22"/>
          <w:szCs w:val="22"/>
          <w:lang w:eastAsia="nl-NL"/>
        </w:rPr>
        <w:t>overeenkomst definitief worden opgemaakt en ter onderteken</w:t>
      </w:r>
      <w:r w:rsidR="00E82917">
        <w:rPr>
          <w:rFonts w:asciiTheme="minorHAnsi" w:hAnsiTheme="minorHAnsi"/>
          <w:sz w:val="22"/>
          <w:szCs w:val="22"/>
          <w:lang w:eastAsia="nl-NL"/>
        </w:rPr>
        <w:t>ing aan de betreffende gegunde O</w:t>
      </w:r>
      <w:r w:rsidRPr="003457DA">
        <w:rPr>
          <w:rFonts w:asciiTheme="minorHAnsi" w:hAnsiTheme="minorHAnsi"/>
          <w:sz w:val="22"/>
          <w:szCs w:val="22"/>
          <w:lang w:eastAsia="nl-NL"/>
        </w:rPr>
        <w:t>ndernemer worden voorgelegd.</w:t>
      </w:r>
    </w:p>
    <w:p w14:paraId="00667314" w14:textId="77777777" w:rsidR="003457DA" w:rsidRPr="003457DA" w:rsidRDefault="003457DA" w:rsidP="003457DA">
      <w:pPr>
        <w:spacing w:before="0"/>
        <w:rPr>
          <w:rFonts w:asciiTheme="minorHAnsi" w:hAnsiTheme="minorHAnsi"/>
          <w:sz w:val="22"/>
          <w:szCs w:val="22"/>
          <w:lang w:eastAsia="nl-NL"/>
        </w:rPr>
      </w:pPr>
    </w:p>
    <w:p w14:paraId="75596C8D" w14:textId="77777777" w:rsidR="00F8277E" w:rsidRPr="00296D3F" w:rsidRDefault="003457DA" w:rsidP="00651C4D">
      <w:pPr>
        <w:spacing w:before="0"/>
        <w:rPr>
          <w:sz w:val="32"/>
          <w:szCs w:val="32"/>
          <w:lang w:eastAsia="nl-NL"/>
        </w:rPr>
      </w:pPr>
      <w:r w:rsidRPr="003457DA">
        <w:rPr>
          <w:rFonts w:asciiTheme="minorHAnsi" w:hAnsiTheme="minorHAnsi"/>
          <w:sz w:val="22"/>
          <w:szCs w:val="22"/>
          <w:lang w:eastAsia="nl-NL"/>
        </w:rPr>
        <w:t xml:space="preserve">Indien nodig zal </w:t>
      </w:r>
      <w:proofErr w:type="spellStart"/>
      <w:r w:rsidRPr="003457DA">
        <w:rPr>
          <w:rFonts w:asciiTheme="minorHAnsi" w:hAnsiTheme="minorHAnsi"/>
          <w:sz w:val="22"/>
          <w:szCs w:val="22"/>
          <w:lang w:eastAsia="nl-NL"/>
        </w:rPr>
        <w:t>terzake</w:t>
      </w:r>
      <w:proofErr w:type="spellEnd"/>
      <w:r w:rsidRPr="003457DA">
        <w:rPr>
          <w:rFonts w:asciiTheme="minorHAnsi" w:hAnsiTheme="minorHAnsi"/>
          <w:sz w:val="22"/>
          <w:szCs w:val="22"/>
          <w:lang w:eastAsia="nl-NL"/>
        </w:rPr>
        <w:t xml:space="preserve"> een (voorbereidende) contractbespreking worden belegd. Onderhandelingen zullen evenwel niet plaatsvinden.</w:t>
      </w:r>
      <w:r w:rsidR="00F8277E" w:rsidRPr="00BB5FFB">
        <w:rPr>
          <w:lang w:eastAsia="nl-NL"/>
        </w:rPr>
        <w:br w:type="page"/>
      </w:r>
      <w:r w:rsidR="00F8277E" w:rsidRPr="00296D3F">
        <w:rPr>
          <w:sz w:val="32"/>
          <w:szCs w:val="32"/>
          <w:lang w:eastAsia="nl-NL"/>
        </w:rPr>
        <w:lastRenderedPageBreak/>
        <w:t>2.</w:t>
      </w:r>
      <w:r w:rsidR="00F8277E" w:rsidRPr="00296D3F">
        <w:rPr>
          <w:sz w:val="32"/>
          <w:szCs w:val="32"/>
          <w:lang w:eastAsia="nl-NL"/>
        </w:rPr>
        <w:tab/>
        <w:t>Eisen met betrekking tot de uitvoering</w:t>
      </w:r>
    </w:p>
    <w:p w14:paraId="02A65676" w14:textId="77777777" w:rsidR="00F8277E" w:rsidRPr="00BB5FFB" w:rsidRDefault="00F8277E" w:rsidP="00FF1E5A">
      <w:pPr>
        <w:pStyle w:val="Kop2"/>
        <w:rPr>
          <w:rFonts w:asciiTheme="minorHAnsi" w:hAnsiTheme="minorHAnsi"/>
          <w:szCs w:val="22"/>
          <w:lang w:eastAsia="nl-NL"/>
        </w:rPr>
      </w:pPr>
      <w:bookmarkStart w:id="21" w:name="_Toc529113625"/>
      <w:r w:rsidRPr="00BB5FFB">
        <w:rPr>
          <w:rFonts w:asciiTheme="minorHAnsi" w:hAnsiTheme="minorHAnsi"/>
          <w:szCs w:val="22"/>
          <w:lang w:eastAsia="nl-NL"/>
        </w:rPr>
        <w:t>2.1</w:t>
      </w:r>
      <w:r w:rsidRPr="00BB5FFB">
        <w:rPr>
          <w:rFonts w:asciiTheme="minorHAnsi" w:hAnsiTheme="minorHAnsi"/>
          <w:szCs w:val="22"/>
          <w:lang w:eastAsia="nl-NL"/>
        </w:rPr>
        <w:tab/>
      </w:r>
      <w:r w:rsidR="00CF07CD">
        <w:rPr>
          <w:rFonts w:asciiTheme="minorHAnsi" w:hAnsiTheme="minorHAnsi"/>
          <w:szCs w:val="22"/>
          <w:lang w:eastAsia="nl-NL"/>
        </w:rPr>
        <w:t xml:space="preserve">Archeologisch </w:t>
      </w:r>
      <w:r w:rsidR="00296D3F">
        <w:rPr>
          <w:rFonts w:asciiTheme="minorHAnsi" w:hAnsiTheme="minorHAnsi"/>
          <w:szCs w:val="22"/>
          <w:lang w:eastAsia="nl-NL"/>
        </w:rPr>
        <w:t>Programma van Eisen</w:t>
      </w:r>
      <w:bookmarkEnd w:id="21"/>
    </w:p>
    <w:p w14:paraId="424FAAAF" w14:textId="77777777" w:rsidR="00C52030" w:rsidRPr="00BB5FFB" w:rsidRDefault="00296D3F" w:rsidP="00FF1E5A">
      <w:pPr>
        <w:spacing w:before="0"/>
        <w:rPr>
          <w:rFonts w:asciiTheme="minorHAnsi" w:hAnsiTheme="minorHAnsi"/>
          <w:sz w:val="22"/>
          <w:szCs w:val="22"/>
          <w:lang w:eastAsia="nl-NL"/>
        </w:rPr>
      </w:pPr>
      <w:r>
        <w:rPr>
          <w:rFonts w:asciiTheme="minorHAnsi" w:hAnsiTheme="minorHAnsi"/>
          <w:sz w:val="22"/>
          <w:szCs w:val="22"/>
          <w:lang w:eastAsia="nl-NL"/>
        </w:rPr>
        <w:t xml:space="preserve">De </w:t>
      </w:r>
      <w:r w:rsidR="00892A28" w:rsidRPr="00BB5FFB">
        <w:rPr>
          <w:rFonts w:asciiTheme="minorHAnsi" w:hAnsiTheme="minorHAnsi"/>
          <w:sz w:val="22"/>
          <w:szCs w:val="22"/>
          <w:lang w:eastAsia="nl-NL"/>
        </w:rPr>
        <w:t>o</w:t>
      </w:r>
      <w:r w:rsidR="00B257D3" w:rsidRPr="00BB5FFB">
        <w:rPr>
          <w:rFonts w:asciiTheme="minorHAnsi" w:hAnsiTheme="minorHAnsi"/>
          <w:sz w:val="22"/>
          <w:szCs w:val="22"/>
          <w:lang w:eastAsia="nl-NL"/>
        </w:rPr>
        <w:t xml:space="preserve">pdracht wordt </w:t>
      </w:r>
      <w:r w:rsidR="00C52030" w:rsidRPr="00BB5FFB">
        <w:rPr>
          <w:rFonts w:asciiTheme="minorHAnsi" w:hAnsiTheme="minorHAnsi"/>
          <w:sz w:val="22"/>
          <w:szCs w:val="22"/>
          <w:lang w:eastAsia="nl-NL"/>
        </w:rPr>
        <w:t xml:space="preserve">uitgevoerd overeenkomstig hetgeen </w:t>
      </w:r>
      <w:r w:rsidR="004A0549" w:rsidRPr="00BB5FFB">
        <w:rPr>
          <w:rFonts w:asciiTheme="minorHAnsi" w:hAnsiTheme="minorHAnsi"/>
          <w:sz w:val="22"/>
          <w:szCs w:val="22"/>
          <w:lang w:eastAsia="nl-NL"/>
        </w:rPr>
        <w:t xml:space="preserve">daartoe </w:t>
      </w:r>
      <w:r w:rsidR="00CF07CD">
        <w:rPr>
          <w:rFonts w:asciiTheme="minorHAnsi" w:hAnsiTheme="minorHAnsi"/>
          <w:sz w:val="22"/>
          <w:szCs w:val="22"/>
          <w:lang w:eastAsia="nl-NL"/>
        </w:rPr>
        <w:t xml:space="preserve">is </w:t>
      </w:r>
      <w:r w:rsidR="00D46875" w:rsidRPr="00BB5FFB">
        <w:rPr>
          <w:rFonts w:asciiTheme="minorHAnsi" w:hAnsiTheme="minorHAnsi"/>
          <w:sz w:val="22"/>
          <w:szCs w:val="22"/>
          <w:lang w:eastAsia="nl-NL"/>
        </w:rPr>
        <w:t xml:space="preserve">bepaald in het </w:t>
      </w:r>
      <w:r w:rsidR="00CF07CD">
        <w:rPr>
          <w:rFonts w:asciiTheme="minorHAnsi" w:hAnsiTheme="minorHAnsi"/>
          <w:sz w:val="22"/>
          <w:szCs w:val="22"/>
          <w:lang w:eastAsia="nl-NL"/>
        </w:rPr>
        <w:t xml:space="preserve">archeologisch </w:t>
      </w:r>
      <w:r>
        <w:rPr>
          <w:rFonts w:asciiTheme="minorHAnsi" w:hAnsiTheme="minorHAnsi"/>
          <w:sz w:val="22"/>
          <w:szCs w:val="22"/>
          <w:lang w:eastAsia="nl-NL"/>
        </w:rPr>
        <w:t>Programma van Eisen</w:t>
      </w:r>
      <w:r w:rsidR="00D46875" w:rsidRPr="00BB5FFB">
        <w:rPr>
          <w:rFonts w:asciiTheme="minorHAnsi" w:hAnsiTheme="minorHAnsi"/>
          <w:sz w:val="22"/>
          <w:szCs w:val="22"/>
          <w:lang w:eastAsia="nl-NL"/>
        </w:rPr>
        <w:t xml:space="preserve"> inclusief bijlagen</w:t>
      </w:r>
      <w:r w:rsidR="0084307E" w:rsidRPr="00BB5FFB">
        <w:rPr>
          <w:rFonts w:asciiTheme="minorHAnsi" w:hAnsiTheme="minorHAnsi"/>
          <w:sz w:val="22"/>
          <w:szCs w:val="22"/>
          <w:lang w:eastAsia="nl-NL"/>
        </w:rPr>
        <w:t xml:space="preserve"> </w:t>
      </w:r>
      <w:r w:rsidR="0053767C" w:rsidRPr="00BB5FFB">
        <w:rPr>
          <w:rFonts w:asciiTheme="minorHAnsi" w:hAnsiTheme="minorHAnsi"/>
          <w:sz w:val="22"/>
          <w:szCs w:val="22"/>
          <w:lang w:eastAsia="nl-NL"/>
        </w:rPr>
        <w:t xml:space="preserve">inclusief bijlagen </w:t>
      </w:r>
      <w:r>
        <w:rPr>
          <w:rFonts w:asciiTheme="minorHAnsi" w:hAnsiTheme="minorHAnsi"/>
          <w:sz w:val="22"/>
          <w:szCs w:val="22"/>
          <w:lang w:eastAsia="nl-NL"/>
        </w:rPr>
        <w:t>dat</w:t>
      </w:r>
      <w:r w:rsidR="00C52030" w:rsidRPr="00BB5FFB">
        <w:rPr>
          <w:rFonts w:asciiTheme="minorHAnsi" w:hAnsiTheme="minorHAnsi"/>
          <w:sz w:val="22"/>
          <w:szCs w:val="22"/>
          <w:lang w:eastAsia="nl-NL"/>
        </w:rPr>
        <w:t xml:space="preserve"> als </w:t>
      </w:r>
      <w:r w:rsidR="00C52030" w:rsidRPr="00BB5FFB">
        <w:rPr>
          <w:rFonts w:asciiTheme="minorHAnsi" w:hAnsiTheme="minorHAnsi"/>
          <w:b/>
          <w:i/>
          <w:sz w:val="22"/>
          <w:szCs w:val="22"/>
          <w:lang w:eastAsia="nl-NL"/>
        </w:rPr>
        <w:t xml:space="preserve">bijlage </w:t>
      </w:r>
      <w:r w:rsidR="00D46875" w:rsidRPr="00BB5FFB">
        <w:rPr>
          <w:rFonts w:asciiTheme="minorHAnsi" w:hAnsiTheme="minorHAnsi"/>
          <w:b/>
          <w:i/>
          <w:sz w:val="22"/>
          <w:szCs w:val="22"/>
          <w:lang w:eastAsia="nl-NL"/>
        </w:rPr>
        <w:t>A</w:t>
      </w:r>
      <w:r w:rsidR="00C52030" w:rsidRPr="00BB5FFB">
        <w:rPr>
          <w:rFonts w:asciiTheme="minorHAnsi" w:hAnsiTheme="minorHAnsi"/>
          <w:sz w:val="22"/>
          <w:szCs w:val="22"/>
          <w:lang w:eastAsia="nl-NL"/>
        </w:rPr>
        <w:t xml:space="preserve"> </w:t>
      </w:r>
      <w:r w:rsidR="00892A28" w:rsidRPr="00BB5FFB">
        <w:rPr>
          <w:rFonts w:asciiTheme="minorHAnsi" w:hAnsiTheme="minorHAnsi"/>
          <w:sz w:val="22"/>
          <w:szCs w:val="22"/>
          <w:lang w:eastAsia="nl-NL"/>
        </w:rPr>
        <w:t xml:space="preserve">aan dit </w:t>
      </w:r>
      <w:r>
        <w:rPr>
          <w:rFonts w:asciiTheme="minorHAnsi" w:hAnsiTheme="minorHAnsi"/>
          <w:sz w:val="22"/>
          <w:szCs w:val="22"/>
          <w:lang w:eastAsia="nl-NL"/>
        </w:rPr>
        <w:t>A</w:t>
      </w:r>
      <w:r w:rsidR="00B257D3" w:rsidRPr="00BB5FFB">
        <w:rPr>
          <w:rFonts w:asciiTheme="minorHAnsi" w:hAnsiTheme="minorHAnsi"/>
          <w:sz w:val="22"/>
          <w:szCs w:val="22"/>
          <w:lang w:eastAsia="nl-NL"/>
        </w:rPr>
        <w:t xml:space="preserve">anbestedingsdocument </w:t>
      </w:r>
      <w:r>
        <w:rPr>
          <w:rFonts w:asciiTheme="minorHAnsi" w:hAnsiTheme="minorHAnsi"/>
          <w:sz w:val="22"/>
          <w:szCs w:val="22"/>
          <w:lang w:eastAsia="nl-NL"/>
        </w:rPr>
        <w:t xml:space="preserve">gehecht </w:t>
      </w:r>
      <w:r w:rsidR="00B257D3" w:rsidRPr="00BB5FFB">
        <w:rPr>
          <w:rFonts w:asciiTheme="minorHAnsi" w:hAnsiTheme="minorHAnsi"/>
          <w:sz w:val="22"/>
          <w:szCs w:val="22"/>
          <w:lang w:eastAsia="nl-NL"/>
        </w:rPr>
        <w:t>is</w:t>
      </w:r>
      <w:r w:rsidR="00C52030" w:rsidRPr="00BB5FFB">
        <w:rPr>
          <w:rFonts w:asciiTheme="minorHAnsi" w:hAnsiTheme="minorHAnsi"/>
          <w:sz w:val="22"/>
          <w:szCs w:val="22"/>
          <w:lang w:eastAsia="nl-NL"/>
        </w:rPr>
        <w:t>.</w:t>
      </w:r>
    </w:p>
    <w:p w14:paraId="0553CFCD" w14:textId="77777777" w:rsidR="00F8277E" w:rsidRPr="00BB5FFB" w:rsidRDefault="00F8277E" w:rsidP="00FF1E5A">
      <w:pPr>
        <w:pStyle w:val="Kop2"/>
        <w:rPr>
          <w:rFonts w:asciiTheme="minorHAnsi" w:hAnsiTheme="minorHAnsi"/>
          <w:szCs w:val="22"/>
          <w:lang w:eastAsia="nl-NL"/>
        </w:rPr>
      </w:pPr>
      <w:bookmarkStart w:id="22" w:name="_Toc529113626"/>
      <w:r w:rsidRPr="00BB5FFB">
        <w:rPr>
          <w:rFonts w:asciiTheme="minorHAnsi" w:hAnsiTheme="minorHAnsi"/>
          <w:szCs w:val="22"/>
          <w:lang w:eastAsia="nl-NL"/>
        </w:rPr>
        <w:t>2.</w:t>
      </w:r>
      <w:r w:rsidR="004A0549" w:rsidRPr="00BB5FFB">
        <w:rPr>
          <w:rFonts w:asciiTheme="minorHAnsi" w:hAnsiTheme="minorHAnsi"/>
          <w:szCs w:val="22"/>
          <w:lang w:eastAsia="nl-NL"/>
        </w:rPr>
        <w:t>2</w:t>
      </w:r>
      <w:r w:rsidRPr="00BB5FFB">
        <w:rPr>
          <w:rFonts w:asciiTheme="minorHAnsi" w:hAnsiTheme="minorHAnsi"/>
          <w:szCs w:val="22"/>
          <w:lang w:eastAsia="nl-NL"/>
        </w:rPr>
        <w:tab/>
        <w:t>Overige uitvoeringseisen en -aspecten</w:t>
      </w:r>
      <w:bookmarkEnd w:id="22"/>
    </w:p>
    <w:p w14:paraId="7B5795E1" w14:textId="77777777" w:rsidR="004A0549" w:rsidRPr="00BB5FFB" w:rsidRDefault="004A0549" w:rsidP="00FF1E5A">
      <w:pPr>
        <w:pStyle w:val="Kop3"/>
        <w:rPr>
          <w:rFonts w:asciiTheme="minorHAnsi" w:hAnsiTheme="minorHAnsi"/>
          <w:sz w:val="22"/>
          <w:szCs w:val="22"/>
          <w:lang w:eastAsia="nl-NL"/>
        </w:rPr>
      </w:pPr>
      <w:bookmarkStart w:id="23" w:name="_Toc529113627"/>
      <w:r w:rsidRPr="00BB5FFB">
        <w:rPr>
          <w:rFonts w:asciiTheme="minorHAnsi" w:hAnsiTheme="minorHAnsi"/>
          <w:sz w:val="22"/>
          <w:szCs w:val="22"/>
          <w:lang w:eastAsia="nl-NL"/>
        </w:rPr>
        <w:t>2.2.</w:t>
      </w:r>
      <w:r w:rsidR="00663B73" w:rsidRPr="00BB5FFB">
        <w:rPr>
          <w:rFonts w:asciiTheme="minorHAnsi" w:hAnsiTheme="minorHAnsi"/>
          <w:sz w:val="22"/>
          <w:szCs w:val="22"/>
          <w:lang w:eastAsia="nl-NL"/>
        </w:rPr>
        <w:t>1</w:t>
      </w:r>
      <w:r w:rsidRPr="00BB5FFB">
        <w:rPr>
          <w:rFonts w:asciiTheme="minorHAnsi" w:hAnsiTheme="minorHAnsi"/>
          <w:sz w:val="22"/>
          <w:szCs w:val="22"/>
          <w:lang w:eastAsia="nl-NL"/>
        </w:rPr>
        <w:tab/>
      </w:r>
      <w:r w:rsidR="00B74358">
        <w:rPr>
          <w:rFonts w:asciiTheme="minorHAnsi" w:hAnsiTheme="minorHAnsi"/>
          <w:sz w:val="22"/>
          <w:szCs w:val="22"/>
          <w:lang w:eastAsia="nl-NL"/>
        </w:rPr>
        <w:t>Duurzaamheid</w:t>
      </w:r>
      <w:bookmarkEnd w:id="23"/>
    </w:p>
    <w:p w14:paraId="6A1DD198" w14:textId="77777777" w:rsidR="00FC4498" w:rsidRPr="004175D6" w:rsidRDefault="00372226" w:rsidP="00FC4498">
      <w:pPr>
        <w:spacing w:before="0"/>
        <w:rPr>
          <w:rFonts w:asciiTheme="minorHAnsi" w:hAnsiTheme="minorHAnsi"/>
          <w:sz w:val="22"/>
          <w:szCs w:val="22"/>
          <w:lang w:eastAsia="nl-NL"/>
        </w:rPr>
      </w:pPr>
      <w:r w:rsidRPr="004175D6">
        <w:rPr>
          <w:rFonts w:asciiTheme="minorHAnsi" w:hAnsiTheme="minorHAnsi"/>
          <w:sz w:val="22"/>
          <w:szCs w:val="22"/>
          <w:lang w:eastAsia="nl-NL"/>
        </w:rPr>
        <w:t xml:space="preserve">De </w:t>
      </w:r>
      <w:r w:rsidR="004175D6">
        <w:rPr>
          <w:rFonts w:asciiTheme="minorHAnsi" w:hAnsiTheme="minorHAnsi" w:cs="Arial"/>
          <w:sz w:val="22"/>
          <w:szCs w:val="22"/>
          <w:lang w:eastAsia="nl-NL"/>
        </w:rPr>
        <w:t>O</w:t>
      </w:r>
      <w:r w:rsidR="004175D6" w:rsidRPr="00BB5FFB">
        <w:rPr>
          <w:rFonts w:asciiTheme="minorHAnsi" w:hAnsiTheme="minorHAnsi" w:cs="Arial"/>
          <w:sz w:val="22"/>
          <w:szCs w:val="22"/>
          <w:lang w:eastAsia="nl-NL"/>
        </w:rPr>
        <w:t xml:space="preserve">pdrachtgever </w:t>
      </w:r>
      <w:r w:rsidRPr="004175D6">
        <w:rPr>
          <w:rFonts w:asciiTheme="minorHAnsi" w:hAnsiTheme="minorHAnsi"/>
          <w:sz w:val="22"/>
          <w:szCs w:val="22"/>
          <w:lang w:eastAsia="nl-NL"/>
        </w:rPr>
        <w:t xml:space="preserve">stelt bij </w:t>
      </w:r>
      <w:r w:rsidR="00631794">
        <w:rPr>
          <w:rFonts w:asciiTheme="minorHAnsi" w:hAnsiTheme="minorHAnsi"/>
          <w:sz w:val="22"/>
          <w:szCs w:val="22"/>
          <w:lang w:eastAsia="nl-NL"/>
        </w:rPr>
        <w:t xml:space="preserve">de </w:t>
      </w:r>
      <w:r w:rsidRPr="004175D6">
        <w:rPr>
          <w:rFonts w:asciiTheme="minorHAnsi" w:hAnsiTheme="minorHAnsi"/>
          <w:sz w:val="22"/>
          <w:szCs w:val="22"/>
          <w:lang w:eastAsia="nl-NL"/>
        </w:rPr>
        <w:t xml:space="preserve">uitvoering minimumeisen aan de </w:t>
      </w:r>
      <w:r w:rsidR="00FC4498" w:rsidRPr="00651C4D">
        <w:rPr>
          <w:rFonts w:asciiTheme="minorHAnsi" w:hAnsiTheme="minorHAnsi" w:cs="Arial"/>
          <w:color w:val="0070C0"/>
          <w:sz w:val="22"/>
          <w:szCs w:val="22"/>
          <w:lang w:eastAsia="nl-NL"/>
        </w:rPr>
        <w:t>&lt;aanvullen&gt;</w:t>
      </w:r>
    </w:p>
    <w:p w14:paraId="14FEB3F9" w14:textId="77777777" w:rsidR="00372226" w:rsidRPr="004175D6" w:rsidRDefault="00372226" w:rsidP="00FC4498">
      <w:pPr>
        <w:spacing w:before="0"/>
        <w:rPr>
          <w:rFonts w:asciiTheme="minorHAnsi" w:hAnsiTheme="minorHAnsi"/>
          <w:sz w:val="22"/>
          <w:szCs w:val="22"/>
          <w:lang w:eastAsia="nl-NL"/>
        </w:rPr>
      </w:pPr>
    </w:p>
    <w:p w14:paraId="0A4B25B0" w14:textId="77777777" w:rsidR="00B74358" w:rsidRPr="00B74358" w:rsidRDefault="00B74358" w:rsidP="00B74358">
      <w:pPr>
        <w:pStyle w:val="Kop3"/>
        <w:rPr>
          <w:rFonts w:asciiTheme="minorHAnsi" w:hAnsiTheme="minorHAnsi"/>
          <w:sz w:val="22"/>
          <w:szCs w:val="22"/>
          <w:lang w:eastAsia="nl-NL"/>
        </w:rPr>
      </w:pPr>
      <w:bookmarkStart w:id="24" w:name="_Toc529113628"/>
      <w:r w:rsidRPr="00B74358">
        <w:rPr>
          <w:rFonts w:asciiTheme="minorHAnsi" w:hAnsiTheme="minorHAnsi"/>
          <w:sz w:val="22"/>
          <w:szCs w:val="22"/>
          <w:lang w:eastAsia="nl-NL"/>
        </w:rPr>
        <w:t>2.2.2</w:t>
      </w:r>
      <w:r w:rsidRPr="00B74358">
        <w:rPr>
          <w:rFonts w:asciiTheme="minorHAnsi" w:hAnsiTheme="minorHAnsi"/>
          <w:sz w:val="22"/>
          <w:szCs w:val="22"/>
          <w:lang w:eastAsia="nl-NL"/>
        </w:rPr>
        <w:tab/>
        <w:t>Social Return</w:t>
      </w:r>
      <w:r w:rsidR="006603F4">
        <w:rPr>
          <w:rFonts w:asciiTheme="minorHAnsi" w:hAnsiTheme="minorHAnsi"/>
          <w:sz w:val="22"/>
          <w:szCs w:val="22"/>
          <w:lang w:eastAsia="nl-NL"/>
        </w:rPr>
        <w:t xml:space="preserve"> (SR)</w:t>
      </w:r>
      <w:bookmarkEnd w:id="24"/>
    </w:p>
    <w:p w14:paraId="7FF17653" w14:textId="77777777" w:rsidR="00EB15AC" w:rsidRDefault="0046768C" w:rsidP="0046768C">
      <w:pPr>
        <w:spacing w:before="0"/>
        <w:rPr>
          <w:rFonts w:asciiTheme="minorHAnsi" w:hAnsiTheme="minorHAnsi"/>
          <w:sz w:val="22"/>
          <w:szCs w:val="22"/>
          <w:lang w:eastAsia="nl-NL"/>
        </w:rPr>
      </w:pPr>
      <w:r w:rsidRPr="0046768C">
        <w:rPr>
          <w:rFonts w:asciiTheme="minorHAnsi" w:hAnsiTheme="minorHAnsi"/>
          <w:sz w:val="22"/>
          <w:szCs w:val="22"/>
          <w:lang w:eastAsia="nl-NL"/>
        </w:rPr>
        <w:t xml:space="preserve">De </w:t>
      </w:r>
      <w:r w:rsidR="004175D6">
        <w:rPr>
          <w:rFonts w:asciiTheme="minorHAnsi" w:hAnsiTheme="minorHAnsi" w:cs="Arial"/>
          <w:sz w:val="22"/>
          <w:szCs w:val="22"/>
          <w:lang w:eastAsia="nl-NL"/>
        </w:rPr>
        <w:t>O</w:t>
      </w:r>
      <w:r w:rsidR="004175D6" w:rsidRPr="00BB5FFB">
        <w:rPr>
          <w:rFonts w:asciiTheme="minorHAnsi" w:hAnsiTheme="minorHAnsi" w:cs="Arial"/>
          <w:sz w:val="22"/>
          <w:szCs w:val="22"/>
          <w:lang w:eastAsia="nl-NL"/>
        </w:rPr>
        <w:t xml:space="preserve">pdrachtgever </w:t>
      </w:r>
      <w:r w:rsidRPr="0046768C">
        <w:rPr>
          <w:rFonts w:asciiTheme="minorHAnsi" w:hAnsiTheme="minorHAnsi"/>
          <w:sz w:val="22"/>
          <w:szCs w:val="22"/>
          <w:lang w:eastAsia="nl-NL"/>
        </w:rPr>
        <w:t xml:space="preserve">hanteert sociale voorwaarden bij aanbestedingen met een opdrachtwaarde boven </w:t>
      </w:r>
    </w:p>
    <w:p w14:paraId="6D55407E" w14:textId="77777777" w:rsidR="0046768C" w:rsidRPr="0046768C" w:rsidRDefault="00651C4D" w:rsidP="0046768C">
      <w:pPr>
        <w:spacing w:before="0"/>
        <w:rPr>
          <w:rFonts w:asciiTheme="minorHAnsi" w:hAnsiTheme="minorHAnsi"/>
          <w:sz w:val="22"/>
          <w:szCs w:val="22"/>
          <w:lang w:eastAsia="nl-NL"/>
        </w:rPr>
      </w:pPr>
      <w:r>
        <w:rPr>
          <w:rFonts w:asciiTheme="minorHAnsi" w:hAnsiTheme="minorHAnsi" w:cs="Arial"/>
          <w:color w:val="0070C0"/>
          <w:sz w:val="22"/>
          <w:szCs w:val="22"/>
          <w:lang w:eastAsia="nl-NL"/>
        </w:rPr>
        <w:t xml:space="preserve">&lt;aanvullen&gt; </w:t>
      </w:r>
      <w:r w:rsidR="0046768C" w:rsidRPr="0046768C">
        <w:rPr>
          <w:rFonts w:asciiTheme="minorHAnsi" w:hAnsiTheme="minorHAnsi"/>
          <w:sz w:val="22"/>
          <w:szCs w:val="22"/>
          <w:lang w:eastAsia="nl-NL"/>
        </w:rPr>
        <w:t xml:space="preserve"> </w:t>
      </w:r>
    </w:p>
    <w:p w14:paraId="7A9802CD" w14:textId="77777777" w:rsidR="00B74358" w:rsidRPr="00B74358" w:rsidRDefault="00B74358" w:rsidP="00B74358">
      <w:pPr>
        <w:pStyle w:val="Kop3"/>
        <w:rPr>
          <w:rFonts w:asciiTheme="minorHAnsi" w:hAnsiTheme="minorHAnsi"/>
          <w:sz w:val="22"/>
          <w:szCs w:val="22"/>
          <w:lang w:eastAsia="nl-NL"/>
        </w:rPr>
      </w:pPr>
      <w:bookmarkStart w:id="25" w:name="_Toc529113629"/>
      <w:r w:rsidRPr="00B74358">
        <w:rPr>
          <w:rFonts w:asciiTheme="minorHAnsi" w:hAnsiTheme="minorHAnsi"/>
          <w:sz w:val="22"/>
          <w:szCs w:val="22"/>
          <w:lang w:eastAsia="nl-NL"/>
        </w:rPr>
        <w:t>2.2.3</w:t>
      </w:r>
      <w:r w:rsidRPr="00B74358">
        <w:rPr>
          <w:rFonts w:asciiTheme="minorHAnsi" w:hAnsiTheme="minorHAnsi"/>
          <w:sz w:val="22"/>
          <w:szCs w:val="22"/>
          <w:lang w:eastAsia="nl-NL"/>
        </w:rPr>
        <w:tab/>
        <w:t>Inkoopvoorwaarden</w:t>
      </w:r>
      <w:bookmarkEnd w:id="25"/>
    </w:p>
    <w:p w14:paraId="34B07B5E" w14:textId="77777777" w:rsidR="0046768C" w:rsidRDefault="0046768C" w:rsidP="0046768C">
      <w:pPr>
        <w:spacing w:before="0"/>
        <w:rPr>
          <w:rFonts w:asciiTheme="minorHAnsi" w:hAnsiTheme="minorHAnsi"/>
          <w:sz w:val="22"/>
          <w:szCs w:val="22"/>
          <w:lang w:eastAsia="nl-NL"/>
        </w:rPr>
      </w:pPr>
      <w:r w:rsidRPr="0046768C">
        <w:rPr>
          <w:rFonts w:asciiTheme="minorHAnsi" w:hAnsiTheme="minorHAnsi"/>
          <w:sz w:val="22"/>
          <w:szCs w:val="22"/>
          <w:lang w:eastAsia="nl-NL"/>
        </w:rPr>
        <w:t>Eventuele algemene voorwaarden zoals verkoopvoorwaarden van (een) Inschrijver (s) worden uitdrukkelijk niet van toepassing verklaard op de Overeenkomst.</w:t>
      </w:r>
      <w:r>
        <w:rPr>
          <w:rFonts w:asciiTheme="minorHAnsi" w:hAnsiTheme="minorHAnsi"/>
          <w:sz w:val="22"/>
          <w:szCs w:val="22"/>
          <w:lang w:eastAsia="nl-NL"/>
        </w:rPr>
        <w:t xml:space="preserve"> </w:t>
      </w:r>
      <w:r w:rsidRPr="0046768C">
        <w:rPr>
          <w:rFonts w:asciiTheme="minorHAnsi" w:hAnsiTheme="minorHAnsi"/>
          <w:sz w:val="22"/>
          <w:szCs w:val="22"/>
          <w:lang w:eastAsia="nl-NL"/>
        </w:rPr>
        <w:t>De Algemene Inkoopvoorwaarden</w:t>
      </w:r>
      <w:r w:rsidR="001129AE">
        <w:rPr>
          <w:rFonts w:asciiTheme="minorHAnsi" w:hAnsiTheme="minorHAnsi"/>
          <w:sz w:val="22"/>
          <w:szCs w:val="22"/>
          <w:lang w:eastAsia="nl-NL"/>
        </w:rPr>
        <w:t xml:space="preserve"> voor leveringen en diensten</w:t>
      </w:r>
      <w:r w:rsidRPr="0046768C">
        <w:rPr>
          <w:rFonts w:asciiTheme="minorHAnsi" w:hAnsiTheme="minorHAnsi"/>
          <w:sz w:val="22"/>
          <w:szCs w:val="22"/>
          <w:lang w:eastAsia="nl-NL"/>
        </w:rPr>
        <w:t xml:space="preserve"> </w:t>
      </w:r>
      <w:r w:rsidR="00CF07CD">
        <w:rPr>
          <w:rFonts w:asciiTheme="minorHAnsi" w:hAnsiTheme="minorHAnsi"/>
          <w:sz w:val="22"/>
          <w:szCs w:val="22"/>
          <w:lang w:eastAsia="nl-NL"/>
        </w:rPr>
        <w:t>zijn</w:t>
      </w:r>
      <w:r w:rsidRPr="0046768C">
        <w:rPr>
          <w:rFonts w:asciiTheme="minorHAnsi" w:hAnsiTheme="minorHAnsi"/>
          <w:sz w:val="22"/>
          <w:szCs w:val="22"/>
          <w:lang w:eastAsia="nl-NL"/>
        </w:rPr>
        <w:t xml:space="preserve"> van toepassing op de Overeenkomst. Voornoemde inkoopvoorwaarden zijn als </w:t>
      </w:r>
      <w:r>
        <w:rPr>
          <w:rFonts w:asciiTheme="minorHAnsi" w:hAnsiTheme="minorHAnsi"/>
          <w:b/>
          <w:i/>
          <w:sz w:val="22"/>
          <w:szCs w:val="22"/>
          <w:lang w:eastAsia="nl-NL"/>
        </w:rPr>
        <w:t>bijlage E</w:t>
      </w:r>
      <w:r w:rsidRPr="0046768C">
        <w:rPr>
          <w:rFonts w:asciiTheme="minorHAnsi" w:hAnsiTheme="minorHAnsi"/>
          <w:sz w:val="22"/>
          <w:szCs w:val="22"/>
          <w:lang w:eastAsia="nl-NL"/>
        </w:rPr>
        <w:t xml:space="preserve"> bij dit Aanbestedingsdocument gevoegd.</w:t>
      </w:r>
    </w:p>
    <w:p w14:paraId="71799997" w14:textId="77777777" w:rsidR="000F6B4D" w:rsidRDefault="000F6B4D" w:rsidP="0046768C">
      <w:pPr>
        <w:spacing w:before="0"/>
        <w:rPr>
          <w:rFonts w:asciiTheme="minorHAnsi" w:hAnsiTheme="minorHAnsi"/>
          <w:sz w:val="22"/>
          <w:szCs w:val="22"/>
          <w:lang w:eastAsia="nl-NL"/>
        </w:rPr>
      </w:pPr>
    </w:p>
    <w:p w14:paraId="61062AE4" w14:textId="77777777" w:rsidR="000F6B4D" w:rsidRDefault="000F6B4D" w:rsidP="0046768C">
      <w:pPr>
        <w:spacing w:before="0"/>
        <w:rPr>
          <w:rFonts w:asciiTheme="minorHAnsi" w:hAnsiTheme="minorHAnsi"/>
          <w:sz w:val="22"/>
          <w:szCs w:val="22"/>
          <w:lang w:eastAsia="nl-NL"/>
        </w:rPr>
      </w:pPr>
    </w:p>
    <w:p w14:paraId="44A8628A" w14:textId="77777777" w:rsidR="009C4DB6" w:rsidRPr="00BB5FFB" w:rsidRDefault="00F8277E" w:rsidP="00FF1E5A">
      <w:pPr>
        <w:spacing w:before="0"/>
        <w:rPr>
          <w:rFonts w:asciiTheme="minorHAnsi" w:hAnsiTheme="minorHAnsi"/>
          <w:b/>
          <w:sz w:val="22"/>
          <w:szCs w:val="22"/>
          <w:lang w:eastAsia="nl-NL"/>
        </w:rPr>
      </w:pPr>
      <w:r w:rsidRPr="00BB5FFB">
        <w:rPr>
          <w:rFonts w:asciiTheme="minorHAnsi" w:hAnsiTheme="minorHAnsi" w:cs="Arial"/>
          <w:sz w:val="22"/>
          <w:szCs w:val="22"/>
          <w:lang w:eastAsia="nl-NL"/>
        </w:rPr>
        <w:br w:type="page"/>
      </w:r>
    </w:p>
    <w:p w14:paraId="0AD92FB0" w14:textId="77777777" w:rsidR="00F8277E" w:rsidRPr="00B74358" w:rsidRDefault="009C4DB6" w:rsidP="00FF1E5A">
      <w:pPr>
        <w:pStyle w:val="Kop1"/>
        <w:rPr>
          <w:rFonts w:asciiTheme="minorHAnsi" w:hAnsiTheme="minorHAnsi"/>
          <w:sz w:val="32"/>
          <w:szCs w:val="32"/>
          <w:lang w:eastAsia="nl-NL"/>
        </w:rPr>
      </w:pPr>
      <w:bookmarkStart w:id="26" w:name="_Toc529113630"/>
      <w:r w:rsidRPr="00B74358">
        <w:rPr>
          <w:rFonts w:asciiTheme="minorHAnsi" w:hAnsiTheme="minorHAnsi"/>
          <w:sz w:val="32"/>
          <w:szCs w:val="32"/>
          <w:lang w:eastAsia="nl-NL"/>
        </w:rPr>
        <w:lastRenderedPageBreak/>
        <w:t>3</w:t>
      </w:r>
      <w:r w:rsidR="00F8277E" w:rsidRPr="00B74358">
        <w:rPr>
          <w:rFonts w:asciiTheme="minorHAnsi" w:hAnsiTheme="minorHAnsi"/>
          <w:sz w:val="32"/>
          <w:szCs w:val="32"/>
          <w:lang w:eastAsia="nl-NL"/>
        </w:rPr>
        <w:t>.</w:t>
      </w:r>
      <w:r w:rsidR="00F8277E" w:rsidRPr="00B74358">
        <w:rPr>
          <w:rFonts w:asciiTheme="minorHAnsi" w:hAnsiTheme="minorHAnsi"/>
          <w:sz w:val="32"/>
          <w:szCs w:val="32"/>
          <w:lang w:eastAsia="nl-NL"/>
        </w:rPr>
        <w:tab/>
      </w:r>
      <w:r w:rsidRPr="00B74358">
        <w:rPr>
          <w:rFonts w:asciiTheme="minorHAnsi" w:hAnsiTheme="minorHAnsi"/>
          <w:sz w:val="32"/>
          <w:szCs w:val="32"/>
          <w:lang w:eastAsia="nl-NL"/>
        </w:rPr>
        <w:t>U</w:t>
      </w:r>
      <w:r w:rsidR="00F8277E" w:rsidRPr="00B74358">
        <w:rPr>
          <w:rFonts w:asciiTheme="minorHAnsi" w:hAnsiTheme="minorHAnsi"/>
          <w:sz w:val="32"/>
          <w:szCs w:val="32"/>
          <w:lang w:eastAsia="nl-NL"/>
        </w:rPr>
        <w:t>itsluitingsgronden</w:t>
      </w:r>
      <w:r w:rsidR="00585B9B">
        <w:rPr>
          <w:rFonts w:asciiTheme="minorHAnsi" w:hAnsiTheme="minorHAnsi"/>
          <w:sz w:val="32"/>
          <w:szCs w:val="32"/>
          <w:lang w:eastAsia="nl-NL"/>
        </w:rPr>
        <w:t xml:space="preserve"> en geschik</w:t>
      </w:r>
      <w:r w:rsidR="00B46888">
        <w:rPr>
          <w:rFonts w:asciiTheme="minorHAnsi" w:hAnsiTheme="minorHAnsi"/>
          <w:sz w:val="32"/>
          <w:szCs w:val="32"/>
          <w:lang w:eastAsia="nl-NL"/>
        </w:rPr>
        <w:t>t</w:t>
      </w:r>
      <w:r w:rsidR="00585B9B">
        <w:rPr>
          <w:rFonts w:asciiTheme="minorHAnsi" w:hAnsiTheme="minorHAnsi"/>
          <w:sz w:val="32"/>
          <w:szCs w:val="32"/>
          <w:lang w:eastAsia="nl-NL"/>
        </w:rPr>
        <w:t>heidseisen</w:t>
      </w:r>
      <w:bookmarkEnd w:id="26"/>
    </w:p>
    <w:p w14:paraId="49072776" w14:textId="77777777" w:rsidR="00585B9B" w:rsidRDefault="00585B9B" w:rsidP="00585B9B">
      <w:pPr>
        <w:pStyle w:val="Kop2"/>
        <w:rPr>
          <w:rFonts w:asciiTheme="minorHAnsi" w:hAnsiTheme="minorHAnsi"/>
          <w:szCs w:val="22"/>
          <w:lang w:eastAsia="nl-NL"/>
        </w:rPr>
      </w:pPr>
      <w:bookmarkStart w:id="27" w:name="_Toc529113631"/>
      <w:r>
        <w:rPr>
          <w:rFonts w:asciiTheme="minorHAnsi" w:hAnsiTheme="minorHAnsi"/>
          <w:szCs w:val="22"/>
          <w:lang w:eastAsia="nl-NL"/>
        </w:rPr>
        <w:t>3.1</w:t>
      </w:r>
      <w:r>
        <w:rPr>
          <w:rFonts w:asciiTheme="minorHAnsi" w:hAnsiTheme="minorHAnsi"/>
          <w:szCs w:val="22"/>
          <w:lang w:eastAsia="nl-NL"/>
        </w:rPr>
        <w:tab/>
        <w:t>Uitsluitingsgronden</w:t>
      </w:r>
      <w:bookmarkEnd w:id="27"/>
    </w:p>
    <w:p w14:paraId="3281C05F" w14:textId="77777777" w:rsidR="0063715B" w:rsidRPr="00BB5FFB" w:rsidRDefault="0063715B" w:rsidP="00FF1E5A">
      <w:pPr>
        <w:spacing w:before="0"/>
        <w:rPr>
          <w:rFonts w:asciiTheme="minorHAnsi" w:hAnsiTheme="minorHAnsi"/>
          <w:sz w:val="22"/>
          <w:szCs w:val="22"/>
          <w:lang w:eastAsia="nl-NL"/>
        </w:rPr>
      </w:pPr>
      <w:r w:rsidRPr="00BB5FFB">
        <w:rPr>
          <w:rFonts w:asciiTheme="minorHAnsi" w:hAnsiTheme="minorHAnsi"/>
          <w:sz w:val="22"/>
          <w:szCs w:val="22"/>
        </w:rPr>
        <w:t>Om in aanmerking te kunnen komen v</w:t>
      </w:r>
      <w:r w:rsidR="003D0085" w:rsidRPr="00BB5FFB">
        <w:rPr>
          <w:rFonts w:asciiTheme="minorHAnsi" w:hAnsiTheme="minorHAnsi"/>
          <w:sz w:val="22"/>
          <w:szCs w:val="22"/>
        </w:rPr>
        <w:t>oor (eventuele) gunning van de o</w:t>
      </w:r>
      <w:r w:rsidRPr="00BB5FFB">
        <w:rPr>
          <w:rFonts w:asciiTheme="minorHAnsi" w:hAnsiTheme="minorHAnsi"/>
          <w:sz w:val="22"/>
          <w:szCs w:val="22"/>
        </w:rPr>
        <w:t xml:space="preserve">pdracht mogen op de </w:t>
      </w:r>
      <w:r w:rsidR="00B07284">
        <w:rPr>
          <w:rFonts w:asciiTheme="minorHAnsi" w:hAnsiTheme="minorHAnsi"/>
          <w:sz w:val="22"/>
          <w:szCs w:val="22"/>
        </w:rPr>
        <w:t>I</w:t>
      </w:r>
      <w:r w:rsidR="006868C9" w:rsidRPr="00BB5FFB">
        <w:rPr>
          <w:rFonts w:asciiTheme="minorHAnsi" w:hAnsiTheme="minorHAnsi"/>
          <w:sz w:val="22"/>
          <w:szCs w:val="22"/>
        </w:rPr>
        <w:t>nschrijver</w:t>
      </w:r>
      <w:r w:rsidR="003D0085" w:rsidRPr="00BB5FFB">
        <w:rPr>
          <w:rFonts w:asciiTheme="minorHAnsi" w:hAnsiTheme="minorHAnsi"/>
          <w:sz w:val="22"/>
          <w:szCs w:val="22"/>
        </w:rPr>
        <w:t xml:space="preserve"> geen in de a</w:t>
      </w:r>
      <w:r w:rsidRPr="00BB5FFB">
        <w:rPr>
          <w:rFonts w:asciiTheme="minorHAnsi" w:hAnsiTheme="minorHAnsi"/>
          <w:sz w:val="22"/>
          <w:szCs w:val="22"/>
        </w:rPr>
        <w:t xml:space="preserve">anbestedingsprocedure van toepassing verklaarde uitsluitingsgronden </w:t>
      </w:r>
      <w:r w:rsidR="006F4AE1" w:rsidRPr="00BB5FFB">
        <w:rPr>
          <w:rFonts w:asciiTheme="minorHAnsi" w:hAnsiTheme="minorHAnsi"/>
          <w:sz w:val="22"/>
          <w:szCs w:val="22"/>
        </w:rPr>
        <w:t>van toepassing zijn</w:t>
      </w:r>
      <w:r w:rsidRPr="00BB5FFB">
        <w:rPr>
          <w:rFonts w:asciiTheme="minorHAnsi" w:hAnsiTheme="minorHAnsi"/>
          <w:sz w:val="22"/>
          <w:szCs w:val="22"/>
        </w:rPr>
        <w:t>.</w:t>
      </w:r>
    </w:p>
    <w:p w14:paraId="36BDC292" w14:textId="77777777" w:rsidR="00300D3D" w:rsidRPr="00FC2AEB" w:rsidRDefault="00306EBA" w:rsidP="00FC2AEB">
      <w:pPr>
        <w:pStyle w:val="Kop3"/>
        <w:rPr>
          <w:rFonts w:asciiTheme="minorHAnsi" w:hAnsiTheme="minorHAnsi"/>
          <w:sz w:val="22"/>
          <w:szCs w:val="22"/>
          <w:lang w:eastAsia="nl-NL"/>
        </w:rPr>
      </w:pPr>
      <w:bookmarkStart w:id="28" w:name="_Toc529113632"/>
      <w:r w:rsidRPr="00FC2AEB">
        <w:rPr>
          <w:rFonts w:asciiTheme="minorHAnsi" w:hAnsiTheme="minorHAnsi"/>
          <w:sz w:val="22"/>
          <w:szCs w:val="22"/>
          <w:lang w:eastAsia="nl-NL"/>
        </w:rPr>
        <w:t>3.</w:t>
      </w:r>
      <w:r w:rsidR="00300D3D" w:rsidRPr="00FC2AEB">
        <w:rPr>
          <w:rFonts w:asciiTheme="minorHAnsi" w:hAnsiTheme="minorHAnsi"/>
          <w:sz w:val="22"/>
          <w:szCs w:val="22"/>
          <w:lang w:eastAsia="nl-NL"/>
        </w:rPr>
        <w:t>1</w:t>
      </w:r>
      <w:r w:rsidR="00585B9B" w:rsidRPr="00FC2AEB">
        <w:rPr>
          <w:rFonts w:asciiTheme="minorHAnsi" w:hAnsiTheme="minorHAnsi"/>
          <w:sz w:val="22"/>
          <w:szCs w:val="22"/>
          <w:lang w:eastAsia="nl-NL"/>
        </w:rPr>
        <w:t>.1</w:t>
      </w:r>
      <w:r w:rsidR="00300D3D" w:rsidRPr="00FC2AEB">
        <w:rPr>
          <w:rFonts w:asciiTheme="minorHAnsi" w:hAnsiTheme="minorHAnsi"/>
          <w:sz w:val="22"/>
          <w:szCs w:val="22"/>
          <w:lang w:eastAsia="nl-NL"/>
        </w:rPr>
        <w:tab/>
      </w:r>
      <w:bookmarkStart w:id="29" w:name="_Toc456597994"/>
      <w:r w:rsidR="00551ACA" w:rsidRPr="00FC2AEB">
        <w:rPr>
          <w:rFonts w:asciiTheme="minorHAnsi" w:hAnsiTheme="minorHAnsi"/>
          <w:sz w:val="22"/>
          <w:szCs w:val="22"/>
          <w:lang w:eastAsia="nl-NL"/>
        </w:rPr>
        <w:t xml:space="preserve">Artikel </w:t>
      </w:r>
      <w:bookmarkEnd w:id="29"/>
      <w:r w:rsidR="00B74358" w:rsidRPr="00FC2AEB">
        <w:rPr>
          <w:rFonts w:asciiTheme="minorHAnsi" w:hAnsiTheme="minorHAnsi"/>
          <w:sz w:val="22"/>
          <w:szCs w:val="22"/>
          <w:lang w:eastAsia="nl-NL"/>
        </w:rPr>
        <w:t>2.13.1 t/m 2.13.6  ARW 2016</w:t>
      </w:r>
      <w:bookmarkEnd w:id="28"/>
    </w:p>
    <w:p w14:paraId="28DE2E83" w14:textId="77777777" w:rsidR="00300D3D" w:rsidRPr="00FC2AEB" w:rsidRDefault="00551ACA" w:rsidP="00FF1E5A">
      <w:pPr>
        <w:spacing w:before="0"/>
        <w:rPr>
          <w:rFonts w:asciiTheme="minorHAnsi" w:hAnsiTheme="minorHAnsi"/>
          <w:sz w:val="22"/>
          <w:szCs w:val="22"/>
          <w:lang w:eastAsia="nl-NL"/>
        </w:rPr>
      </w:pPr>
      <w:r w:rsidRPr="00FC2AEB">
        <w:rPr>
          <w:rFonts w:asciiTheme="minorHAnsi" w:hAnsiTheme="minorHAnsi"/>
          <w:sz w:val="22"/>
          <w:szCs w:val="22"/>
          <w:lang w:eastAsia="nl-NL"/>
        </w:rPr>
        <w:t>Van</w:t>
      </w:r>
      <w:r w:rsidRPr="00FC2AEB">
        <w:rPr>
          <w:rFonts w:asciiTheme="minorHAnsi" w:hAnsiTheme="minorHAnsi"/>
          <w:sz w:val="22"/>
          <w:szCs w:val="22"/>
        </w:rPr>
        <w:t xml:space="preserve"> deelname</w:t>
      </w:r>
      <w:r w:rsidRPr="00FC2AEB">
        <w:rPr>
          <w:rFonts w:asciiTheme="minorHAnsi" w:hAnsiTheme="minorHAnsi"/>
          <w:sz w:val="22"/>
          <w:szCs w:val="22"/>
          <w:lang w:eastAsia="nl-NL"/>
        </w:rPr>
        <w:t xml:space="preserve"> aan de aanbesteding en gunning van de Opdracht wordt uitgeslo</w:t>
      </w:r>
      <w:r w:rsidR="00202401" w:rsidRPr="00FC2AEB">
        <w:rPr>
          <w:rFonts w:asciiTheme="minorHAnsi" w:hAnsiTheme="minorHAnsi"/>
          <w:sz w:val="22"/>
          <w:szCs w:val="22"/>
          <w:lang w:eastAsia="nl-NL"/>
        </w:rPr>
        <w:t xml:space="preserve">ten, elke Inschrijver op wie </w:t>
      </w:r>
      <w:r w:rsidRPr="00FC2AEB">
        <w:rPr>
          <w:rFonts w:asciiTheme="minorHAnsi" w:hAnsiTheme="minorHAnsi"/>
          <w:sz w:val="22"/>
          <w:szCs w:val="22"/>
          <w:lang w:eastAsia="nl-NL"/>
        </w:rPr>
        <w:t xml:space="preserve">de verplichte uitsluitingsgronden als bedoeld in de artikelen </w:t>
      </w:r>
      <w:r w:rsidR="00B74358" w:rsidRPr="00FC2AEB">
        <w:rPr>
          <w:rFonts w:asciiTheme="minorHAnsi" w:hAnsiTheme="minorHAnsi" w:cs="Arial"/>
          <w:sz w:val="22"/>
          <w:szCs w:val="22"/>
          <w:lang w:eastAsia="nl-NL"/>
        </w:rPr>
        <w:t xml:space="preserve">2.13.1 t/m 2.13.6  </w:t>
      </w:r>
      <w:r w:rsidRPr="00FC2AEB">
        <w:rPr>
          <w:rFonts w:asciiTheme="minorHAnsi" w:hAnsiTheme="minorHAnsi"/>
          <w:sz w:val="22"/>
          <w:szCs w:val="22"/>
          <w:lang w:eastAsia="nl-NL"/>
        </w:rPr>
        <w:t>ARW 2016 van toepassing zijn/waren</w:t>
      </w:r>
      <w:r w:rsidR="00300D3D" w:rsidRPr="00FC2AEB">
        <w:rPr>
          <w:rFonts w:asciiTheme="minorHAnsi" w:hAnsiTheme="minorHAnsi"/>
          <w:sz w:val="22"/>
          <w:szCs w:val="22"/>
          <w:lang w:eastAsia="nl-NL"/>
        </w:rPr>
        <w:t>.</w:t>
      </w:r>
    </w:p>
    <w:p w14:paraId="6EAB1866" w14:textId="77777777" w:rsidR="00551ACA" w:rsidRPr="00FC2AEB" w:rsidRDefault="00306EBA" w:rsidP="00FC2AEB">
      <w:pPr>
        <w:pStyle w:val="Kop3"/>
        <w:rPr>
          <w:rFonts w:asciiTheme="minorHAnsi" w:hAnsiTheme="minorHAnsi"/>
          <w:sz w:val="22"/>
          <w:szCs w:val="22"/>
          <w:lang w:eastAsia="nl-NL"/>
        </w:rPr>
      </w:pPr>
      <w:bookmarkStart w:id="30" w:name="_Toc529113633"/>
      <w:r w:rsidRPr="00FC2AEB">
        <w:rPr>
          <w:rFonts w:asciiTheme="minorHAnsi" w:hAnsiTheme="minorHAnsi"/>
          <w:sz w:val="22"/>
          <w:szCs w:val="22"/>
          <w:lang w:eastAsia="nl-NL"/>
        </w:rPr>
        <w:t>3</w:t>
      </w:r>
      <w:r w:rsidR="00300D3D" w:rsidRPr="00FC2AEB">
        <w:rPr>
          <w:rFonts w:asciiTheme="minorHAnsi" w:hAnsiTheme="minorHAnsi"/>
          <w:sz w:val="22"/>
          <w:szCs w:val="22"/>
          <w:lang w:eastAsia="nl-NL"/>
        </w:rPr>
        <w:t>.</w:t>
      </w:r>
      <w:r w:rsidR="00585B9B" w:rsidRPr="00FC2AEB">
        <w:rPr>
          <w:rFonts w:asciiTheme="minorHAnsi" w:hAnsiTheme="minorHAnsi"/>
          <w:sz w:val="22"/>
          <w:szCs w:val="22"/>
          <w:lang w:eastAsia="nl-NL"/>
        </w:rPr>
        <w:t>1.2</w:t>
      </w:r>
      <w:r w:rsidR="00300D3D" w:rsidRPr="00FC2AEB">
        <w:rPr>
          <w:rFonts w:asciiTheme="minorHAnsi" w:hAnsiTheme="minorHAnsi"/>
          <w:sz w:val="22"/>
          <w:szCs w:val="22"/>
          <w:lang w:eastAsia="nl-NL"/>
        </w:rPr>
        <w:tab/>
      </w:r>
      <w:bookmarkStart w:id="31" w:name="_Toc456597995"/>
      <w:r w:rsidR="00551ACA" w:rsidRPr="00FC2AEB">
        <w:rPr>
          <w:rFonts w:asciiTheme="minorHAnsi" w:hAnsiTheme="minorHAnsi"/>
          <w:sz w:val="22"/>
          <w:szCs w:val="22"/>
          <w:lang w:eastAsia="nl-NL"/>
        </w:rPr>
        <w:t xml:space="preserve">Artikel </w:t>
      </w:r>
      <w:bookmarkEnd w:id="31"/>
      <w:r w:rsidR="00B74358" w:rsidRPr="00FC2AEB">
        <w:rPr>
          <w:rFonts w:asciiTheme="minorHAnsi" w:hAnsiTheme="minorHAnsi"/>
          <w:sz w:val="22"/>
          <w:szCs w:val="22"/>
          <w:lang w:eastAsia="nl-NL"/>
        </w:rPr>
        <w:t>2.13.7 sub b en sub j ARW 2016</w:t>
      </w:r>
      <w:bookmarkEnd w:id="30"/>
    </w:p>
    <w:p w14:paraId="34D405D4" w14:textId="77777777" w:rsidR="00300D3D" w:rsidRPr="00BB5FFB" w:rsidRDefault="00551ACA" w:rsidP="00FF1E5A">
      <w:pPr>
        <w:spacing w:before="0"/>
        <w:rPr>
          <w:rFonts w:asciiTheme="minorHAnsi" w:hAnsiTheme="minorHAnsi"/>
          <w:sz w:val="22"/>
          <w:szCs w:val="22"/>
          <w:lang w:eastAsia="nl-NL"/>
        </w:rPr>
      </w:pPr>
      <w:r w:rsidRPr="00BB5FFB">
        <w:rPr>
          <w:rFonts w:asciiTheme="minorHAnsi" w:hAnsiTheme="minorHAnsi"/>
          <w:sz w:val="22"/>
          <w:szCs w:val="22"/>
          <w:lang w:eastAsia="nl-NL"/>
        </w:rPr>
        <w:t xml:space="preserve">Van deelname aan de aanbesteding en gunning van de opdracht wordt uitgesloten, elke </w:t>
      </w:r>
      <w:r w:rsidR="00B07284">
        <w:rPr>
          <w:rFonts w:asciiTheme="minorHAnsi" w:hAnsiTheme="minorHAnsi"/>
          <w:sz w:val="22"/>
          <w:szCs w:val="22"/>
          <w:lang w:eastAsia="nl-NL"/>
        </w:rPr>
        <w:t>I</w:t>
      </w:r>
      <w:r w:rsidRPr="00BB5FFB">
        <w:rPr>
          <w:rFonts w:asciiTheme="minorHAnsi" w:hAnsiTheme="minorHAnsi"/>
          <w:sz w:val="22"/>
          <w:szCs w:val="22"/>
          <w:lang w:eastAsia="nl-NL"/>
        </w:rPr>
        <w:t xml:space="preserve">nschrijver die in een omstandigheid verkeert zoals aangegeven in artikel </w:t>
      </w:r>
      <w:r w:rsidR="00B74358" w:rsidRPr="002E27A5">
        <w:rPr>
          <w:rFonts w:asciiTheme="minorHAnsi" w:hAnsiTheme="minorHAnsi" w:cs="Arial"/>
          <w:sz w:val="22"/>
          <w:lang w:eastAsia="nl-NL"/>
        </w:rPr>
        <w:t xml:space="preserve">2.13.7 sub b en sub j </w:t>
      </w:r>
      <w:r w:rsidRPr="00BB5FFB">
        <w:rPr>
          <w:rFonts w:asciiTheme="minorHAnsi" w:hAnsiTheme="minorHAnsi"/>
          <w:sz w:val="22"/>
          <w:szCs w:val="22"/>
          <w:lang w:eastAsia="nl-NL"/>
        </w:rPr>
        <w:t>ARW 2016</w:t>
      </w:r>
      <w:r w:rsidR="00300D3D" w:rsidRPr="00BB5FFB">
        <w:rPr>
          <w:rFonts w:asciiTheme="minorHAnsi" w:hAnsiTheme="minorHAnsi"/>
          <w:sz w:val="22"/>
          <w:szCs w:val="22"/>
          <w:lang w:eastAsia="nl-NL"/>
        </w:rPr>
        <w:t>.</w:t>
      </w:r>
    </w:p>
    <w:p w14:paraId="44F06AC2" w14:textId="77777777" w:rsidR="00B20DD1" w:rsidRPr="00B20DD1" w:rsidRDefault="00B20DD1" w:rsidP="00B20DD1">
      <w:pPr>
        <w:pStyle w:val="Kop2"/>
        <w:rPr>
          <w:rFonts w:asciiTheme="minorHAnsi" w:hAnsiTheme="minorHAnsi"/>
          <w:szCs w:val="22"/>
          <w:lang w:eastAsia="nl-NL"/>
        </w:rPr>
      </w:pPr>
      <w:bookmarkStart w:id="32" w:name="_Toc529113634"/>
      <w:r w:rsidRPr="00B20DD1">
        <w:rPr>
          <w:rFonts w:asciiTheme="minorHAnsi" w:hAnsiTheme="minorHAnsi"/>
          <w:szCs w:val="22"/>
          <w:lang w:eastAsia="nl-NL"/>
        </w:rPr>
        <w:t>3.2</w:t>
      </w:r>
      <w:r w:rsidRPr="00B20DD1">
        <w:rPr>
          <w:rFonts w:asciiTheme="minorHAnsi" w:hAnsiTheme="minorHAnsi"/>
          <w:szCs w:val="22"/>
          <w:lang w:eastAsia="nl-NL"/>
        </w:rPr>
        <w:tab/>
        <w:t>Geschiktheidseisen</w:t>
      </w:r>
      <w:bookmarkEnd w:id="32"/>
    </w:p>
    <w:p w14:paraId="563C7F06" w14:textId="77777777" w:rsidR="00B20DD1" w:rsidRPr="00B20DD1" w:rsidRDefault="00B20DD1" w:rsidP="00B20DD1">
      <w:pPr>
        <w:spacing w:before="0"/>
        <w:rPr>
          <w:rFonts w:asciiTheme="minorHAnsi" w:hAnsiTheme="minorHAnsi" w:cs="Arial"/>
          <w:b/>
          <w:sz w:val="22"/>
          <w:szCs w:val="22"/>
          <w:lang w:eastAsia="nl-NL"/>
        </w:rPr>
      </w:pPr>
      <w:r w:rsidRPr="00B20DD1">
        <w:rPr>
          <w:rFonts w:asciiTheme="minorHAnsi" w:hAnsiTheme="minorHAnsi" w:cs="Arial"/>
          <w:sz w:val="22"/>
          <w:szCs w:val="22"/>
          <w:lang w:eastAsia="nl-NL"/>
        </w:rPr>
        <w:t>Zie ook de Aankondiging volgens artikel 2.5 ARW 2016</w:t>
      </w:r>
      <w:r>
        <w:rPr>
          <w:rFonts w:asciiTheme="minorHAnsi" w:hAnsiTheme="minorHAnsi" w:cs="Arial"/>
          <w:sz w:val="22"/>
          <w:szCs w:val="22"/>
          <w:lang w:eastAsia="nl-NL"/>
        </w:rPr>
        <w:t>.</w:t>
      </w:r>
    </w:p>
    <w:p w14:paraId="69E1EE41" w14:textId="77777777" w:rsidR="00B20DD1" w:rsidRPr="00FC2AEB" w:rsidRDefault="00B20DD1" w:rsidP="00FC2AEB">
      <w:pPr>
        <w:pStyle w:val="Kop3"/>
        <w:ind w:left="705" w:hanging="705"/>
        <w:rPr>
          <w:rFonts w:asciiTheme="minorHAnsi" w:hAnsiTheme="minorHAnsi"/>
          <w:sz w:val="22"/>
          <w:szCs w:val="22"/>
          <w:lang w:eastAsia="nl-NL"/>
        </w:rPr>
      </w:pPr>
      <w:bookmarkStart w:id="33" w:name="_Toc529113635"/>
      <w:r w:rsidRPr="00FC2AEB">
        <w:rPr>
          <w:rFonts w:asciiTheme="minorHAnsi" w:hAnsiTheme="minorHAnsi"/>
          <w:sz w:val="22"/>
          <w:szCs w:val="22"/>
          <w:lang w:eastAsia="nl-NL"/>
        </w:rPr>
        <w:t>3.2.1</w:t>
      </w:r>
      <w:r w:rsidRPr="00FC2AEB">
        <w:rPr>
          <w:rFonts w:asciiTheme="minorHAnsi" w:hAnsiTheme="minorHAnsi"/>
          <w:sz w:val="22"/>
          <w:szCs w:val="22"/>
          <w:lang w:eastAsia="nl-NL"/>
        </w:rPr>
        <w:tab/>
      </w:r>
      <w:r w:rsidR="00FC2AEB" w:rsidRPr="00FC2AEB">
        <w:rPr>
          <w:rFonts w:asciiTheme="minorHAnsi" w:hAnsiTheme="minorHAnsi"/>
          <w:sz w:val="22"/>
          <w:szCs w:val="22"/>
          <w:lang w:eastAsia="nl-NL"/>
        </w:rPr>
        <w:t>G</w:t>
      </w:r>
      <w:r w:rsidRPr="00FC2AEB">
        <w:rPr>
          <w:rFonts w:asciiTheme="minorHAnsi" w:hAnsiTheme="minorHAnsi"/>
          <w:sz w:val="22"/>
          <w:szCs w:val="22"/>
          <w:lang w:eastAsia="nl-NL"/>
        </w:rPr>
        <w:t>eschiktheidseisen met betrekking tot de Technische bekwaamheid en beroepsbekwaamheid</w:t>
      </w:r>
      <w:bookmarkEnd w:id="33"/>
    </w:p>
    <w:p w14:paraId="1B7E3518" w14:textId="77777777" w:rsidR="006D543E" w:rsidRPr="00B20DD1" w:rsidRDefault="00B20DD1" w:rsidP="00B20DD1">
      <w:pPr>
        <w:spacing w:before="0"/>
        <w:rPr>
          <w:rFonts w:asciiTheme="minorHAnsi" w:hAnsiTheme="minorHAnsi" w:cs="Arial"/>
          <w:sz w:val="22"/>
          <w:szCs w:val="22"/>
          <w:lang w:eastAsia="nl-NL"/>
        </w:rPr>
      </w:pPr>
      <w:r>
        <w:rPr>
          <w:rFonts w:asciiTheme="minorHAnsi" w:hAnsiTheme="minorHAnsi" w:cs="Arial"/>
          <w:sz w:val="22"/>
          <w:szCs w:val="22"/>
          <w:lang w:eastAsia="nl-NL"/>
        </w:rPr>
        <w:t>D</w:t>
      </w:r>
      <w:r w:rsidR="006D543E" w:rsidRPr="00B20DD1">
        <w:rPr>
          <w:rFonts w:asciiTheme="minorHAnsi" w:hAnsiTheme="minorHAnsi" w:cs="Arial"/>
          <w:sz w:val="22"/>
          <w:szCs w:val="22"/>
          <w:lang w:eastAsia="nl-NL"/>
        </w:rPr>
        <w:t xml:space="preserve">e geschiktheidseisen met betrekking tot de Technische bekwaamheid en beroepsbekwaamheid (artikel 2.16 ARW 2016) luiden als volgt: </w:t>
      </w:r>
    </w:p>
    <w:p w14:paraId="53C78866" w14:textId="77777777" w:rsidR="006D543E" w:rsidRPr="00B20DD1" w:rsidRDefault="006D543E" w:rsidP="00B20DD1">
      <w:pPr>
        <w:spacing w:before="0"/>
        <w:rPr>
          <w:rFonts w:asciiTheme="minorHAnsi" w:hAnsiTheme="minorHAnsi" w:cs="Arial"/>
          <w:sz w:val="22"/>
          <w:szCs w:val="22"/>
          <w:lang w:eastAsia="nl-NL"/>
        </w:rPr>
      </w:pPr>
    </w:p>
    <w:p w14:paraId="28C8911D" w14:textId="77777777" w:rsidR="00B26147" w:rsidRPr="00EF5DF3" w:rsidRDefault="00B26147" w:rsidP="00EF5DF3">
      <w:pPr>
        <w:pStyle w:val="Lijstalinea"/>
        <w:numPr>
          <w:ilvl w:val="0"/>
          <w:numId w:val="19"/>
        </w:numPr>
        <w:ind w:hanging="720"/>
        <w:rPr>
          <w:rFonts w:asciiTheme="minorHAnsi" w:hAnsiTheme="minorHAnsi"/>
        </w:rPr>
      </w:pPr>
      <w:r w:rsidRPr="00EF5DF3">
        <w:rPr>
          <w:rFonts w:asciiTheme="minorHAnsi" w:hAnsiTheme="minorHAnsi"/>
        </w:rPr>
        <w:t xml:space="preserve">Om in aanmerking te (kunnen) komen voor gunning van de </w:t>
      </w:r>
      <w:r w:rsidR="00B07284" w:rsidRPr="00EF5DF3">
        <w:rPr>
          <w:rFonts w:asciiTheme="minorHAnsi" w:hAnsiTheme="minorHAnsi"/>
        </w:rPr>
        <w:t>O</w:t>
      </w:r>
      <w:r w:rsidRPr="00EF5DF3">
        <w:rPr>
          <w:rFonts w:asciiTheme="minorHAnsi" w:hAnsiTheme="minorHAnsi"/>
        </w:rPr>
        <w:t>pdracht, dient een Ond</w:t>
      </w:r>
      <w:r w:rsidR="00B07284" w:rsidRPr="00EF5DF3">
        <w:rPr>
          <w:rFonts w:asciiTheme="minorHAnsi" w:hAnsiTheme="minorHAnsi"/>
        </w:rPr>
        <w:t>ernemer (I</w:t>
      </w:r>
      <w:r w:rsidRPr="00EF5DF3">
        <w:rPr>
          <w:rFonts w:asciiTheme="minorHAnsi" w:hAnsiTheme="minorHAnsi"/>
        </w:rPr>
        <w:t xml:space="preserve">nschrijver) te beschikken over aantoonbare ervaring met de uitvoering </w:t>
      </w:r>
      <w:proofErr w:type="spellStart"/>
      <w:r w:rsidRPr="00EF5DF3">
        <w:rPr>
          <w:rFonts w:asciiTheme="minorHAnsi" w:hAnsiTheme="minorHAnsi"/>
        </w:rPr>
        <w:t>èn</w:t>
      </w:r>
      <w:proofErr w:type="spellEnd"/>
      <w:r w:rsidRPr="00EF5DF3">
        <w:rPr>
          <w:rFonts w:asciiTheme="minorHAnsi" w:hAnsiTheme="minorHAnsi"/>
        </w:rPr>
        <w:t xml:space="preserve"> oplevering van tenminste één (1) opdracht in de afgelopen drie (3) jaar (voorafgaande aan datum </w:t>
      </w:r>
      <w:r w:rsidR="004175D6" w:rsidRPr="00EF5DF3">
        <w:rPr>
          <w:rFonts w:asciiTheme="minorHAnsi" w:hAnsiTheme="minorHAnsi"/>
        </w:rPr>
        <w:t>I</w:t>
      </w:r>
      <w:r w:rsidRPr="00EF5DF3">
        <w:rPr>
          <w:rFonts w:asciiTheme="minorHAnsi" w:hAnsiTheme="minorHAnsi"/>
        </w:rPr>
        <w:t>nsc</w:t>
      </w:r>
      <w:r w:rsidR="005A76F0">
        <w:rPr>
          <w:rFonts w:asciiTheme="minorHAnsi" w:hAnsiTheme="minorHAnsi"/>
        </w:rPr>
        <w:t xml:space="preserve">hrijving) die betrekking </w:t>
      </w:r>
      <w:r w:rsidRPr="00EF5DF3">
        <w:rPr>
          <w:rFonts w:asciiTheme="minorHAnsi" w:hAnsiTheme="minorHAnsi"/>
        </w:rPr>
        <w:t>had op:</w:t>
      </w:r>
    </w:p>
    <w:p w14:paraId="3173DA21" w14:textId="77777777" w:rsidR="00B26147" w:rsidRDefault="00B26147" w:rsidP="00B20DD1">
      <w:pPr>
        <w:spacing w:before="0"/>
        <w:rPr>
          <w:rFonts w:asciiTheme="minorHAnsi" w:hAnsiTheme="minorHAnsi" w:cs="Arial"/>
          <w:sz w:val="22"/>
          <w:szCs w:val="22"/>
          <w:lang w:eastAsia="nl-NL"/>
        </w:rPr>
      </w:pPr>
    </w:p>
    <w:p w14:paraId="4484009A" w14:textId="77777777" w:rsidR="00B26147" w:rsidRPr="00B20DD1" w:rsidRDefault="00B26147" w:rsidP="00B26147">
      <w:pPr>
        <w:spacing w:before="0"/>
        <w:ind w:firstLine="708"/>
        <w:rPr>
          <w:rFonts w:asciiTheme="minorHAnsi" w:hAnsiTheme="minorHAnsi" w:cs="Arial"/>
          <w:b/>
          <w:sz w:val="22"/>
          <w:szCs w:val="22"/>
          <w:lang w:eastAsia="nl-NL"/>
        </w:rPr>
      </w:pPr>
      <w:r w:rsidRPr="00B20DD1">
        <w:rPr>
          <w:rFonts w:asciiTheme="minorHAnsi" w:hAnsiTheme="minorHAnsi" w:cs="Arial"/>
          <w:b/>
          <w:sz w:val="22"/>
          <w:szCs w:val="22"/>
          <w:lang w:eastAsia="nl-NL"/>
        </w:rPr>
        <w:t>Kerncompetentie:</w:t>
      </w:r>
    </w:p>
    <w:p w14:paraId="1717DAE8" w14:textId="77777777" w:rsidR="00B26147" w:rsidRPr="00B26147" w:rsidRDefault="00651C4D" w:rsidP="00B26147">
      <w:pPr>
        <w:spacing w:before="0"/>
        <w:ind w:left="708"/>
        <w:rPr>
          <w:rFonts w:asciiTheme="minorHAnsi" w:hAnsiTheme="minorHAnsi" w:cs="Arial"/>
          <w:sz w:val="22"/>
          <w:szCs w:val="22"/>
          <w:lang w:eastAsia="nl-NL"/>
        </w:rPr>
      </w:pPr>
      <w:r>
        <w:rPr>
          <w:rFonts w:asciiTheme="minorHAnsi" w:hAnsiTheme="minorHAnsi" w:cs="Arial"/>
          <w:sz w:val="22"/>
          <w:szCs w:val="22"/>
          <w:lang w:eastAsia="nl-NL"/>
        </w:rPr>
        <w:t>&lt;aanvullen&gt;</w:t>
      </w:r>
    </w:p>
    <w:p w14:paraId="0935AA49" w14:textId="77777777" w:rsidR="006D543E" w:rsidRDefault="006D543E" w:rsidP="00B20DD1">
      <w:pPr>
        <w:spacing w:before="0"/>
        <w:rPr>
          <w:rFonts w:asciiTheme="minorHAnsi" w:hAnsiTheme="minorHAnsi" w:cs="Arial"/>
          <w:sz w:val="22"/>
          <w:szCs w:val="22"/>
          <w:lang w:eastAsia="nl-NL"/>
        </w:rPr>
      </w:pPr>
    </w:p>
    <w:p w14:paraId="6AD2683E" w14:textId="77777777" w:rsidR="0089213D" w:rsidRPr="00EF5DF3" w:rsidRDefault="0089213D" w:rsidP="0089213D">
      <w:pPr>
        <w:pStyle w:val="Lijstalinea"/>
        <w:numPr>
          <w:ilvl w:val="0"/>
          <w:numId w:val="19"/>
        </w:numPr>
        <w:ind w:hanging="720"/>
        <w:rPr>
          <w:rFonts w:asciiTheme="minorHAnsi" w:hAnsiTheme="minorHAnsi"/>
        </w:rPr>
      </w:pPr>
      <w:r w:rsidRPr="00EF5DF3">
        <w:rPr>
          <w:rFonts w:asciiTheme="minorHAnsi" w:hAnsiTheme="minorHAnsi"/>
        </w:rPr>
        <w:t>Om in aanmerking te (kunnen) komen voor gunning van de Opdracht, dient een Ondernemer (I</w:t>
      </w:r>
      <w:r>
        <w:rPr>
          <w:rFonts w:asciiTheme="minorHAnsi" w:hAnsiTheme="minorHAnsi"/>
        </w:rPr>
        <w:t xml:space="preserve">nschrijver) </w:t>
      </w:r>
      <w:r w:rsidR="008104BF">
        <w:rPr>
          <w:rFonts w:asciiTheme="minorHAnsi" w:hAnsiTheme="minorHAnsi"/>
        </w:rPr>
        <w:t xml:space="preserve">beschikken </w:t>
      </w:r>
      <w:r w:rsidRPr="00EF5DF3">
        <w:rPr>
          <w:rFonts w:asciiTheme="minorHAnsi" w:hAnsiTheme="minorHAnsi"/>
        </w:rPr>
        <w:t xml:space="preserve">over aantoonbare </w:t>
      </w:r>
      <w:r w:rsidR="00552EB2">
        <w:rPr>
          <w:rFonts w:asciiTheme="minorHAnsi" w:hAnsiTheme="minorHAnsi"/>
        </w:rPr>
        <w:t xml:space="preserve">ervaren </w:t>
      </w:r>
      <w:r w:rsidR="00B46888">
        <w:rPr>
          <w:rFonts w:asciiTheme="minorHAnsi" w:hAnsiTheme="minorHAnsi"/>
        </w:rPr>
        <w:t>vakspecialisten</w:t>
      </w:r>
      <w:r w:rsidR="00552EB2">
        <w:rPr>
          <w:rFonts w:asciiTheme="minorHAnsi" w:hAnsiTheme="minorHAnsi"/>
        </w:rPr>
        <w:t xml:space="preserve"> (</w:t>
      </w:r>
      <w:r>
        <w:rPr>
          <w:rFonts w:asciiTheme="minorHAnsi" w:hAnsiTheme="minorHAnsi"/>
        </w:rPr>
        <w:t>technici dan</w:t>
      </w:r>
      <w:r w:rsidR="00B46888">
        <w:rPr>
          <w:rFonts w:asciiTheme="minorHAnsi" w:hAnsiTheme="minorHAnsi"/>
        </w:rPr>
        <w:t xml:space="preserve"> </w:t>
      </w:r>
      <w:r>
        <w:rPr>
          <w:rFonts w:asciiTheme="minorHAnsi" w:hAnsiTheme="minorHAnsi"/>
        </w:rPr>
        <w:t xml:space="preserve">wel technische </w:t>
      </w:r>
      <w:r w:rsidRPr="000F6B4D">
        <w:rPr>
          <w:rFonts w:asciiTheme="minorHAnsi" w:hAnsiTheme="minorHAnsi"/>
        </w:rPr>
        <w:t>organen</w:t>
      </w:r>
      <w:r w:rsidRPr="00EF5DF3">
        <w:rPr>
          <w:rFonts w:asciiTheme="minorHAnsi" w:hAnsiTheme="minorHAnsi"/>
        </w:rPr>
        <w:t xml:space="preserve"> </w:t>
      </w:r>
      <w:r>
        <w:rPr>
          <w:rFonts w:asciiTheme="minorHAnsi" w:hAnsiTheme="minorHAnsi"/>
        </w:rPr>
        <w:t>, conform artikel 2.16.2 sub c lid 2 ARW 2016</w:t>
      </w:r>
      <w:r w:rsidR="00552EB2">
        <w:rPr>
          <w:rFonts w:asciiTheme="minorHAnsi" w:hAnsiTheme="minorHAnsi"/>
        </w:rPr>
        <w:t>)</w:t>
      </w:r>
      <w:r>
        <w:rPr>
          <w:rFonts w:asciiTheme="minorHAnsi" w:hAnsiTheme="minorHAnsi"/>
        </w:rPr>
        <w:t xml:space="preserve"> van</w:t>
      </w:r>
      <w:r w:rsidRPr="00EF5DF3">
        <w:rPr>
          <w:rFonts w:asciiTheme="minorHAnsi" w:hAnsiTheme="minorHAnsi"/>
        </w:rPr>
        <w:t>:</w:t>
      </w:r>
    </w:p>
    <w:p w14:paraId="24F5F56E" w14:textId="77777777" w:rsidR="0089213D" w:rsidRDefault="0089213D" w:rsidP="0089213D">
      <w:pPr>
        <w:spacing w:before="0"/>
        <w:rPr>
          <w:rFonts w:asciiTheme="minorHAnsi" w:hAnsiTheme="minorHAnsi" w:cs="Arial"/>
          <w:sz w:val="22"/>
          <w:szCs w:val="22"/>
          <w:lang w:eastAsia="nl-NL"/>
        </w:rPr>
      </w:pPr>
    </w:p>
    <w:p w14:paraId="0AD54DD0" w14:textId="77777777" w:rsidR="006D543E" w:rsidRPr="00B20DD1" w:rsidRDefault="00552EB2" w:rsidP="0089213D">
      <w:pPr>
        <w:spacing w:before="0"/>
        <w:ind w:firstLine="708"/>
        <w:rPr>
          <w:rFonts w:asciiTheme="minorHAnsi" w:hAnsiTheme="minorHAnsi" w:cs="Arial"/>
          <w:b/>
          <w:sz w:val="22"/>
          <w:szCs w:val="22"/>
          <w:lang w:eastAsia="nl-NL"/>
        </w:rPr>
      </w:pPr>
      <w:r>
        <w:rPr>
          <w:rFonts w:asciiTheme="minorHAnsi" w:hAnsiTheme="minorHAnsi" w:cs="Arial"/>
          <w:b/>
          <w:sz w:val="22"/>
          <w:szCs w:val="22"/>
          <w:lang w:eastAsia="nl-NL"/>
        </w:rPr>
        <w:t>Projectleiders</w:t>
      </w:r>
      <w:r w:rsidR="006D543E" w:rsidRPr="00B20DD1">
        <w:rPr>
          <w:rFonts w:asciiTheme="minorHAnsi" w:hAnsiTheme="minorHAnsi" w:cs="Arial"/>
          <w:b/>
          <w:sz w:val="22"/>
          <w:szCs w:val="22"/>
          <w:lang w:eastAsia="nl-NL"/>
        </w:rPr>
        <w:t>:</w:t>
      </w:r>
    </w:p>
    <w:p w14:paraId="3416D7AA" w14:textId="77777777" w:rsidR="00552EB2" w:rsidRDefault="00651C4D" w:rsidP="00552EB2">
      <w:pPr>
        <w:spacing w:before="0"/>
        <w:ind w:left="708"/>
        <w:rPr>
          <w:rFonts w:asciiTheme="minorHAnsi" w:hAnsiTheme="minorHAnsi" w:cs="Arial"/>
          <w:sz w:val="22"/>
          <w:szCs w:val="22"/>
          <w:lang w:eastAsia="nl-NL"/>
        </w:rPr>
      </w:pPr>
      <w:r>
        <w:rPr>
          <w:rFonts w:asciiTheme="minorHAnsi" w:hAnsiTheme="minorHAnsi" w:cs="Arial"/>
          <w:sz w:val="22"/>
          <w:szCs w:val="22"/>
          <w:lang w:eastAsia="nl-NL"/>
        </w:rPr>
        <w:t>&lt;aanvullen&gt;</w:t>
      </w:r>
    </w:p>
    <w:p w14:paraId="6B5C69F3" w14:textId="77777777" w:rsidR="00552EB2" w:rsidRDefault="00552EB2" w:rsidP="00B20DD1">
      <w:pPr>
        <w:spacing w:before="0"/>
        <w:ind w:left="708"/>
        <w:rPr>
          <w:rFonts w:asciiTheme="minorHAnsi" w:hAnsiTheme="minorHAnsi" w:cs="Arial"/>
          <w:sz w:val="22"/>
          <w:szCs w:val="22"/>
          <w:lang w:eastAsia="nl-NL"/>
        </w:rPr>
      </w:pPr>
    </w:p>
    <w:p w14:paraId="53597D45" w14:textId="77777777" w:rsidR="00552EB2" w:rsidRPr="00552EB2" w:rsidRDefault="00552EB2" w:rsidP="00B20DD1">
      <w:pPr>
        <w:spacing w:before="0"/>
        <w:ind w:left="708"/>
        <w:rPr>
          <w:rFonts w:asciiTheme="minorHAnsi" w:hAnsiTheme="minorHAnsi" w:cs="Arial"/>
          <w:b/>
          <w:sz w:val="22"/>
          <w:szCs w:val="22"/>
          <w:lang w:eastAsia="nl-NL"/>
        </w:rPr>
      </w:pPr>
      <w:r w:rsidRPr="00552EB2">
        <w:rPr>
          <w:rFonts w:asciiTheme="minorHAnsi" w:hAnsiTheme="minorHAnsi" w:cs="Arial"/>
          <w:b/>
          <w:sz w:val="22"/>
          <w:szCs w:val="22"/>
          <w:lang w:eastAsia="nl-NL"/>
        </w:rPr>
        <w:t>Veldarch</w:t>
      </w:r>
      <w:r>
        <w:rPr>
          <w:rFonts w:asciiTheme="minorHAnsi" w:hAnsiTheme="minorHAnsi" w:cs="Arial"/>
          <w:b/>
          <w:sz w:val="22"/>
          <w:szCs w:val="22"/>
          <w:lang w:eastAsia="nl-NL"/>
        </w:rPr>
        <w:t>e</w:t>
      </w:r>
      <w:r w:rsidRPr="00552EB2">
        <w:rPr>
          <w:rFonts w:asciiTheme="minorHAnsi" w:hAnsiTheme="minorHAnsi" w:cs="Arial"/>
          <w:b/>
          <w:sz w:val="22"/>
          <w:szCs w:val="22"/>
          <w:lang w:eastAsia="nl-NL"/>
        </w:rPr>
        <w:t>oloog:</w:t>
      </w:r>
    </w:p>
    <w:p w14:paraId="2B27B2C9" w14:textId="77777777" w:rsidR="00552EB2" w:rsidRDefault="00651C4D" w:rsidP="00B20DD1">
      <w:pPr>
        <w:spacing w:before="0"/>
        <w:ind w:left="708"/>
        <w:rPr>
          <w:rFonts w:asciiTheme="minorHAnsi" w:hAnsiTheme="minorHAnsi" w:cs="Arial"/>
          <w:sz w:val="22"/>
          <w:szCs w:val="22"/>
          <w:lang w:eastAsia="nl-NL"/>
        </w:rPr>
      </w:pPr>
      <w:r>
        <w:rPr>
          <w:rFonts w:asciiTheme="minorHAnsi" w:hAnsiTheme="minorHAnsi" w:cs="Arial"/>
          <w:sz w:val="22"/>
          <w:szCs w:val="22"/>
          <w:lang w:eastAsia="nl-NL"/>
        </w:rPr>
        <w:t>&lt;aanvullen&gt;</w:t>
      </w:r>
    </w:p>
    <w:p w14:paraId="2D028005" w14:textId="77777777" w:rsidR="00630BA0" w:rsidRDefault="00630BA0" w:rsidP="00B20DD1">
      <w:pPr>
        <w:spacing w:before="0"/>
        <w:ind w:left="708"/>
        <w:rPr>
          <w:rFonts w:asciiTheme="minorHAnsi" w:hAnsiTheme="minorHAnsi" w:cs="Arial"/>
          <w:sz w:val="22"/>
          <w:szCs w:val="22"/>
          <w:lang w:eastAsia="nl-NL"/>
        </w:rPr>
      </w:pPr>
    </w:p>
    <w:p w14:paraId="53F5FFBB" w14:textId="77777777" w:rsidR="00630BA0" w:rsidRDefault="00630BA0" w:rsidP="008F6D1D">
      <w:pPr>
        <w:spacing w:before="0"/>
        <w:rPr>
          <w:rFonts w:asciiTheme="minorHAnsi" w:hAnsiTheme="minorHAnsi" w:cs="Arial"/>
          <w:sz w:val="22"/>
          <w:szCs w:val="22"/>
          <w:lang w:eastAsia="nl-NL"/>
        </w:rPr>
      </w:pPr>
      <w:r>
        <w:rPr>
          <w:rFonts w:asciiTheme="minorHAnsi" w:hAnsiTheme="minorHAnsi" w:cs="Arial"/>
          <w:sz w:val="22"/>
          <w:szCs w:val="22"/>
          <w:lang w:eastAsia="nl-NL"/>
        </w:rPr>
        <w:t>Het spreek voor zich</w:t>
      </w:r>
      <w:r w:rsidR="004745DF">
        <w:rPr>
          <w:rFonts w:asciiTheme="minorHAnsi" w:hAnsiTheme="minorHAnsi" w:cs="Arial"/>
          <w:sz w:val="22"/>
          <w:szCs w:val="22"/>
          <w:lang w:eastAsia="nl-NL"/>
        </w:rPr>
        <w:t xml:space="preserve"> dat de </w:t>
      </w:r>
      <w:r w:rsidR="004745DF" w:rsidRPr="0077029A">
        <w:rPr>
          <w:rFonts w:asciiTheme="minorHAnsi" w:hAnsiTheme="minorHAnsi" w:cs="Arial"/>
          <w:sz w:val="22"/>
          <w:szCs w:val="22"/>
          <w:highlight w:val="yellow"/>
          <w:lang w:eastAsia="nl-NL"/>
        </w:rPr>
        <w:t>drie</w:t>
      </w:r>
      <w:r w:rsidR="004745DF">
        <w:rPr>
          <w:rFonts w:asciiTheme="minorHAnsi" w:hAnsiTheme="minorHAnsi" w:cs="Arial"/>
          <w:sz w:val="22"/>
          <w:szCs w:val="22"/>
          <w:lang w:eastAsia="nl-NL"/>
        </w:rPr>
        <w:t xml:space="preserve"> projectleiders en de </w:t>
      </w:r>
      <w:r w:rsidR="004745DF" w:rsidRPr="0077029A">
        <w:rPr>
          <w:rFonts w:asciiTheme="minorHAnsi" w:hAnsiTheme="minorHAnsi" w:cs="Arial"/>
          <w:sz w:val="22"/>
          <w:szCs w:val="22"/>
          <w:highlight w:val="yellow"/>
          <w:lang w:eastAsia="nl-NL"/>
        </w:rPr>
        <w:t>drie</w:t>
      </w:r>
      <w:r w:rsidR="004745DF">
        <w:rPr>
          <w:rFonts w:asciiTheme="minorHAnsi" w:hAnsiTheme="minorHAnsi" w:cs="Arial"/>
          <w:sz w:val="22"/>
          <w:szCs w:val="22"/>
          <w:lang w:eastAsia="nl-NL"/>
        </w:rPr>
        <w:t xml:space="preserve"> veldarcheologen </w:t>
      </w:r>
      <w:r>
        <w:rPr>
          <w:rFonts w:asciiTheme="minorHAnsi" w:hAnsiTheme="minorHAnsi" w:cs="Arial"/>
          <w:sz w:val="22"/>
          <w:szCs w:val="22"/>
          <w:lang w:eastAsia="nl-NL"/>
        </w:rPr>
        <w:t>beschikbaar zijn voor de uitvoering voor de opdracht dan wel kwal</w:t>
      </w:r>
      <w:r w:rsidR="004745DF">
        <w:rPr>
          <w:rFonts w:asciiTheme="minorHAnsi" w:hAnsiTheme="minorHAnsi" w:cs="Arial"/>
          <w:sz w:val="22"/>
          <w:szCs w:val="22"/>
          <w:lang w:eastAsia="nl-NL"/>
        </w:rPr>
        <w:t>itatief</w:t>
      </w:r>
      <w:r>
        <w:rPr>
          <w:rFonts w:asciiTheme="minorHAnsi" w:hAnsiTheme="minorHAnsi" w:cs="Arial"/>
          <w:sz w:val="22"/>
          <w:szCs w:val="22"/>
          <w:lang w:eastAsia="nl-NL"/>
        </w:rPr>
        <w:t xml:space="preserve"> gelijkwaardig verva</w:t>
      </w:r>
      <w:r w:rsidR="004745DF">
        <w:rPr>
          <w:rFonts w:asciiTheme="minorHAnsi" w:hAnsiTheme="minorHAnsi" w:cs="Arial"/>
          <w:sz w:val="22"/>
          <w:szCs w:val="22"/>
          <w:lang w:eastAsia="nl-NL"/>
        </w:rPr>
        <w:t>nging (bij</w:t>
      </w:r>
      <w:r>
        <w:rPr>
          <w:rFonts w:asciiTheme="minorHAnsi" w:hAnsiTheme="minorHAnsi" w:cs="Arial"/>
          <w:sz w:val="22"/>
          <w:szCs w:val="22"/>
          <w:lang w:eastAsia="nl-NL"/>
        </w:rPr>
        <w:t xml:space="preserve"> ziekte en/of uit dienst). </w:t>
      </w:r>
    </w:p>
    <w:p w14:paraId="1F608074" w14:textId="77777777" w:rsidR="00630BA0" w:rsidRDefault="00630BA0" w:rsidP="008F6D1D">
      <w:pPr>
        <w:spacing w:before="0"/>
        <w:rPr>
          <w:rFonts w:asciiTheme="minorHAnsi" w:hAnsiTheme="minorHAnsi" w:cs="Arial"/>
          <w:sz w:val="22"/>
          <w:szCs w:val="22"/>
          <w:lang w:eastAsia="nl-NL"/>
        </w:rPr>
      </w:pPr>
    </w:p>
    <w:p w14:paraId="542C9B9C" w14:textId="77777777" w:rsidR="00B20DD1" w:rsidRPr="00FC2AEB" w:rsidRDefault="00B20DD1" w:rsidP="00FC2AEB">
      <w:pPr>
        <w:pStyle w:val="Kop3"/>
        <w:ind w:left="705" w:hanging="705"/>
        <w:rPr>
          <w:rFonts w:asciiTheme="minorHAnsi" w:hAnsiTheme="minorHAnsi"/>
          <w:sz w:val="22"/>
          <w:szCs w:val="22"/>
          <w:lang w:eastAsia="nl-NL"/>
        </w:rPr>
      </w:pPr>
      <w:bookmarkStart w:id="34" w:name="_Toc529113636"/>
      <w:r w:rsidRPr="00FC2AEB">
        <w:rPr>
          <w:rFonts w:asciiTheme="minorHAnsi" w:hAnsiTheme="minorHAnsi"/>
          <w:sz w:val="22"/>
          <w:szCs w:val="22"/>
          <w:lang w:eastAsia="nl-NL"/>
        </w:rPr>
        <w:t>3.2.2</w:t>
      </w:r>
      <w:r w:rsidRPr="00FC2AEB">
        <w:rPr>
          <w:rFonts w:asciiTheme="minorHAnsi" w:hAnsiTheme="minorHAnsi"/>
          <w:sz w:val="22"/>
          <w:szCs w:val="22"/>
          <w:lang w:eastAsia="nl-NL"/>
        </w:rPr>
        <w:tab/>
        <w:t>geschiktheidseisen met betrekking tot Beroepsbevoegdheid</w:t>
      </w:r>
      <w:bookmarkEnd w:id="34"/>
    </w:p>
    <w:p w14:paraId="4E5A95B9" w14:textId="77777777" w:rsidR="006D543E" w:rsidRPr="00B20DD1" w:rsidRDefault="00B20DD1" w:rsidP="00B20DD1">
      <w:pPr>
        <w:spacing w:before="0"/>
        <w:rPr>
          <w:rFonts w:asciiTheme="minorHAnsi" w:hAnsiTheme="minorHAnsi" w:cs="Arial"/>
          <w:sz w:val="22"/>
          <w:szCs w:val="22"/>
          <w:lang w:eastAsia="nl-NL"/>
        </w:rPr>
      </w:pPr>
      <w:r>
        <w:rPr>
          <w:rFonts w:asciiTheme="minorHAnsi" w:hAnsiTheme="minorHAnsi" w:cs="Arial"/>
          <w:sz w:val="22"/>
          <w:szCs w:val="22"/>
          <w:lang w:eastAsia="nl-NL"/>
        </w:rPr>
        <w:t>D</w:t>
      </w:r>
      <w:r w:rsidR="006D543E" w:rsidRPr="00B20DD1">
        <w:rPr>
          <w:rFonts w:asciiTheme="minorHAnsi" w:hAnsiTheme="minorHAnsi" w:cs="Arial"/>
          <w:sz w:val="22"/>
          <w:szCs w:val="22"/>
          <w:lang w:eastAsia="nl-NL"/>
        </w:rPr>
        <w:t xml:space="preserve">e geschiktheidseisen met betrekking tot de Beroepsbevoegdheid (artikel 2.19 ARW 2016)  </w:t>
      </w:r>
      <w:r w:rsidR="007A1EFD">
        <w:rPr>
          <w:rFonts w:asciiTheme="minorHAnsi" w:hAnsiTheme="minorHAnsi" w:cs="Arial"/>
          <w:sz w:val="22"/>
          <w:szCs w:val="22"/>
          <w:lang w:eastAsia="nl-NL"/>
        </w:rPr>
        <w:t xml:space="preserve">is </w:t>
      </w:r>
      <w:r w:rsidR="006D543E" w:rsidRPr="00B20DD1">
        <w:rPr>
          <w:rFonts w:asciiTheme="minorHAnsi" w:hAnsiTheme="minorHAnsi" w:cs="Arial"/>
          <w:sz w:val="22"/>
          <w:szCs w:val="22"/>
          <w:lang w:eastAsia="nl-NL"/>
        </w:rPr>
        <w:t xml:space="preserve">als volgt: </w:t>
      </w:r>
    </w:p>
    <w:p w14:paraId="042EC32F" w14:textId="77777777" w:rsidR="00B20DD1" w:rsidRDefault="00B20DD1" w:rsidP="00B20DD1">
      <w:pPr>
        <w:spacing w:before="0"/>
        <w:rPr>
          <w:rFonts w:asciiTheme="minorHAnsi" w:hAnsiTheme="minorHAnsi" w:cs="Arial"/>
          <w:sz w:val="22"/>
          <w:szCs w:val="22"/>
          <w:lang w:eastAsia="nl-NL"/>
        </w:rPr>
      </w:pPr>
    </w:p>
    <w:p w14:paraId="1102A7E9" w14:textId="77777777" w:rsidR="006D543E" w:rsidRPr="00B20DD1" w:rsidRDefault="006D543E" w:rsidP="00B20DD1">
      <w:pPr>
        <w:pStyle w:val="Lijstalinea"/>
        <w:numPr>
          <w:ilvl w:val="0"/>
          <w:numId w:val="16"/>
        </w:numPr>
        <w:ind w:hanging="720"/>
        <w:rPr>
          <w:rFonts w:asciiTheme="minorHAnsi" w:hAnsiTheme="minorHAnsi"/>
        </w:rPr>
      </w:pPr>
      <w:r w:rsidRPr="00B20DD1">
        <w:rPr>
          <w:rFonts w:asciiTheme="minorHAnsi" w:hAnsiTheme="minorHAnsi"/>
        </w:rPr>
        <w:t>KvK</w:t>
      </w:r>
    </w:p>
    <w:p w14:paraId="2DF05436" w14:textId="77777777" w:rsidR="006D543E" w:rsidRPr="00B20DD1" w:rsidRDefault="006D543E" w:rsidP="00B20DD1">
      <w:pPr>
        <w:spacing w:before="0"/>
        <w:ind w:left="708"/>
        <w:rPr>
          <w:rFonts w:asciiTheme="minorHAnsi" w:hAnsiTheme="minorHAnsi" w:cs="Arial"/>
          <w:sz w:val="22"/>
          <w:szCs w:val="22"/>
          <w:lang w:eastAsia="nl-NL"/>
        </w:rPr>
      </w:pPr>
      <w:r w:rsidRPr="00B20DD1">
        <w:rPr>
          <w:rFonts w:asciiTheme="minorHAnsi" w:hAnsiTheme="minorHAnsi" w:cs="Arial"/>
          <w:sz w:val="22"/>
          <w:szCs w:val="22"/>
          <w:lang w:eastAsia="nl-NL"/>
        </w:rPr>
        <w:t xml:space="preserve">Om in aanmerking te komen voor gunning van de opdracht dient de ondernemer te zijn ingeschreven in het handels- en/of beroepenregister van de Kamer van Koophandel. </w:t>
      </w:r>
    </w:p>
    <w:p w14:paraId="77DB68CA" w14:textId="77777777" w:rsidR="006D543E" w:rsidRDefault="006D543E" w:rsidP="00B20DD1">
      <w:pPr>
        <w:spacing w:before="0"/>
        <w:ind w:left="708"/>
        <w:rPr>
          <w:rFonts w:asciiTheme="minorHAnsi" w:hAnsiTheme="minorHAnsi" w:cs="Arial"/>
          <w:sz w:val="22"/>
          <w:szCs w:val="22"/>
          <w:lang w:eastAsia="nl-NL"/>
        </w:rPr>
      </w:pPr>
      <w:r w:rsidRPr="00B20DD1">
        <w:rPr>
          <w:rFonts w:asciiTheme="minorHAnsi" w:hAnsiTheme="minorHAnsi" w:cs="Arial"/>
          <w:sz w:val="22"/>
          <w:szCs w:val="22"/>
          <w:lang w:eastAsia="nl-NL"/>
        </w:rPr>
        <w:t xml:space="preserve">Het bewijs van inschrijving in het handels- en/of beroepenregister van de Kamer van Koophandel mag niet ouder zijn dan 6 maanden, te rekenen vanaf de indieningsdatum van de inschrijving. </w:t>
      </w:r>
    </w:p>
    <w:p w14:paraId="37501108" w14:textId="77777777" w:rsidR="00B26147" w:rsidRPr="00FC2AEB" w:rsidRDefault="00B26147" w:rsidP="00FC2AEB">
      <w:pPr>
        <w:pStyle w:val="Kop3"/>
        <w:ind w:left="705" w:hanging="705"/>
        <w:rPr>
          <w:rFonts w:asciiTheme="minorHAnsi" w:hAnsiTheme="minorHAnsi"/>
          <w:sz w:val="22"/>
          <w:szCs w:val="22"/>
          <w:lang w:eastAsia="nl-NL"/>
        </w:rPr>
      </w:pPr>
      <w:bookmarkStart w:id="35" w:name="_Toc529113637"/>
      <w:r w:rsidRPr="00FC2AEB">
        <w:rPr>
          <w:rFonts w:asciiTheme="minorHAnsi" w:hAnsiTheme="minorHAnsi"/>
          <w:sz w:val="22"/>
          <w:szCs w:val="22"/>
          <w:lang w:eastAsia="nl-NL"/>
        </w:rPr>
        <w:lastRenderedPageBreak/>
        <w:t>3.2.</w:t>
      </w:r>
      <w:r w:rsidR="001F758D" w:rsidRPr="00FC2AEB">
        <w:rPr>
          <w:rFonts w:asciiTheme="minorHAnsi" w:hAnsiTheme="minorHAnsi"/>
          <w:sz w:val="22"/>
          <w:szCs w:val="22"/>
          <w:lang w:eastAsia="nl-NL"/>
        </w:rPr>
        <w:t>3</w:t>
      </w:r>
      <w:r w:rsidRPr="00FC2AEB">
        <w:rPr>
          <w:rFonts w:asciiTheme="minorHAnsi" w:hAnsiTheme="minorHAnsi"/>
          <w:sz w:val="22"/>
          <w:szCs w:val="22"/>
          <w:lang w:eastAsia="nl-NL"/>
        </w:rPr>
        <w:tab/>
        <w:t xml:space="preserve">geschiktheidseisen met betrekking tot </w:t>
      </w:r>
      <w:r w:rsidR="001F758D" w:rsidRPr="00FC2AEB">
        <w:rPr>
          <w:rFonts w:asciiTheme="minorHAnsi" w:hAnsiTheme="minorHAnsi"/>
          <w:sz w:val="22"/>
          <w:szCs w:val="22"/>
          <w:lang w:eastAsia="nl-NL"/>
        </w:rPr>
        <w:t>Kwaliteitsbewaking</w:t>
      </w:r>
      <w:bookmarkEnd w:id="35"/>
    </w:p>
    <w:p w14:paraId="15AA3F4B" w14:textId="77777777" w:rsidR="00B26147" w:rsidRDefault="001F758D" w:rsidP="001F758D">
      <w:pPr>
        <w:spacing w:before="0"/>
        <w:rPr>
          <w:rFonts w:asciiTheme="minorHAnsi" w:hAnsiTheme="minorHAnsi" w:cs="Arial"/>
          <w:sz w:val="22"/>
          <w:szCs w:val="22"/>
          <w:lang w:eastAsia="nl-NL"/>
        </w:rPr>
      </w:pPr>
      <w:r>
        <w:rPr>
          <w:rFonts w:asciiTheme="minorHAnsi" w:hAnsiTheme="minorHAnsi" w:cs="Arial"/>
          <w:sz w:val="22"/>
          <w:szCs w:val="22"/>
          <w:lang w:eastAsia="nl-NL"/>
        </w:rPr>
        <w:t>D</w:t>
      </w:r>
      <w:r w:rsidR="00B26147" w:rsidRPr="00B26147">
        <w:rPr>
          <w:rFonts w:asciiTheme="minorHAnsi" w:hAnsiTheme="minorHAnsi" w:cs="Arial"/>
          <w:sz w:val="22"/>
          <w:szCs w:val="22"/>
          <w:lang w:eastAsia="nl-NL"/>
        </w:rPr>
        <w:t>e geschiktheidseisen met betrekking tot de Kwaliteitsbewaking (artikel 2.17 ARW 2016)</w:t>
      </w:r>
      <w:r w:rsidR="00377F3B">
        <w:rPr>
          <w:rFonts w:asciiTheme="minorHAnsi" w:hAnsiTheme="minorHAnsi" w:cs="Arial"/>
          <w:sz w:val="22"/>
          <w:szCs w:val="22"/>
          <w:lang w:eastAsia="nl-NL"/>
        </w:rPr>
        <w:t xml:space="preserve"> zijn</w:t>
      </w:r>
      <w:r>
        <w:rPr>
          <w:rFonts w:asciiTheme="minorHAnsi" w:hAnsiTheme="minorHAnsi" w:cs="Arial"/>
          <w:sz w:val="22"/>
          <w:szCs w:val="22"/>
          <w:lang w:eastAsia="nl-NL"/>
        </w:rPr>
        <w:t xml:space="preserve"> </w:t>
      </w:r>
      <w:r w:rsidR="00B26147" w:rsidRPr="00B26147">
        <w:rPr>
          <w:rFonts w:asciiTheme="minorHAnsi" w:hAnsiTheme="minorHAnsi" w:cs="Arial"/>
          <w:sz w:val="22"/>
          <w:szCs w:val="22"/>
          <w:lang w:eastAsia="nl-NL"/>
        </w:rPr>
        <w:t xml:space="preserve">als volgt: </w:t>
      </w:r>
    </w:p>
    <w:p w14:paraId="3F4ADC7D" w14:textId="77777777" w:rsidR="003C6091" w:rsidRPr="00B26147" w:rsidRDefault="003C6091" w:rsidP="001F758D">
      <w:pPr>
        <w:spacing w:before="0"/>
        <w:rPr>
          <w:rFonts w:asciiTheme="minorHAnsi" w:hAnsiTheme="minorHAnsi" w:cs="Arial"/>
          <w:sz w:val="22"/>
          <w:szCs w:val="22"/>
          <w:lang w:eastAsia="nl-NL"/>
        </w:rPr>
      </w:pPr>
    </w:p>
    <w:p w14:paraId="35F982C0" w14:textId="77777777" w:rsidR="00B26147" w:rsidRPr="001F758D" w:rsidRDefault="001F758D" w:rsidP="001F758D">
      <w:pPr>
        <w:pStyle w:val="Lijstalinea"/>
        <w:numPr>
          <w:ilvl w:val="0"/>
          <w:numId w:val="18"/>
        </w:numPr>
        <w:ind w:hanging="720"/>
        <w:rPr>
          <w:rFonts w:asciiTheme="minorHAnsi" w:hAnsiTheme="minorHAnsi"/>
        </w:rPr>
      </w:pPr>
      <w:r w:rsidRPr="001F758D">
        <w:rPr>
          <w:rFonts w:asciiTheme="minorHAnsi" w:hAnsiTheme="minorHAnsi"/>
        </w:rPr>
        <w:t>BRL 4000</w:t>
      </w:r>
      <w:r w:rsidR="00D950D4">
        <w:rPr>
          <w:rFonts w:asciiTheme="minorHAnsi" w:hAnsiTheme="minorHAnsi"/>
        </w:rPr>
        <w:t xml:space="preserve"> </w:t>
      </w:r>
      <w:r w:rsidR="00E82917">
        <w:rPr>
          <w:rFonts w:asciiTheme="minorHAnsi" w:hAnsiTheme="minorHAnsi"/>
        </w:rPr>
        <w:t>–</w:t>
      </w:r>
      <w:r w:rsidR="00D950D4">
        <w:rPr>
          <w:rFonts w:asciiTheme="minorHAnsi" w:hAnsiTheme="minorHAnsi"/>
        </w:rPr>
        <w:t xml:space="preserve"> Archeologie</w:t>
      </w:r>
      <w:r w:rsidR="00E82917">
        <w:rPr>
          <w:rFonts w:asciiTheme="minorHAnsi" w:hAnsiTheme="minorHAnsi"/>
        </w:rPr>
        <w:t xml:space="preserve">, protocol </w:t>
      </w:r>
      <w:r w:rsidR="00110746">
        <w:rPr>
          <w:rFonts w:asciiTheme="minorHAnsi" w:hAnsiTheme="minorHAnsi"/>
        </w:rPr>
        <w:t xml:space="preserve">4003, IVO-proefsleuven;  </w:t>
      </w:r>
      <w:r w:rsidR="00E82917">
        <w:rPr>
          <w:rFonts w:asciiTheme="minorHAnsi" w:hAnsiTheme="minorHAnsi"/>
        </w:rPr>
        <w:t>4004</w:t>
      </w:r>
      <w:r w:rsidR="00110746">
        <w:rPr>
          <w:rFonts w:asciiTheme="minorHAnsi" w:hAnsiTheme="minorHAnsi"/>
        </w:rPr>
        <w:t>,</w:t>
      </w:r>
      <w:r w:rsidR="00E82917">
        <w:rPr>
          <w:rFonts w:asciiTheme="minorHAnsi" w:hAnsiTheme="minorHAnsi"/>
        </w:rPr>
        <w:t xml:space="preserve"> opgraven</w:t>
      </w:r>
    </w:p>
    <w:p w14:paraId="4019C356" w14:textId="77777777" w:rsidR="00E82917" w:rsidRDefault="00B26147" w:rsidP="001F758D">
      <w:pPr>
        <w:spacing w:before="0"/>
        <w:ind w:left="708"/>
        <w:rPr>
          <w:rFonts w:asciiTheme="minorHAnsi" w:hAnsiTheme="minorHAnsi" w:cs="Arial"/>
          <w:sz w:val="22"/>
          <w:szCs w:val="22"/>
          <w:lang w:eastAsia="nl-NL"/>
        </w:rPr>
      </w:pPr>
      <w:r w:rsidRPr="00B26147">
        <w:rPr>
          <w:rFonts w:asciiTheme="minorHAnsi" w:hAnsiTheme="minorHAnsi" w:cs="Arial"/>
          <w:sz w:val="22"/>
          <w:szCs w:val="22"/>
          <w:lang w:eastAsia="nl-NL"/>
        </w:rPr>
        <w:t>Om in aanmerking te komen voor gunning van de</w:t>
      </w:r>
      <w:r w:rsidR="00B07284">
        <w:rPr>
          <w:rFonts w:asciiTheme="minorHAnsi" w:hAnsiTheme="minorHAnsi" w:cs="Arial"/>
          <w:sz w:val="22"/>
          <w:szCs w:val="22"/>
          <w:lang w:eastAsia="nl-NL"/>
        </w:rPr>
        <w:t xml:space="preserve"> opdracht dient de O</w:t>
      </w:r>
      <w:r w:rsidR="004175D6">
        <w:rPr>
          <w:rFonts w:asciiTheme="minorHAnsi" w:hAnsiTheme="minorHAnsi" w:cs="Arial"/>
          <w:sz w:val="22"/>
          <w:szCs w:val="22"/>
          <w:lang w:eastAsia="nl-NL"/>
        </w:rPr>
        <w:t>ndernemer (I</w:t>
      </w:r>
      <w:r w:rsidR="00E82917">
        <w:rPr>
          <w:rFonts w:asciiTheme="minorHAnsi" w:hAnsiTheme="minorHAnsi" w:cs="Arial"/>
          <w:sz w:val="22"/>
          <w:szCs w:val="22"/>
          <w:lang w:eastAsia="nl-NL"/>
        </w:rPr>
        <w:t xml:space="preserve">nschrijver) </w:t>
      </w:r>
    </w:p>
    <w:p w14:paraId="37678DF0" w14:textId="77777777" w:rsidR="00E82917" w:rsidRDefault="00E82917" w:rsidP="001F758D">
      <w:pPr>
        <w:spacing w:before="0"/>
        <w:ind w:left="708"/>
        <w:rPr>
          <w:rFonts w:asciiTheme="minorHAnsi" w:hAnsiTheme="minorHAnsi" w:cs="Arial"/>
          <w:sz w:val="22"/>
          <w:szCs w:val="22"/>
          <w:lang w:eastAsia="nl-NL"/>
        </w:rPr>
      </w:pPr>
      <w:r w:rsidRPr="00E82917">
        <w:rPr>
          <w:rFonts w:asciiTheme="minorHAnsi" w:hAnsiTheme="minorHAnsi" w:cs="Arial"/>
          <w:sz w:val="22"/>
          <w:szCs w:val="22"/>
          <w:lang w:eastAsia="nl-NL"/>
        </w:rPr>
        <w:t xml:space="preserve">gecertificeerd </w:t>
      </w:r>
      <w:r>
        <w:rPr>
          <w:rFonts w:asciiTheme="minorHAnsi" w:hAnsiTheme="minorHAnsi" w:cs="Arial"/>
          <w:sz w:val="22"/>
          <w:szCs w:val="22"/>
          <w:lang w:eastAsia="nl-NL"/>
        </w:rPr>
        <w:t xml:space="preserve">te zijn </w:t>
      </w:r>
      <w:r w:rsidRPr="00E82917">
        <w:rPr>
          <w:rFonts w:asciiTheme="minorHAnsi" w:hAnsiTheme="minorHAnsi" w:cs="Arial"/>
          <w:sz w:val="22"/>
          <w:szCs w:val="22"/>
          <w:lang w:eastAsia="nl-NL"/>
        </w:rPr>
        <w:t>voor de uitvoering van archeolo</w:t>
      </w:r>
      <w:r>
        <w:rPr>
          <w:rFonts w:asciiTheme="minorHAnsi" w:hAnsiTheme="minorHAnsi" w:cs="Arial"/>
          <w:sz w:val="22"/>
          <w:szCs w:val="22"/>
          <w:lang w:eastAsia="nl-NL"/>
        </w:rPr>
        <w:t>gische opgravingen, BRL 4000 (versie</w:t>
      </w:r>
      <w:r w:rsidRPr="00E82917">
        <w:rPr>
          <w:rFonts w:asciiTheme="minorHAnsi" w:hAnsiTheme="minorHAnsi" w:cs="Arial"/>
          <w:sz w:val="22"/>
          <w:szCs w:val="22"/>
          <w:lang w:eastAsia="nl-NL"/>
        </w:rPr>
        <w:t xml:space="preserve"> 07-06-2016 </w:t>
      </w:r>
      <w:r>
        <w:rPr>
          <w:rFonts w:asciiTheme="minorHAnsi" w:hAnsiTheme="minorHAnsi" w:cs="Arial"/>
          <w:sz w:val="22"/>
          <w:szCs w:val="22"/>
          <w:lang w:eastAsia="nl-NL"/>
        </w:rPr>
        <w:t>inclusief</w:t>
      </w:r>
      <w:r w:rsidRPr="00E82917">
        <w:rPr>
          <w:rFonts w:asciiTheme="minorHAnsi" w:hAnsiTheme="minorHAnsi" w:cs="Arial"/>
          <w:sz w:val="22"/>
          <w:szCs w:val="22"/>
          <w:lang w:eastAsia="nl-NL"/>
        </w:rPr>
        <w:t xml:space="preserve"> wijzigingsblad BRL 4000 en KNA v</w:t>
      </w:r>
      <w:r>
        <w:rPr>
          <w:rFonts w:asciiTheme="minorHAnsi" w:hAnsiTheme="minorHAnsi" w:cs="Arial"/>
          <w:sz w:val="22"/>
          <w:szCs w:val="22"/>
          <w:lang w:eastAsia="nl-NL"/>
        </w:rPr>
        <w:t>ersie</w:t>
      </w:r>
      <w:r w:rsidRPr="00E82917">
        <w:rPr>
          <w:rFonts w:asciiTheme="minorHAnsi" w:hAnsiTheme="minorHAnsi" w:cs="Arial"/>
          <w:sz w:val="22"/>
          <w:szCs w:val="22"/>
          <w:lang w:eastAsia="nl-NL"/>
        </w:rPr>
        <w:t xml:space="preserve"> 31-0</w:t>
      </w:r>
      <w:r>
        <w:rPr>
          <w:rFonts w:asciiTheme="minorHAnsi" w:hAnsiTheme="minorHAnsi" w:cs="Arial"/>
          <w:sz w:val="22"/>
          <w:szCs w:val="22"/>
          <w:lang w:eastAsia="nl-NL"/>
        </w:rPr>
        <w:t>7-2017</w:t>
      </w:r>
      <w:r w:rsidRPr="00242FA4">
        <w:rPr>
          <w:rFonts w:asciiTheme="minorHAnsi" w:hAnsiTheme="minorHAnsi" w:cs="Arial"/>
          <w:sz w:val="22"/>
          <w:szCs w:val="22"/>
          <w:lang w:eastAsia="nl-NL"/>
        </w:rPr>
        <w:t xml:space="preserve">); </w:t>
      </w:r>
      <w:bookmarkStart w:id="36" w:name="_Hlk524100561"/>
      <w:r w:rsidRPr="00242FA4">
        <w:rPr>
          <w:rFonts w:asciiTheme="minorHAnsi" w:hAnsiTheme="minorHAnsi" w:cs="Arial"/>
          <w:sz w:val="22"/>
          <w:szCs w:val="22"/>
          <w:lang w:eastAsia="nl-NL"/>
        </w:rPr>
        <w:t>Protocol</w:t>
      </w:r>
      <w:r w:rsidR="002D65C7" w:rsidRPr="00242FA4">
        <w:rPr>
          <w:rFonts w:asciiTheme="minorHAnsi" w:hAnsiTheme="minorHAnsi" w:cs="Arial"/>
          <w:sz w:val="22"/>
          <w:szCs w:val="22"/>
          <w:lang w:eastAsia="nl-NL"/>
        </w:rPr>
        <w:t>len 4003,</w:t>
      </w:r>
      <w:r w:rsidR="00110746" w:rsidRPr="00242FA4">
        <w:rPr>
          <w:rFonts w:asciiTheme="minorHAnsi" w:hAnsiTheme="minorHAnsi" w:cs="Arial"/>
          <w:sz w:val="22"/>
          <w:szCs w:val="22"/>
          <w:lang w:eastAsia="nl-NL"/>
        </w:rPr>
        <w:t xml:space="preserve"> </w:t>
      </w:r>
      <w:r w:rsidR="00242FA4" w:rsidRPr="00242FA4">
        <w:rPr>
          <w:rFonts w:asciiTheme="minorHAnsi" w:hAnsiTheme="minorHAnsi" w:cs="Arial"/>
          <w:sz w:val="22"/>
          <w:szCs w:val="22"/>
          <w:lang w:eastAsia="nl-NL"/>
        </w:rPr>
        <w:t>Inventariserend veldonderzoek  (</w:t>
      </w:r>
      <w:r w:rsidR="00110746" w:rsidRPr="00242FA4">
        <w:rPr>
          <w:rFonts w:asciiTheme="minorHAnsi" w:hAnsiTheme="minorHAnsi" w:cs="Arial"/>
          <w:sz w:val="22"/>
          <w:szCs w:val="22"/>
          <w:lang w:eastAsia="nl-NL"/>
        </w:rPr>
        <w:t>IVO-Proefsleuven</w:t>
      </w:r>
      <w:r w:rsidR="00242FA4" w:rsidRPr="00242FA4">
        <w:rPr>
          <w:rFonts w:asciiTheme="minorHAnsi" w:hAnsiTheme="minorHAnsi" w:cs="Arial"/>
          <w:sz w:val="22"/>
          <w:szCs w:val="22"/>
          <w:lang w:eastAsia="nl-NL"/>
        </w:rPr>
        <w:t>)</w:t>
      </w:r>
      <w:r w:rsidR="002D65C7" w:rsidRPr="00242FA4">
        <w:rPr>
          <w:rFonts w:asciiTheme="minorHAnsi" w:hAnsiTheme="minorHAnsi" w:cs="Arial"/>
          <w:sz w:val="22"/>
          <w:szCs w:val="22"/>
          <w:lang w:eastAsia="nl-NL"/>
        </w:rPr>
        <w:t xml:space="preserve"> en </w:t>
      </w:r>
      <w:r w:rsidRPr="00242FA4">
        <w:rPr>
          <w:rFonts w:asciiTheme="minorHAnsi" w:hAnsiTheme="minorHAnsi" w:cs="Arial"/>
          <w:sz w:val="22"/>
          <w:szCs w:val="22"/>
          <w:lang w:eastAsia="nl-NL"/>
        </w:rPr>
        <w:t xml:space="preserve"> 4004</w:t>
      </w:r>
      <w:r w:rsidR="002D65C7" w:rsidRPr="00242FA4">
        <w:rPr>
          <w:rFonts w:asciiTheme="minorHAnsi" w:hAnsiTheme="minorHAnsi" w:cs="Arial"/>
          <w:sz w:val="22"/>
          <w:szCs w:val="22"/>
          <w:lang w:eastAsia="nl-NL"/>
        </w:rPr>
        <w:t>,</w:t>
      </w:r>
      <w:r w:rsidRPr="00242FA4">
        <w:rPr>
          <w:rFonts w:asciiTheme="minorHAnsi" w:hAnsiTheme="minorHAnsi" w:cs="Arial"/>
          <w:sz w:val="22"/>
          <w:szCs w:val="22"/>
          <w:lang w:eastAsia="nl-NL"/>
        </w:rPr>
        <w:t xml:space="preserve"> opgraven </w:t>
      </w:r>
      <w:bookmarkEnd w:id="36"/>
      <w:r w:rsidRPr="00242FA4">
        <w:rPr>
          <w:rFonts w:asciiTheme="minorHAnsi" w:hAnsiTheme="minorHAnsi" w:cs="Arial"/>
          <w:sz w:val="22"/>
          <w:szCs w:val="22"/>
          <w:lang w:eastAsia="nl-NL"/>
        </w:rPr>
        <w:t xml:space="preserve">(zie: </w:t>
      </w:r>
      <w:hyperlink r:id="rId9" w:history="1">
        <w:r w:rsidRPr="00242FA4">
          <w:rPr>
            <w:rStyle w:val="Hyperlink"/>
            <w:rFonts w:asciiTheme="minorHAnsi" w:hAnsiTheme="minorHAnsi" w:cs="Arial"/>
            <w:sz w:val="22"/>
            <w:szCs w:val="22"/>
            <w:lang w:eastAsia="nl-NL"/>
          </w:rPr>
          <w:t>https://www.sikb.nl/archeologie/richtlijnen/brl-4000</w:t>
        </w:r>
      </w:hyperlink>
      <w:r w:rsidRPr="00242FA4">
        <w:rPr>
          <w:rFonts w:asciiTheme="minorHAnsi" w:hAnsiTheme="minorHAnsi" w:cs="Arial"/>
          <w:sz w:val="22"/>
          <w:szCs w:val="22"/>
          <w:lang w:eastAsia="nl-NL"/>
        </w:rPr>
        <w:t>)</w:t>
      </w:r>
      <w:r w:rsidR="003C6091" w:rsidRPr="00242FA4">
        <w:rPr>
          <w:rFonts w:asciiTheme="minorHAnsi" w:hAnsiTheme="minorHAnsi" w:cs="Arial"/>
          <w:sz w:val="22"/>
          <w:szCs w:val="22"/>
          <w:lang w:eastAsia="nl-NL"/>
        </w:rPr>
        <w:t>.</w:t>
      </w:r>
    </w:p>
    <w:p w14:paraId="1ABD05E8" w14:textId="77777777" w:rsidR="00C62DCE" w:rsidRPr="00BB5FFB" w:rsidRDefault="00C62DCE" w:rsidP="00C62DCE">
      <w:pPr>
        <w:pStyle w:val="Kop2"/>
        <w:rPr>
          <w:rFonts w:asciiTheme="minorHAnsi" w:hAnsiTheme="minorHAnsi"/>
          <w:szCs w:val="22"/>
          <w:lang w:eastAsia="nl-NL"/>
        </w:rPr>
      </w:pPr>
      <w:bookmarkStart w:id="37" w:name="_Toc456597996"/>
      <w:bookmarkStart w:id="38" w:name="_Toc529113638"/>
      <w:r w:rsidRPr="00BB5FFB">
        <w:rPr>
          <w:rFonts w:asciiTheme="minorHAnsi" w:hAnsiTheme="minorHAnsi"/>
          <w:szCs w:val="22"/>
          <w:lang w:eastAsia="nl-NL"/>
        </w:rPr>
        <w:t>3.</w:t>
      </w:r>
      <w:r>
        <w:rPr>
          <w:rFonts w:asciiTheme="minorHAnsi" w:hAnsiTheme="minorHAnsi"/>
          <w:szCs w:val="22"/>
          <w:lang w:eastAsia="nl-NL"/>
        </w:rPr>
        <w:t>3</w:t>
      </w:r>
      <w:r w:rsidRPr="00BB5FFB">
        <w:rPr>
          <w:rFonts w:asciiTheme="minorHAnsi" w:hAnsiTheme="minorHAnsi"/>
          <w:szCs w:val="22"/>
          <w:lang w:eastAsia="nl-NL"/>
        </w:rPr>
        <w:tab/>
        <w:t>Bewij</w:t>
      </w:r>
      <w:bookmarkEnd w:id="37"/>
      <w:r w:rsidR="005A76F0">
        <w:rPr>
          <w:rFonts w:asciiTheme="minorHAnsi" w:hAnsiTheme="minorHAnsi"/>
          <w:szCs w:val="22"/>
          <w:lang w:eastAsia="nl-NL"/>
        </w:rPr>
        <w:t>zen</w:t>
      </w:r>
      <w:bookmarkEnd w:id="38"/>
    </w:p>
    <w:p w14:paraId="60986753" w14:textId="77777777" w:rsidR="007A1EFD" w:rsidRPr="00FC2AEB" w:rsidRDefault="007A1EFD" w:rsidP="00FC2AEB">
      <w:pPr>
        <w:pStyle w:val="Kop3"/>
        <w:ind w:left="705" w:hanging="705"/>
        <w:rPr>
          <w:rFonts w:asciiTheme="minorHAnsi" w:hAnsiTheme="minorHAnsi"/>
          <w:sz w:val="22"/>
          <w:szCs w:val="22"/>
          <w:lang w:eastAsia="nl-NL"/>
        </w:rPr>
      </w:pPr>
      <w:bookmarkStart w:id="39" w:name="_Toc529113639"/>
      <w:r w:rsidRPr="00FC2AEB">
        <w:rPr>
          <w:rFonts w:asciiTheme="minorHAnsi" w:hAnsiTheme="minorHAnsi"/>
          <w:sz w:val="22"/>
          <w:szCs w:val="22"/>
          <w:lang w:eastAsia="nl-NL"/>
        </w:rPr>
        <w:t>3.3.1</w:t>
      </w:r>
      <w:r w:rsidRPr="00FC2AEB">
        <w:rPr>
          <w:rFonts w:asciiTheme="minorHAnsi" w:hAnsiTheme="minorHAnsi"/>
          <w:sz w:val="22"/>
          <w:szCs w:val="22"/>
          <w:lang w:eastAsia="nl-NL"/>
        </w:rPr>
        <w:tab/>
        <w:t>Bewijs bij inschrijving</w:t>
      </w:r>
      <w:bookmarkEnd w:id="39"/>
    </w:p>
    <w:p w14:paraId="51C0D762" w14:textId="77777777" w:rsidR="00C62DCE" w:rsidRPr="00BB5FFB" w:rsidRDefault="00C62DCE" w:rsidP="00C62DCE">
      <w:pPr>
        <w:spacing w:before="0"/>
        <w:rPr>
          <w:rFonts w:asciiTheme="minorHAnsi" w:hAnsiTheme="minorHAnsi"/>
          <w:sz w:val="22"/>
          <w:szCs w:val="22"/>
          <w:lang w:eastAsia="nl-NL"/>
        </w:rPr>
      </w:pPr>
      <w:r w:rsidRPr="00BB5FFB">
        <w:rPr>
          <w:rFonts w:asciiTheme="minorHAnsi" w:hAnsiTheme="minorHAnsi"/>
          <w:sz w:val="22"/>
          <w:szCs w:val="22"/>
        </w:rPr>
        <w:t>Ten behoeve van het bepaalde in de paragrafen 3.1</w:t>
      </w:r>
      <w:r>
        <w:rPr>
          <w:rFonts w:asciiTheme="minorHAnsi" w:hAnsiTheme="minorHAnsi"/>
          <w:sz w:val="22"/>
          <w:szCs w:val="22"/>
        </w:rPr>
        <w:t>.1, 3.1.2, 3.2.1</w:t>
      </w:r>
      <w:r w:rsidR="008F6D1D">
        <w:rPr>
          <w:rFonts w:asciiTheme="minorHAnsi" w:hAnsiTheme="minorHAnsi"/>
          <w:sz w:val="22"/>
          <w:szCs w:val="22"/>
        </w:rPr>
        <w:t>,</w:t>
      </w:r>
      <w:r>
        <w:rPr>
          <w:rFonts w:asciiTheme="minorHAnsi" w:hAnsiTheme="minorHAnsi"/>
          <w:sz w:val="22"/>
          <w:szCs w:val="22"/>
        </w:rPr>
        <w:t xml:space="preserve"> </w:t>
      </w:r>
      <w:r w:rsidR="008F6D1D">
        <w:rPr>
          <w:rFonts w:asciiTheme="minorHAnsi" w:hAnsiTheme="minorHAnsi"/>
          <w:sz w:val="22"/>
          <w:szCs w:val="22"/>
        </w:rPr>
        <w:t>3.2.2</w:t>
      </w:r>
      <w:r w:rsidRPr="00BB5FFB">
        <w:rPr>
          <w:rFonts w:asciiTheme="minorHAnsi" w:hAnsiTheme="minorHAnsi"/>
          <w:sz w:val="22"/>
          <w:szCs w:val="22"/>
        </w:rPr>
        <w:t xml:space="preserve"> en 3.2</w:t>
      </w:r>
      <w:r>
        <w:rPr>
          <w:rFonts w:asciiTheme="minorHAnsi" w:hAnsiTheme="minorHAnsi"/>
          <w:sz w:val="22"/>
          <w:szCs w:val="22"/>
        </w:rPr>
        <w:t>.</w:t>
      </w:r>
      <w:r w:rsidR="008F6D1D">
        <w:rPr>
          <w:rFonts w:asciiTheme="minorHAnsi" w:hAnsiTheme="minorHAnsi"/>
          <w:sz w:val="22"/>
          <w:szCs w:val="22"/>
        </w:rPr>
        <w:t>3</w:t>
      </w:r>
      <w:r w:rsidRPr="00BB5FFB">
        <w:rPr>
          <w:rFonts w:asciiTheme="minorHAnsi" w:hAnsiTheme="minorHAnsi"/>
          <w:sz w:val="22"/>
          <w:szCs w:val="22"/>
        </w:rPr>
        <w:t xml:space="preserve"> voornoemd vult de Inschrijver de als </w:t>
      </w:r>
      <w:r w:rsidRPr="00BB5FFB">
        <w:rPr>
          <w:rFonts w:asciiTheme="minorHAnsi" w:hAnsiTheme="minorHAnsi"/>
          <w:b/>
          <w:i/>
          <w:sz w:val="22"/>
          <w:szCs w:val="22"/>
        </w:rPr>
        <w:t xml:space="preserve">bijlage B </w:t>
      </w:r>
      <w:r w:rsidRPr="00BB5FFB">
        <w:rPr>
          <w:rFonts w:asciiTheme="minorHAnsi" w:hAnsiTheme="minorHAnsi"/>
          <w:sz w:val="22"/>
          <w:szCs w:val="22"/>
        </w:rPr>
        <w:t xml:space="preserve">aan dit </w:t>
      </w:r>
      <w:r w:rsidR="00B07284">
        <w:rPr>
          <w:rFonts w:asciiTheme="minorHAnsi" w:hAnsiTheme="minorHAnsi"/>
          <w:sz w:val="22"/>
          <w:szCs w:val="22"/>
        </w:rPr>
        <w:t>A</w:t>
      </w:r>
      <w:r w:rsidRPr="00BB5FFB">
        <w:rPr>
          <w:rFonts w:asciiTheme="minorHAnsi" w:hAnsiTheme="minorHAnsi"/>
          <w:sz w:val="22"/>
          <w:szCs w:val="22"/>
        </w:rPr>
        <w:t xml:space="preserve">anbestedingsdocument gehechte </w:t>
      </w:r>
      <w:r w:rsidRPr="00BB5FFB">
        <w:rPr>
          <w:rFonts w:asciiTheme="minorHAnsi" w:hAnsiTheme="minorHAnsi"/>
          <w:sz w:val="22"/>
          <w:szCs w:val="22"/>
          <w:lang w:eastAsia="nl-NL"/>
        </w:rPr>
        <w:t>Uniform Europees Aanbestedingsdocument (</w:t>
      </w:r>
      <w:r w:rsidRPr="00BB5FFB">
        <w:rPr>
          <w:rFonts w:asciiTheme="minorHAnsi" w:hAnsiTheme="minorHAnsi"/>
          <w:sz w:val="22"/>
          <w:szCs w:val="22"/>
        </w:rPr>
        <w:t xml:space="preserve">UEA) nader in, ondertekent deze en voegt deze toe aan de inschrijving in </w:t>
      </w:r>
      <w:r w:rsidRPr="00BB5FFB">
        <w:rPr>
          <w:rFonts w:asciiTheme="minorHAnsi" w:hAnsiTheme="minorHAnsi"/>
          <w:b/>
          <w:sz w:val="22"/>
          <w:szCs w:val="22"/>
        </w:rPr>
        <w:t>Kluis 1, Eis 1.1.</w:t>
      </w:r>
    </w:p>
    <w:p w14:paraId="6E13AA95" w14:textId="77777777" w:rsidR="00C62DCE" w:rsidRPr="00FC2AEB" w:rsidRDefault="00C62DCE" w:rsidP="00FC2AEB">
      <w:pPr>
        <w:pStyle w:val="Kop3"/>
        <w:ind w:left="705" w:hanging="705"/>
        <w:rPr>
          <w:rFonts w:asciiTheme="minorHAnsi" w:hAnsiTheme="minorHAnsi"/>
          <w:sz w:val="22"/>
          <w:szCs w:val="22"/>
          <w:lang w:eastAsia="nl-NL"/>
        </w:rPr>
      </w:pPr>
      <w:bookmarkStart w:id="40" w:name="_Toc529113640"/>
      <w:r w:rsidRPr="00651C4D">
        <w:rPr>
          <w:rFonts w:asciiTheme="minorHAnsi" w:hAnsiTheme="minorHAnsi"/>
          <w:sz w:val="22"/>
          <w:szCs w:val="22"/>
          <w:lang w:eastAsia="nl-NL"/>
        </w:rPr>
        <w:t>3.3</w:t>
      </w:r>
      <w:r w:rsidR="007A1EFD" w:rsidRPr="00651C4D">
        <w:rPr>
          <w:rFonts w:asciiTheme="minorHAnsi" w:hAnsiTheme="minorHAnsi"/>
          <w:sz w:val="22"/>
          <w:szCs w:val="22"/>
          <w:lang w:eastAsia="nl-NL"/>
        </w:rPr>
        <w:t>.2</w:t>
      </w:r>
      <w:r w:rsidRPr="00651C4D">
        <w:rPr>
          <w:rFonts w:asciiTheme="minorHAnsi" w:hAnsiTheme="minorHAnsi"/>
          <w:sz w:val="22"/>
          <w:szCs w:val="22"/>
          <w:lang w:eastAsia="nl-NL"/>
        </w:rPr>
        <w:tab/>
        <w:t>Bewijs geschiktheidseisen</w:t>
      </w:r>
      <w:bookmarkEnd w:id="40"/>
    </w:p>
    <w:p w14:paraId="03840A1F" w14:textId="77777777" w:rsidR="00C62DCE" w:rsidRPr="00B20DD1" w:rsidRDefault="00C62DCE" w:rsidP="00C62DCE">
      <w:pPr>
        <w:spacing w:before="0"/>
        <w:rPr>
          <w:rFonts w:asciiTheme="minorHAnsi" w:hAnsiTheme="minorHAnsi" w:cs="Arial"/>
          <w:sz w:val="22"/>
          <w:szCs w:val="22"/>
          <w:lang w:eastAsia="nl-NL"/>
        </w:rPr>
      </w:pPr>
      <w:r w:rsidRPr="00B20DD1">
        <w:rPr>
          <w:rFonts w:asciiTheme="minorHAnsi" w:hAnsiTheme="minorHAnsi" w:cs="Arial"/>
          <w:sz w:val="22"/>
          <w:szCs w:val="22"/>
          <w:lang w:eastAsia="nl-NL"/>
        </w:rPr>
        <w:t xml:space="preserve">Om voor gunning van de opdracht in aanmerking te komen dient de </w:t>
      </w:r>
      <w:r w:rsidRPr="00651C4D">
        <w:rPr>
          <w:rFonts w:asciiTheme="minorHAnsi" w:hAnsiTheme="minorHAnsi" w:cs="Arial"/>
          <w:sz w:val="22"/>
          <w:szCs w:val="22"/>
          <w:lang w:eastAsia="nl-NL"/>
        </w:rPr>
        <w:t xml:space="preserve">Inschrijver </w:t>
      </w:r>
      <w:r w:rsidRPr="00651C4D">
        <w:rPr>
          <w:rFonts w:asciiTheme="minorHAnsi" w:hAnsiTheme="minorHAnsi" w:cs="Arial"/>
          <w:b/>
          <w:sz w:val="22"/>
          <w:szCs w:val="22"/>
          <w:u w:val="single"/>
          <w:lang w:eastAsia="nl-NL"/>
        </w:rPr>
        <w:t>binnen 5 werkdagen</w:t>
      </w:r>
      <w:r w:rsidRPr="00651C4D">
        <w:rPr>
          <w:rFonts w:asciiTheme="minorHAnsi" w:hAnsiTheme="minorHAnsi" w:cs="Arial"/>
          <w:sz w:val="22"/>
          <w:szCs w:val="22"/>
          <w:lang w:eastAsia="nl-NL"/>
        </w:rPr>
        <w:t xml:space="preserve"> na</w:t>
      </w:r>
      <w:r w:rsidRPr="00B20DD1">
        <w:rPr>
          <w:rFonts w:asciiTheme="minorHAnsi" w:hAnsiTheme="minorHAnsi" w:cs="Arial"/>
          <w:sz w:val="22"/>
          <w:szCs w:val="22"/>
          <w:lang w:eastAsia="nl-NL"/>
        </w:rPr>
        <w:t xml:space="preserve"> het daartoe gedane verzoek de bewijsmiddelen met betrekking tot het bepaalde in </w:t>
      </w:r>
      <w:r>
        <w:rPr>
          <w:rFonts w:asciiTheme="minorHAnsi" w:hAnsiTheme="minorHAnsi" w:cs="Arial"/>
          <w:sz w:val="22"/>
          <w:szCs w:val="22"/>
          <w:lang w:eastAsia="nl-NL"/>
        </w:rPr>
        <w:t>3.2.1</w:t>
      </w:r>
      <w:r w:rsidR="00B07284">
        <w:rPr>
          <w:rFonts w:asciiTheme="minorHAnsi" w:hAnsiTheme="minorHAnsi" w:cs="Arial"/>
          <w:sz w:val="22"/>
          <w:szCs w:val="22"/>
          <w:lang w:eastAsia="nl-NL"/>
        </w:rPr>
        <w:t>,</w:t>
      </w:r>
      <w:r>
        <w:rPr>
          <w:rFonts w:asciiTheme="minorHAnsi" w:hAnsiTheme="minorHAnsi" w:cs="Arial"/>
          <w:sz w:val="22"/>
          <w:szCs w:val="22"/>
          <w:lang w:eastAsia="nl-NL"/>
        </w:rPr>
        <w:t xml:space="preserve"> 3.2.2</w:t>
      </w:r>
      <w:r w:rsidRPr="00B20DD1">
        <w:rPr>
          <w:rFonts w:asciiTheme="minorHAnsi" w:hAnsiTheme="minorHAnsi" w:cs="Arial"/>
          <w:sz w:val="22"/>
          <w:szCs w:val="22"/>
          <w:lang w:eastAsia="nl-NL"/>
        </w:rPr>
        <w:t xml:space="preserve"> </w:t>
      </w:r>
      <w:r w:rsidR="00B07284">
        <w:rPr>
          <w:rFonts w:asciiTheme="minorHAnsi" w:hAnsiTheme="minorHAnsi" w:cs="Arial"/>
          <w:sz w:val="22"/>
          <w:szCs w:val="22"/>
          <w:lang w:eastAsia="nl-NL"/>
        </w:rPr>
        <w:t xml:space="preserve">en 3.2.3 </w:t>
      </w:r>
      <w:r w:rsidRPr="00B20DD1">
        <w:rPr>
          <w:rFonts w:asciiTheme="minorHAnsi" w:hAnsiTheme="minorHAnsi" w:cs="Arial"/>
          <w:sz w:val="22"/>
          <w:szCs w:val="22"/>
          <w:lang w:eastAsia="nl-NL"/>
        </w:rPr>
        <w:t xml:space="preserve">voornoemd en zoals bedoeld in de betreffende artikelen van het ARW 2016 te overleggen: </w:t>
      </w:r>
    </w:p>
    <w:p w14:paraId="7B8501A1" w14:textId="77777777" w:rsidR="00C62DCE" w:rsidRPr="00B20DD1" w:rsidRDefault="00C62DCE" w:rsidP="00C62DCE">
      <w:pPr>
        <w:pStyle w:val="Lijstalinea"/>
        <w:numPr>
          <w:ilvl w:val="0"/>
          <w:numId w:val="17"/>
        </w:numPr>
        <w:ind w:hanging="720"/>
        <w:rPr>
          <w:rFonts w:asciiTheme="minorHAnsi" w:eastAsia="Times New Roman" w:hAnsiTheme="minorHAnsi"/>
        </w:rPr>
      </w:pPr>
      <w:r w:rsidRPr="00B20DD1">
        <w:rPr>
          <w:rFonts w:asciiTheme="minorHAnsi" w:eastAsia="Times New Roman" w:hAnsiTheme="minorHAnsi"/>
        </w:rPr>
        <w:t xml:space="preserve">Bewijs </w:t>
      </w:r>
      <w:r w:rsidRPr="00B20DD1">
        <w:rPr>
          <w:rFonts w:asciiTheme="minorHAnsi" w:hAnsiTheme="minorHAnsi"/>
        </w:rPr>
        <w:t>Technische bekwaamheid en beroepsbekwaamheid</w:t>
      </w:r>
      <w:r w:rsidRPr="00B20DD1">
        <w:rPr>
          <w:rFonts w:asciiTheme="minorHAnsi" w:eastAsia="Times New Roman" w:hAnsiTheme="minorHAnsi"/>
        </w:rPr>
        <w:t xml:space="preserve">, zie het bepaalde in </w:t>
      </w:r>
      <w:r>
        <w:rPr>
          <w:rFonts w:asciiTheme="minorHAnsi" w:eastAsia="Times New Roman" w:hAnsiTheme="minorHAnsi"/>
        </w:rPr>
        <w:t>3.2.1</w:t>
      </w:r>
      <w:r w:rsidR="003C6091">
        <w:rPr>
          <w:rFonts w:asciiTheme="minorHAnsi" w:eastAsia="Times New Roman" w:hAnsiTheme="minorHAnsi"/>
        </w:rPr>
        <w:t xml:space="preserve"> sub a en b</w:t>
      </w:r>
      <w:r w:rsidRPr="00B20DD1">
        <w:rPr>
          <w:rFonts w:asciiTheme="minorHAnsi" w:eastAsia="Times New Roman" w:hAnsiTheme="minorHAnsi"/>
        </w:rPr>
        <w:t>;</w:t>
      </w:r>
    </w:p>
    <w:p w14:paraId="389C6A6F" w14:textId="77777777" w:rsidR="00C62DCE" w:rsidRDefault="00C62DCE" w:rsidP="00C62DCE">
      <w:pPr>
        <w:pStyle w:val="Lijstalinea"/>
        <w:numPr>
          <w:ilvl w:val="0"/>
          <w:numId w:val="17"/>
        </w:numPr>
        <w:ind w:hanging="720"/>
        <w:rPr>
          <w:rFonts w:asciiTheme="minorHAnsi" w:hAnsiTheme="minorHAnsi"/>
        </w:rPr>
      </w:pPr>
      <w:r w:rsidRPr="00B20DD1">
        <w:rPr>
          <w:rFonts w:asciiTheme="minorHAnsi" w:hAnsiTheme="minorHAnsi"/>
        </w:rPr>
        <w:t xml:space="preserve">Kopie van inschrijving KvK, zie het bepaalde in </w:t>
      </w:r>
      <w:r>
        <w:rPr>
          <w:rFonts w:asciiTheme="minorHAnsi" w:hAnsiTheme="minorHAnsi"/>
        </w:rPr>
        <w:t>3.2.2</w:t>
      </w:r>
      <w:r w:rsidR="001F758D">
        <w:rPr>
          <w:rFonts w:asciiTheme="minorHAnsi" w:hAnsiTheme="minorHAnsi"/>
        </w:rPr>
        <w:t xml:space="preserve"> sub a;</w:t>
      </w:r>
    </w:p>
    <w:p w14:paraId="63AC025B" w14:textId="77777777" w:rsidR="001F758D" w:rsidRPr="00B20DD1" w:rsidRDefault="001F758D" w:rsidP="00C62DCE">
      <w:pPr>
        <w:pStyle w:val="Lijstalinea"/>
        <w:numPr>
          <w:ilvl w:val="0"/>
          <w:numId w:val="17"/>
        </w:numPr>
        <w:ind w:hanging="720"/>
        <w:rPr>
          <w:rFonts w:asciiTheme="minorHAnsi" w:hAnsiTheme="minorHAnsi"/>
        </w:rPr>
      </w:pPr>
      <w:r>
        <w:rPr>
          <w:rFonts w:asciiTheme="minorHAnsi" w:hAnsiTheme="minorHAnsi"/>
        </w:rPr>
        <w:t xml:space="preserve">Kopie van het BRL4000 </w:t>
      </w:r>
      <w:r w:rsidR="00D950D4">
        <w:rPr>
          <w:rFonts w:asciiTheme="minorHAnsi" w:hAnsiTheme="minorHAnsi"/>
        </w:rPr>
        <w:t xml:space="preserve">- Archeologie </w:t>
      </w:r>
      <w:r>
        <w:rPr>
          <w:rFonts w:asciiTheme="minorHAnsi" w:hAnsiTheme="minorHAnsi"/>
        </w:rPr>
        <w:t>certificaat</w:t>
      </w:r>
      <w:r w:rsidR="00E82917" w:rsidRPr="00242FA4">
        <w:rPr>
          <w:rFonts w:asciiTheme="minorHAnsi" w:hAnsiTheme="minorHAnsi"/>
        </w:rPr>
        <w:t>,</w:t>
      </w:r>
      <w:r w:rsidR="00FF53E6" w:rsidRPr="00242FA4">
        <w:rPr>
          <w:rFonts w:asciiTheme="minorHAnsi" w:hAnsiTheme="minorHAnsi"/>
        </w:rPr>
        <w:t xml:space="preserve"> </w:t>
      </w:r>
      <w:r w:rsidR="002D65C7" w:rsidRPr="00242FA4">
        <w:rPr>
          <w:rFonts w:asciiTheme="minorHAnsi" w:hAnsiTheme="minorHAnsi"/>
        </w:rPr>
        <w:t>Protocollen  4003, Inventariserend veldonderzoek</w:t>
      </w:r>
      <w:r w:rsidR="00242FA4" w:rsidRPr="00242FA4">
        <w:rPr>
          <w:rFonts w:asciiTheme="minorHAnsi" w:hAnsiTheme="minorHAnsi"/>
        </w:rPr>
        <w:t>, IVO-proefsleuven</w:t>
      </w:r>
      <w:r w:rsidR="002D65C7" w:rsidRPr="00242FA4">
        <w:rPr>
          <w:rFonts w:asciiTheme="minorHAnsi" w:hAnsiTheme="minorHAnsi"/>
        </w:rPr>
        <w:t xml:space="preserve"> en  4004, opgraven</w:t>
      </w:r>
      <w:r>
        <w:rPr>
          <w:rFonts w:asciiTheme="minorHAnsi" w:hAnsiTheme="minorHAnsi"/>
        </w:rPr>
        <w:t xml:space="preserve">, </w:t>
      </w:r>
      <w:r w:rsidRPr="00B20DD1">
        <w:rPr>
          <w:rFonts w:asciiTheme="minorHAnsi" w:hAnsiTheme="minorHAnsi"/>
        </w:rPr>
        <w:t xml:space="preserve">zie het bepaalde in </w:t>
      </w:r>
      <w:r>
        <w:rPr>
          <w:rFonts w:asciiTheme="minorHAnsi" w:hAnsiTheme="minorHAnsi"/>
        </w:rPr>
        <w:t>3.2.3 sub a.</w:t>
      </w:r>
    </w:p>
    <w:p w14:paraId="58E35BB0" w14:textId="77777777" w:rsidR="00C62DCE" w:rsidRDefault="00C62DCE" w:rsidP="00C62DCE">
      <w:pPr>
        <w:spacing w:before="0"/>
        <w:rPr>
          <w:rFonts w:asciiTheme="minorHAnsi" w:hAnsiTheme="minorHAnsi" w:cs="Arial"/>
          <w:sz w:val="22"/>
          <w:szCs w:val="22"/>
          <w:lang w:eastAsia="nl-NL"/>
        </w:rPr>
      </w:pPr>
    </w:p>
    <w:p w14:paraId="254147BB" w14:textId="77777777" w:rsidR="00C62DCE" w:rsidRPr="00B20DD1" w:rsidRDefault="00C62DCE" w:rsidP="00C62DCE">
      <w:pPr>
        <w:spacing w:before="0"/>
        <w:rPr>
          <w:rFonts w:asciiTheme="minorHAnsi" w:hAnsiTheme="minorHAnsi" w:cs="Arial"/>
          <w:sz w:val="22"/>
          <w:szCs w:val="22"/>
          <w:lang w:eastAsia="nl-NL"/>
        </w:rPr>
      </w:pPr>
      <w:r w:rsidRPr="00B20DD1">
        <w:rPr>
          <w:rFonts w:asciiTheme="minorHAnsi" w:hAnsiTheme="minorHAnsi" w:cs="Arial"/>
          <w:sz w:val="22"/>
          <w:szCs w:val="22"/>
          <w:lang w:eastAsia="nl-NL"/>
        </w:rPr>
        <w:t>De termijn als bedoeld in artikel 2.21.</w:t>
      </w:r>
      <w:r w:rsidR="007A1EFD">
        <w:rPr>
          <w:rFonts w:asciiTheme="minorHAnsi" w:hAnsiTheme="minorHAnsi" w:cs="Arial"/>
          <w:sz w:val="22"/>
          <w:szCs w:val="22"/>
          <w:lang w:eastAsia="nl-NL"/>
        </w:rPr>
        <w:t>1</w:t>
      </w:r>
      <w:r w:rsidRPr="00B20DD1">
        <w:rPr>
          <w:rFonts w:asciiTheme="minorHAnsi" w:hAnsiTheme="minorHAnsi" w:cs="Arial"/>
          <w:sz w:val="22"/>
          <w:szCs w:val="22"/>
          <w:lang w:eastAsia="nl-NL"/>
        </w:rPr>
        <w:t xml:space="preserve"> </w:t>
      </w:r>
      <w:r w:rsidR="007A1EFD">
        <w:rPr>
          <w:rFonts w:asciiTheme="minorHAnsi" w:hAnsiTheme="minorHAnsi" w:cs="Arial"/>
          <w:sz w:val="22"/>
          <w:szCs w:val="22"/>
          <w:lang w:eastAsia="nl-NL"/>
        </w:rPr>
        <w:t xml:space="preserve">sub c </w:t>
      </w:r>
      <w:r w:rsidRPr="00B20DD1">
        <w:rPr>
          <w:rFonts w:asciiTheme="minorHAnsi" w:hAnsiTheme="minorHAnsi" w:cs="Arial"/>
          <w:sz w:val="22"/>
          <w:szCs w:val="22"/>
          <w:lang w:eastAsia="nl-NL"/>
        </w:rPr>
        <w:t>ARW 2016 bedraagt (uiterlijk): vijf (5) werkdagen.</w:t>
      </w:r>
    </w:p>
    <w:p w14:paraId="54698DC6" w14:textId="77777777" w:rsidR="00F8277E" w:rsidRPr="00D950D4" w:rsidRDefault="00F8277E" w:rsidP="00B20DD1">
      <w:pPr>
        <w:spacing w:before="0"/>
        <w:rPr>
          <w:rFonts w:asciiTheme="minorHAnsi" w:hAnsiTheme="minorHAnsi"/>
          <w:b/>
          <w:sz w:val="32"/>
          <w:szCs w:val="32"/>
          <w:lang w:eastAsia="nl-NL"/>
        </w:rPr>
      </w:pPr>
      <w:r w:rsidRPr="00B20DD1">
        <w:rPr>
          <w:rFonts w:asciiTheme="minorHAnsi" w:hAnsiTheme="minorHAnsi" w:cs="Arial"/>
          <w:sz w:val="22"/>
          <w:szCs w:val="22"/>
          <w:lang w:eastAsia="nl-NL"/>
        </w:rPr>
        <w:br w:type="page"/>
      </w:r>
      <w:r w:rsidR="0078230A" w:rsidRPr="00D950D4">
        <w:rPr>
          <w:rFonts w:asciiTheme="minorHAnsi" w:hAnsiTheme="minorHAnsi"/>
          <w:b/>
          <w:sz w:val="32"/>
          <w:szCs w:val="32"/>
          <w:lang w:eastAsia="nl-NL"/>
        </w:rPr>
        <w:lastRenderedPageBreak/>
        <w:t>4</w:t>
      </w:r>
      <w:r w:rsidRPr="00D950D4">
        <w:rPr>
          <w:rFonts w:asciiTheme="minorHAnsi" w:hAnsiTheme="minorHAnsi"/>
          <w:b/>
          <w:sz w:val="32"/>
          <w:szCs w:val="32"/>
          <w:lang w:eastAsia="nl-NL"/>
        </w:rPr>
        <w:t>.</w:t>
      </w:r>
      <w:r w:rsidRPr="00D950D4">
        <w:rPr>
          <w:rFonts w:asciiTheme="minorHAnsi" w:hAnsiTheme="minorHAnsi"/>
          <w:b/>
          <w:sz w:val="32"/>
          <w:szCs w:val="32"/>
          <w:lang w:eastAsia="nl-NL"/>
        </w:rPr>
        <w:tab/>
        <w:t>Aanbestedingsprocedure</w:t>
      </w:r>
    </w:p>
    <w:p w14:paraId="7070D1A6" w14:textId="77777777" w:rsidR="00F8277E" w:rsidRPr="00BB5FFB" w:rsidRDefault="0078230A" w:rsidP="00FF1E5A">
      <w:pPr>
        <w:pStyle w:val="Kop2"/>
        <w:rPr>
          <w:rFonts w:asciiTheme="minorHAnsi" w:hAnsiTheme="minorHAnsi"/>
          <w:szCs w:val="22"/>
          <w:lang w:eastAsia="nl-NL"/>
        </w:rPr>
      </w:pPr>
      <w:bookmarkStart w:id="41" w:name="_Toc529113641"/>
      <w:r w:rsidRPr="00BB5FFB">
        <w:rPr>
          <w:rFonts w:asciiTheme="minorHAnsi" w:hAnsiTheme="minorHAnsi"/>
          <w:szCs w:val="22"/>
          <w:lang w:eastAsia="nl-NL"/>
        </w:rPr>
        <w:t>4</w:t>
      </w:r>
      <w:r w:rsidR="00A57152" w:rsidRPr="00BB5FFB">
        <w:rPr>
          <w:rFonts w:asciiTheme="minorHAnsi" w:hAnsiTheme="minorHAnsi"/>
          <w:szCs w:val="22"/>
          <w:lang w:eastAsia="nl-NL"/>
        </w:rPr>
        <w:t>.1</w:t>
      </w:r>
      <w:r w:rsidR="00A57152" w:rsidRPr="00BB5FFB">
        <w:rPr>
          <w:rFonts w:asciiTheme="minorHAnsi" w:hAnsiTheme="minorHAnsi"/>
          <w:szCs w:val="22"/>
          <w:lang w:eastAsia="nl-NL"/>
        </w:rPr>
        <w:tab/>
      </w:r>
      <w:r w:rsidR="003D0085" w:rsidRPr="00BB5FFB">
        <w:rPr>
          <w:rFonts w:asciiTheme="minorHAnsi" w:hAnsiTheme="minorHAnsi"/>
          <w:szCs w:val="22"/>
          <w:lang w:eastAsia="nl-NL"/>
        </w:rPr>
        <w:t xml:space="preserve">Aanbestedende dienst / </w:t>
      </w:r>
      <w:r w:rsidR="006D543E">
        <w:rPr>
          <w:rFonts w:asciiTheme="minorHAnsi" w:hAnsiTheme="minorHAnsi"/>
          <w:szCs w:val="22"/>
          <w:lang w:eastAsia="nl-NL"/>
        </w:rPr>
        <w:t>O</w:t>
      </w:r>
      <w:r w:rsidR="00F8277E" w:rsidRPr="00BB5FFB">
        <w:rPr>
          <w:rFonts w:asciiTheme="minorHAnsi" w:hAnsiTheme="minorHAnsi"/>
          <w:szCs w:val="22"/>
          <w:lang w:eastAsia="nl-NL"/>
        </w:rPr>
        <w:t>pdrachtgever</w:t>
      </w:r>
      <w:bookmarkEnd w:id="41"/>
    </w:p>
    <w:p w14:paraId="3327BCA6" w14:textId="77777777" w:rsidR="00F8277E" w:rsidRPr="00BB5FFB" w:rsidRDefault="00F8277E" w:rsidP="00FF1E5A">
      <w:pPr>
        <w:spacing w:before="0"/>
        <w:rPr>
          <w:rFonts w:asciiTheme="minorHAnsi" w:hAnsiTheme="minorHAnsi"/>
          <w:sz w:val="22"/>
          <w:szCs w:val="22"/>
          <w:lang w:eastAsia="nl-NL"/>
        </w:rPr>
      </w:pPr>
      <w:r w:rsidRPr="00BB5FFB">
        <w:rPr>
          <w:rFonts w:asciiTheme="minorHAnsi" w:hAnsiTheme="minorHAnsi"/>
          <w:sz w:val="22"/>
          <w:szCs w:val="22"/>
          <w:lang w:eastAsia="nl-NL"/>
        </w:rPr>
        <w:t xml:space="preserve">De kerngegevens van de </w:t>
      </w:r>
      <w:r w:rsidR="006D543E">
        <w:rPr>
          <w:rFonts w:asciiTheme="minorHAnsi" w:hAnsiTheme="minorHAnsi"/>
          <w:sz w:val="22"/>
          <w:szCs w:val="22"/>
          <w:lang w:eastAsia="nl-NL"/>
        </w:rPr>
        <w:t>O</w:t>
      </w:r>
      <w:r w:rsidR="00A57152" w:rsidRPr="00BB5FFB">
        <w:rPr>
          <w:rFonts w:asciiTheme="minorHAnsi" w:hAnsiTheme="minorHAnsi"/>
          <w:sz w:val="22"/>
          <w:szCs w:val="22"/>
          <w:lang w:eastAsia="nl-NL"/>
        </w:rPr>
        <w:t xml:space="preserve">pdrachtgever </w:t>
      </w:r>
      <w:r w:rsidR="00DE02DB" w:rsidRPr="00BB5FFB">
        <w:rPr>
          <w:rFonts w:asciiTheme="minorHAnsi" w:hAnsiTheme="minorHAnsi"/>
          <w:sz w:val="22"/>
          <w:szCs w:val="22"/>
          <w:lang w:eastAsia="nl-NL"/>
        </w:rPr>
        <w:t xml:space="preserve">voor deze </w:t>
      </w:r>
      <w:r w:rsidR="003D0085" w:rsidRPr="00BB5FFB">
        <w:rPr>
          <w:rFonts w:asciiTheme="minorHAnsi" w:hAnsiTheme="minorHAnsi"/>
          <w:sz w:val="22"/>
          <w:szCs w:val="22"/>
          <w:lang w:eastAsia="nl-NL"/>
        </w:rPr>
        <w:t>a</w:t>
      </w:r>
      <w:r w:rsidRPr="00BB5FFB">
        <w:rPr>
          <w:rFonts w:asciiTheme="minorHAnsi" w:hAnsiTheme="minorHAnsi"/>
          <w:sz w:val="22"/>
          <w:szCs w:val="22"/>
          <w:lang w:eastAsia="nl-NL"/>
        </w:rPr>
        <w:t>anbestedingsprocedure betreffen:</w:t>
      </w:r>
    </w:p>
    <w:p w14:paraId="167D0326" w14:textId="77777777" w:rsidR="00F8277E" w:rsidRPr="006D543E" w:rsidRDefault="00F8277E" w:rsidP="00FF1E5A">
      <w:pPr>
        <w:spacing w:before="0"/>
        <w:rPr>
          <w:rFonts w:asciiTheme="minorHAnsi" w:hAnsiTheme="minorHAnsi"/>
          <w:sz w:val="22"/>
          <w:szCs w:val="22"/>
          <w:lang w:eastAsia="nl-NL"/>
        </w:rPr>
      </w:pPr>
    </w:p>
    <w:p w14:paraId="54EE9049" w14:textId="77777777" w:rsidR="006D543E" w:rsidRDefault="00651C4D" w:rsidP="00651C4D">
      <w:pPr>
        <w:spacing w:before="0"/>
        <w:rPr>
          <w:rFonts w:asciiTheme="minorHAnsi" w:hAnsiTheme="minorHAnsi"/>
          <w:sz w:val="22"/>
          <w:szCs w:val="22"/>
          <w:lang w:eastAsia="nl-NL"/>
        </w:rPr>
      </w:pPr>
      <w:bookmarkStart w:id="42" w:name="_Toc97988455"/>
      <w:r>
        <w:rPr>
          <w:rFonts w:asciiTheme="minorHAnsi" w:hAnsiTheme="minorHAnsi"/>
          <w:sz w:val="22"/>
          <w:szCs w:val="22"/>
          <w:lang w:eastAsia="nl-NL"/>
        </w:rPr>
        <w:t>&lt;aanvullen&gt;</w:t>
      </w:r>
    </w:p>
    <w:p w14:paraId="5F22254C" w14:textId="77777777" w:rsidR="00295EC6" w:rsidRPr="006D543E" w:rsidRDefault="00295EC6" w:rsidP="006D543E">
      <w:pPr>
        <w:spacing w:before="0"/>
        <w:rPr>
          <w:rFonts w:asciiTheme="minorHAnsi" w:hAnsiTheme="minorHAnsi"/>
          <w:sz w:val="22"/>
          <w:szCs w:val="22"/>
          <w:lang w:eastAsia="nl-NL"/>
        </w:rPr>
      </w:pPr>
    </w:p>
    <w:p w14:paraId="3BFDBA36" w14:textId="77777777" w:rsidR="006D543E" w:rsidRPr="006D543E" w:rsidRDefault="006D543E" w:rsidP="006D543E">
      <w:pPr>
        <w:spacing w:before="0"/>
        <w:rPr>
          <w:rFonts w:asciiTheme="minorHAnsi" w:hAnsiTheme="minorHAnsi"/>
          <w:sz w:val="22"/>
          <w:szCs w:val="22"/>
          <w:lang w:eastAsia="nl-NL"/>
        </w:rPr>
      </w:pPr>
      <w:r w:rsidRPr="006D543E">
        <w:rPr>
          <w:rFonts w:asciiTheme="minorHAnsi" w:hAnsiTheme="minorHAnsi"/>
          <w:sz w:val="22"/>
          <w:szCs w:val="22"/>
          <w:lang w:eastAsia="nl-NL"/>
        </w:rPr>
        <w:t>Bezoekadres</w:t>
      </w:r>
      <w:r w:rsidR="00295EC6">
        <w:rPr>
          <w:rFonts w:asciiTheme="minorHAnsi" w:hAnsiTheme="minorHAnsi"/>
          <w:sz w:val="22"/>
          <w:szCs w:val="22"/>
          <w:lang w:eastAsia="nl-NL"/>
        </w:rPr>
        <w:t>:</w:t>
      </w:r>
      <w:r w:rsidRPr="006D543E">
        <w:rPr>
          <w:rFonts w:asciiTheme="minorHAnsi" w:hAnsiTheme="minorHAnsi"/>
          <w:sz w:val="22"/>
          <w:szCs w:val="22"/>
          <w:lang w:eastAsia="nl-NL"/>
        </w:rPr>
        <w:t xml:space="preserve"> </w:t>
      </w:r>
    </w:p>
    <w:p w14:paraId="0FDD8F26" w14:textId="77777777" w:rsidR="006D543E" w:rsidRPr="006D543E" w:rsidRDefault="006D543E" w:rsidP="006D543E">
      <w:pPr>
        <w:spacing w:before="0"/>
        <w:rPr>
          <w:rFonts w:asciiTheme="minorHAnsi" w:hAnsiTheme="minorHAnsi"/>
          <w:sz w:val="22"/>
          <w:szCs w:val="22"/>
          <w:lang w:eastAsia="nl-NL"/>
        </w:rPr>
      </w:pPr>
    </w:p>
    <w:p w14:paraId="41C95D00" w14:textId="77777777" w:rsidR="006D543E" w:rsidRPr="006D543E" w:rsidRDefault="006D543E" w:rsidP="006D543E">
      <w:pPr>
        <w:spacing w:before="0"/>
        <w:rPr>
          <w:rFonts w:asciiTheme="minorHAnsi" w:hAnsiTheme="minorHAnsi"/>
          <w:sz w:val="22"/>
          <w:szCs w:val="22"/>
          <w:lang w:eastAsia="nl-NL"/>
        </w:rPr>
      </w:pPr>
      <w:r w:rsidRPr="006D543E">
        <w:rPr>
          <w:rFonts w:asciiTheme="minorHAnsi" w:hAnsiTheme="minorHAnsi"/>
          <w:sz w:val="22"/>
          <w:szCs w:val="22"/>
          <w:lang w:eastAsia="nl-NL"/>
        </w:rPr>
        <w:t xml:space="preserve">Contactpersoon: </w:t>
      </w:r>
    </w:p>
    <w:p w14:paraId="6501ABAE" w14:textId="77777777" w:rsidR="00F8277E" w:rsidRPr="00BB5FFB" w:rsidRDefault="0078230A" w:rsidP="00FF1E5A">
      <w:pPr>
        <w:pStyle w:val="Kop2"/>
        <w:rPr>
          <w:rFonts w:asciiTheme="minorHAnsi" w:hAnsiTheme="minorHAnsi"/>
          <w:szCs w:val="22"/>
          <w:lang w:eastAsia="nl-NL"/>
        </w:rPr>
      </w:pPr>
      <w:bookmarkStart w:id="43" w:name="_Toc529113642"/>
      <w:r w:rsidRPr="00BB5FFB">
        <w:rPr>
          <w:rFonts w:asciiTheme="minorHAnsi" w:hAnsiTheme="minorHAnsi"/>
          <w:szCs w:val="22"/>
          <w:lang w:eastAsia="nl-NL"/>
        </w:rPr>
        <w:t>4.</w:t>
      </w:r>
      <w:r w:rsidR="00D930CF" w:rsidRPr="00BB5FFB">
        <w:rPr>
          <w:rFonts w:asciiTheme="minorHAnsi" w:hAnsiTheme="minorHAnsi"/>
          <w:szCs w:val="22"/>
          <w:lang w:eastAsia="nl-NL"/>
        </w:rPr>
        <w:t>2</w:t>
      </w:r>
      <w:r w:rsidR="00F8277E" w:rsidRPr="00BB5FFB">
        <w:rPr>
          <w:rFonts w:asciiTheme="minorHAnsi" w:hAnsiTheme="minorHAnsi"/>
          <w:szCs w:val="22"/>
          <w:lang w:eastAsia="nl-NL"/>
        </w:rPr>
        <w:tab/>
        <w:t>De inschrijving</w:t>
      </w:r>
      <w:bookmarkEnd w:id="43"/>
    </w:p>
    <w:p w14:paraId="0C241485" w14:textId="77777777" w:rsidR="0078230A" w:rsidRPr="00BB5FFB" w:rsidRDefault="0078230A"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De inschrijving geschiedt via </w:t>
      </w:r>
      <w:proofErr w:type="spellStart"/>
      <w:r w:rsidR="00DD2B65">
        <w:rPr>
          <w:rFonts w:asciiTheme="minorHAnsi" w:hAnsiTheme="minorHAnsi" w:cs="Arial"/>
          <w:sz w:val="22"/>
          <w:szCs w:val="22"/>
          <w:lang w:eastAsia="nl-NL"/>
        </w:rPr>
        <w:t>TenderNed</w:t>
      </w:r>
      <w:proofErr w:type="spellEnd"/>
      <w:r w:rsidRPr="00BB5FFB">
        <w:rPr>
          <w:rFonts w:asciiTheme="minorHAnsi" w:hAnsiTheme="minorHAnsi" w:cs="Arial"/>
          <w:sz w:val="22"/>
          <w:szCs w:val="22"/>
          <w:lang w:eastAsia="nl-NL"/>
        </w:rPr>
        <w:t>.</w:t>
      </w:r>
      <w:r w:rsidR="00200F38" w:rsidRPr="00BB5FFB">
        <w:rPr>
          <w:rFonts w:asciiTheme="minorHAnsi" w:hAnsiTheme="minorHAnsi"/>
          <w:sz w:val="22"/>
          <w:szCs w:val="22"/>
          <w:lang w:eastAsia="nl-NL"/>
        </w:rPr>
        <w:t xml:space="preserve"> </w:t>
      </w:r>
      <w:r w:rsidR="000D3272" w:rsidRPr="00BB5FFB">
        <w:rPr>
          <w:rFonts w:asciiTheme="minorHAnsi" w:hAnsiTheme="minorHAnsi"/>
          <w:sz w:val="22"/>
          <w:szCs w:val="22"/>
          <w:lang w:eastAsia="nl-NL"/>
        </w:rPr>
        <w:t>Andere of a</w:t>
      </w:r>
      <w:r w:rsidR="00200F38" w:rsidRPr="00BB5FFB">
        <w:rPr>
          <w:rFonts w:asciiTheme="minorHAnsi" w:hAnsiTheme="minorHAnsi"/>
          <w:sz w:val="22"/>
          <w:szCs w:val="22"/>
          <w:lang w:eastAsia="nl-NL"/>
        </w:rPr>
        <w:t xml:space="preserve">ndersoortige inschrijvingen zullen </w:t>
      </w:r>
      <w:r w:rsidR="00200F38" w:rsidRPr="00BB5FFB">
        <w:rPr>
          <w:rFonts w:asciiTheme="minorHAnsi" w:hAnsiTheme="minorHAnsi"/>
          <w:sz w:val="22"/>
          <w:szCs w:val="22"/>
          <w:u w:val="single"/>
          <w:lang w:eastAsia="nl-NL"/>
        </w:rPr>
        <w:t>niet</w:t>
      </w:r>
      <w:r w:rsidR="00200F38" w:rsidRPr="00BB5FFB">
        <w:rPr>
          <w:rFonts w:asciiTheme="minorHAnsi" w:hAnsiTheme="minorHAnsi"/>
          <w:sz w:val="22"/>
          <w:szCs w:val="22"/>
          <w:lang w:eastAsia="nl-NL"/>
        </w:rPr>
        <w:t xml:space="preserve"> in behandeling worden genomen.</w:t>
      </w:r>
    </w:p>
    <w:p w14:paraId="5F33F1C7" w14:textId="77777777" w:rsidR="0078230A" w:rsidRPr="00BB5FFB" w:rsidRDefault="0078230A" w:rsidP="00FF1E5A">
      <w:pPr>
        <w:spacing w:before="0"/>
        <w:rPr>
          <w:rFonts w:asciiTheme="minorHAnsi" w:hAnsiTheme="minorHAnsi" w:cs="Arial"/>
          <w:sz w:val="22"/>
          <w:szCs w:val="22"/>
          <w:lang w:eastAsia="nl-NL"/>
        </w:rPr>
      </w:pPr>
    </w:p>
    <w:p w14:paraId="66CF59B9" w14:textId="77777777" w:rsidR="0078230A" w:rsidRPr="00BB5FFB" w:rsidRDefault="0078230A"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De uiterste datum en het uiterste tijdstip voor de ontvangst van de inschrijvingen is vermeld in </w:t>
      </w:r>
      <w:proofErr w:type="spellStart"/>
      <w:r w:rsidR="00DD2B65">
        <w:rPr>
          <w:rFonts w:asciiTheme="minorHAnsi" w:hAnsiTheme="minorHAnsi" w:cs="Arial"/>
          <w:sz w:val="22"/>
          <w:szCs w:val="22"/>
          <w:lang w:eastAsia="nl-NL"/>
        </w:rPr>
        <w:t>TenderNed</w:t>
      </w:r>
      <w:proofErr w:type="spellEnd"/>
      <w:r w:rsidRPr="00BB5FFB">
        <w:rPr>
          <w:rFonts w:asciiTheme="minorHAnsi" w:hAnsiTheme="minorHAnsi" w:cs="Arial"/>
          <w:sz w:val="22"/>
          <w:szCs w:val="22"/>
          <w:lang w:eastAsia="nl-NL"/>
        </w:rPr>
        <w:t>.</w:t>
      </w:r>
    </w:p>
    <w:p w14:paraId="3BB206C4" w14:textId="77777777" w:rsidR="0078230A" w:rsidRPr="00BB5FFB" w:rsidRDefault="0078230A" w:rsidP="00FF1E5A">
      <w:pPr>
        <w:spacing w:before="0"/>
        <w:rPr>
          <w:rFonts w:asciiTheme="minorHAnsi" w:hAnsiTheme="minorHAnsi" w:cs="Arial"/>
          <w:sz w:val="22"/>
          <w:szCs w:val="22"/>
          <w:lang w:eastAsia="nl-NL"/>
        </w:rPr>
      </w:pPr>
    </w:p>
    <w:p w14:paraId="37BA7102" w14:textId="77777777" w:rsidR="0078230A" w:rsidRPr="00BB5FFB" w:rsidRDefault="0078230A"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De inschrijving moet voldoen aan de voorschriften en voorwaarden zoals opgenomen in dit </w:t>
      </w:r>
      <w:r w:rsidR="006D543E">
        <w:rPr>
          <w:rFonts w:asciiTheme="minorHAnsi" w:hAnsiTheme="minorHAnsi" w:cs="Arial"/>
          <w:sz w:val="22"/>
          <w:szCs w:val="22"/>
          <w:lang w:eastAsia="nl-NL"/>
        </w:rPr>
        <w:t>A</w:t>
      </w:r>
      <w:r w:rsidRPr="00BB5FFB">
        <w:rPr>
          <w:rFonts w:asciiTheme="minorHAnsi" w:hAnsiTheme="minorHAnsi" w:cs="Arial"/>
          <w:sz w:val="22"/>
          <w:szCs w:val="22"/>
          <w:lang w:eastAsia="nl-NL"/>
        </w:rPr>
        <w:t xml:space="preserve">anbestedingsdocument inclusief bijlagen. De inschrijving dient op aanbestedingsdatum en -tijdstip </w:t>
      </w:r>
      <w:proofErr w:type="spellStart"/>
      <w:r w:rsidRPr="00BB5FFB">
        <w:rPr>
          <w:rFonts w:asciiTheme="minorHAnsi" w:hAnsiTheme="minorHAnsi" w:cs="Arial"/>
          <w:sz w:val="22"/>
          <w:szCs w:val="22"/>
          <w:lang w:eastAsia="nl-NL"/>
        </w:rPr>
        <w:t>èn</w:t>
      </w:r>
      <w:proofErr w:type="spellEnd"/>
      <w:r w:rsidRPr="00BB5FFB">
        <w:rPr>
          <w:rFonts w:asciiTheme="minorHAnsi" w:hAnsiTheme="minorHAnsi" w:cs="Arial"/>
          <w:sz w:val="22"/>
          <w:szCs w:val="22"/>
          <w:lang w:eastAsia="nl-NL"/>
        </w:rPr>
        <w:t xml:space="preserve"> op straffe van directe uitsluiting van de </w:t>
      </w:r>
      <w:r w:rsidR="003D0085" w:rsidRPr="00BB5FFB">
        <w:rPr>
          <w:rFonts w:asciiTheme="minorHAnsi" w:hAnsiTheme="minorHAnsi" w:cs="Arial"/>
          <w:sz w:val="22"/>
          <w:szCs w:val="22"/>
          <w:lang w:eastAsia="nl-NL"/>
        </w:rPr>
        <w:t>a</w:t>
      </w:r>
      <w:r w:rsidRPr="00BB5FFB">
        <w:rPr>
          <w:rFonts w:asciiTheme="minorHAnsi" w:hAnsiTheme="minorHAnsi" w:cs="Arial"/>
          <w:sz w:val="22"/>
          <w:szCs w:val="22"/>
          <w:lang w:eastAsia="nl-NL"/>
        </w:rPr>
        <w:t>anbestedingsprocedure en/of op straffe van ongeldigheid van de inschrijving, de navolgende documenten/bescheiden te bevatten:</w:t>
      </w:r>
    </w:p>
    <w:p w14:paraId="068E3179" w14:textId="77777777" w:rsidR="0078230A" w:rsidRPr="00BB5FFB" w:rsidRDefault="0078230A" w:rsidP="00FF1E5A">
      <w:pPr>
        <w:spacing w:before="0"/>
        <w:rPr>
          <w:rFonts w:asciiTheme="minorHAnsi" w:hAnsiTheme="minorHAnsi" w:cs="Arial"/>
          <w:sz w:val="22"/>
          <w:szCs w:val="22"/>
          <w:lang w:eastAsia="nl-NL"/>
        </w:rPr>
      </w:pPr>
    </w:p>
    <w:p w14:paraId="180C96F9" w14:textId="77777777" w:rsidR="0078230A" w:rsidRPr="00BB5FFB" w:rsidRDefault="00B20E04" w:rsidP="00FF1E5A">
      <w:pPr>
        <w:spacing w:before="0"/>
        <w:rPr>
          <w:rFonts w:asciiTheme="minorHAnsi" w:hAnsiTheme="minorHAnsi" w:cs="Arial"/>
          <w:sz w:val="22"/>
          <w:szCs w:val="22"/>
          <w:lang w:eastAsia="nl-NL"/>
        </w:rPr>
      </w:pPr>
      <w:r w:rsidRPr="00651C4D">
        <w:rPr>
          <w:rFonts w:asciiTheme="minorHAnsi" w:hAnsiTheme="minorHAnsi" w:cs="Arial"/>
          <w:b/>
          <w:sz w:val="22"/>
          <w:szCs w:val="22"/>
          <w:lang w:eastAsia="nl-NL"/>
        </w:rPr>
        <w:t>Kluis 1</w:t>
      </w:r>
      <w:r w:rsidR="0078230A" w:rsidRPr="00651C4D">
        <w:rPr>
          <w:rFonts w:asciiTheme="minorHAnsi" w:hAnsiTheme="minorHAnsi" w:cs="Arial"/>
          <w:b/>
          <w:sz w:val="22"/>
          <w:szCs w:val="22"/>
          <w:lang w:eastAsia="nl-NL"/>
        </w:rPr>
        <w:t xml:space="preserve"> inhoudende</w:t>
      </w:r>
      <w:r w:rsidR="0078230A" w:rsidRPr="00BB5FFB">
        <w:rPr>
          <w:rFonts w:asciiTheme="minorHAnsi" w:hAnsiTheme="minorHAnsi" w:cs="Arial"/>
          <w:sz w:val="22"/>
          <w:szCs w:val="22"/>
          <w:lang w:eastAsia="nl-NL"/>
        </w:rPr>
        <w:t>:</w:t>
      </w:r>
    </w:p>
    <w:p w14:paraId="360881C9" w14:textId="77777777" w:rsidR="0078230A" w:rsidRPr="00BB5FFB" w:rsidRDefault="0078230A" w:rsidP="00FF1E5A">
      <w:pPr>
        <w:spacing w:before="0"/>
        <w:rPr>
          <w:rFonts w:asciiTheme="minorHAnsi" w:hAnsiTheme="minorHAnsi" w:cs="Arial"/>
          <w:sz w:val="22"/>
          <w:szCs w:val="22"/>
          <w:lang w:eastAsia="nl-NL"/>
        </w:rPr>
      </w:pPr>
    </w:p>
    <w:p w14:paraId="7F67BFC0" w14:textId="77777777" w:rsidR="00FF2EA9" w:rsidRPr="00BB5FFB" w:rsidRDefault="00FF2EA9" w:rsidP="00FF2EA9">
      <w:pPr>
        <w:spacing w:before="0"/>
        <w:ind w:left="708"/>
        <w:rPr>
          <w:rFonts w:asciiTheme="minorHAnsi" w:hAnsiTheme="minorHAnsi" w:cs="Arial"/>
          <w:sz w:val="22"/>
          <w:szCs w:val="22"/>
          <w:lang w:eastAsia="nl-NL"/>
        </w:rPr>
      </w:pPr>
      <w:r w:rsidRPr="00BB5FFB">
        <w:rPr>
          <w:rFonts w:asciiTheme="minorHAnsi" w:hAnsiTheme="minorHAnsi" w:cs="Arial"/>
          <w:b/>
          <w:sz w:val="22"/>
          <w:szCs w:val="22"/>
          <w:lang w:eastAsia="nl-NL"/>
        </w:rPr>
        <w:t xml:space="preserve">Eis 1.1 – </w:t>
      </w:r>
      <w:r w:rsidRPr="00BB5FFB">
        <w:rPr>
          <w:rFonts w:asciiTheme="minorHAnsi" w:hAnsiTheme="minorHAnsi"/>
          <w:b/>
          <w:sz w:val="22"/>
          <w:szCs w:val="22"/>
          <w:lang w:eastAsia="nl-NL"/>
        </w:rPr>
        <w:t>Uniform Europees Aanbestedingsdocument (</w:t>
      </w:r>
      <w:r w:rsidRPr="00BB5FFB">
        <w:rPr>
          <w:rFonts w:asciiTheme="minorHAnsi" w:hAnsiTheme="minorHAnsi"/>
          <w:b/>
          <w:sz w:val="22"/>
          <w:szCs w:val="22"/>
        </w:rPr>
        <w:t>UEA)</w:t>
      </w:r>
      <w:r w:rsidRPr="00BB5FFB">
        <w:rPr>
          <w:rFonts w:asciiTheme="minorHAnsi" w:hAnsiTheme="minorHAnsi" w:cs="Arial"/>
          <w:sz w:val="22"/>
          <w:szCs w:val="22"/>
          <w:lang w:eastAsia="nl-NL"/>
        </w:rPr>
        <w:t xml:space="preserve">: de nader ingevulde en ondertekende </w:t>
      </w:r>
      <w:r w:rsidRPr="00BB5FFB">
        <w:rPr>
          <w:rFonts w:asciiTheme="minorHAnsi" w:hAnsiTheme="minorHAnsi"/>
          <w:sz w:val="22"/>
          <w:szCs w:val="22"/>
          <w:lang w:eastAsia="nl-NL"/>
        </w:rPr>
        <w:t>Uniform Europees Aanbestedingsdocument (</w:t>
      </w:r>
      <w:r w:rsidRPr="00BB5FFB">
        <w:rPr>
          <w:rFonts w:asciiTheme="minorHAnsi" w:hAnsiTheme="minorHAnsi"/>
          <w:sz w:val="22"/>
          <w:szCs w:val="22"/>
        </w:rPr>
        <w:t>UEA</w:t>
      </w:r>
      <w:r w:rsidR="00E56E79">
        <w:rPr>
          <w:rFonts w:asciiTheme="minorHAnsi" w:hAnsiTheme="minorHAnsi"/>
          <w:sz w:val="22"/>
          <w:szCs w:val="22"/>
        </w:rPr>
        <w:t xml:space="preserve">, </w:t>
      </w:r>
      <w:r w:rsidR="00E56E79" w:rsidRPr="004A1952">
        <w:rPr>
          <w:rFonts w:asciiTheme="minorHAnsi" w:hAnsiTheme="minorHAnsi"/>
          <w:b/>
          <w:i/>
          <w:sz w:val="22"/>
          <w:szCs w:val="22"/>
        </w:rPr>
        <w:t xml:space="preserve">bijlage </w:t>
      </w:r>
      <w:r w:rsidR="004A1952" w:rsidRPr="004A1952">
        <w:rPr>
          <w:rFonts w:asciiTheme="minorHAnsi" w:hAnsiTheme="minorHAnsi"/>
          <w:b/>
          <w:i/>
          <w:sz w:val="22"/>
          <w:szCs w:val="22"/>
        </w:rPr>
        <w:t>B</w:t>
      </w:r>
      <w:r w:rsidRPr="00BB5FFB">
        <w:rPr>
          <w:rFonts w:asciiTheme="minorHAnsi" w:hAnsiTheme="minorHAnsi"/>
          <w:sz w:val="22"/>
          <w:szCs w:val="22"/>
        </w:rPr>
        <w:t>)</w:t>
      </w:r>
      <w:r w:rsidRPr="00BB5FFB">
        <w:rPr>
          <w:rFonts w:asciiTheme="minorHAnsi" w:hAnsiTheme="minorHAnsi" w:cs="Arial"/>
          <w:sz w:val="22"/>
          <w:szCs w:val="22"/>
          <w:lang w:eastAsia="nl-NL"/>
        </w:rPr>
        <w:t xml:space="preserve"> als genoemd in hoofdstuk 3 van dit aanbestedingsdocument, en;</w:t>
      </w:r>
    </w:p>
    <w:p w14:paraId="4A3430BF" w14:textId="77777777" w:rsidR="0078230A" w:rsidRPr="00BB5FFB" w:rsidRDefault="0078230A" w:rsidP="00FF1E5A">
      <w:pPr>
        <w:spacing w:before="0"/>
        <w:rPr>
          <w:rFonts w:asciiTheme="minorHAnsi" w:hAnsiTheme="minorHAnsi" w:cs="Arial"/>
          <w:sz w:val="22"/>
          <w:szCs w:val="22"/>
          <w:lang w:eastAsia="nl-NL"/>
        </w:rPr>
      </w:pPr>
    </w:p>
    <w:p w14:paraId="4F3EDCF0" w14:textId="77777777" w:rsidR="00A468BE" w:rsidRPr="00BB5FFB" w:rsidRDefault="0078230A" w:rsidP="00FF1E5A">
      <w:pPr>
        <w:spacing w:before="0"/>
        <w:ind w:left="708"/>
        <w:contextualSpacing/>
        <w:rPr>
          <w:rFonts w:asciiTheme="minorHAnsi" w:hAnsiTheme="minorHAnsi" w:cs="Arial"/>
          <w:b/>
          <w:sz w:val="22"/>
          <w:szCs w:val="22"/>
          <w:lang w:eastAsia="nl-NL"/>
        </w:rPr>
      </w:pPr>
      <w:r w:rsidRPr="00BB5FFB">
        <w:rPr>
          <w:rFonts w:asciiTheme="minorHAnsi" w:hAnsiTheme="minorHAnsi" w:cs="Arial"/>
          <w:b/>
          <w:sz w:val="22"/>
          <w:szCs w:val="22"/>
          <w:lang w:eastAsia="nl-NL"/>
        </w:rPr>
        <w:t xml:space="preserve">Eis </w:t>
      </w:r>
      <w:r w:rsidR="006D543E">
        <w:rPr>
          <w:rFonts w:asciiTheme="minorHAnsi" w:hAnsiTheme="minorHAnsi" w:cs="Arial"/>
          <w:b/>
          <w:sz w:val="22"/>
          <w:szCs w:val="22"/>
          <w:lang w:eastAsia="nl-NL"/>
        </w:rPr>
        <w:t>1</w:t>
      </w:r>
      <w:r w:rsidR="00295EC6">
        <w:rPr>
          <w:rFonts w:asciiTheme="minorHAnsi" w:hAnsiTheme="minorHAnsi" w:cs="Arial"/>
          <w:b/>
          <w:sz w:val="22"/>
          <w:szCs w:val="22"/>
          <w:lang w:eastAsia="nl-NL"/>
        </w:rPr>
        <w:t>.2</w:t>
      </w:r>
      <w:r w:rsidR="00B20E04" w:rsidRPr="00BB5FFB">
        <w:rPr>
          <w:rFonts w:asciiTheme="minorHAnsi" w:hAnsiTheme="minorHAnsi" w:cs="Arial"/>
          <w:b/>
          <w:sz w:val="22"/>
          <w:szCs w:val="22"/>
          <w:lang w:eastAsia="nl-NL"/>
        </w:rPr>
        <w:t xml:space="preserve"> </w:t>
      </w:r>
      <w:r w:rsidR="00A468BE" w:rsidRPr="00BB5FFB">
        <w:rPr>
          <w:rFonts w:asciiTheme="minorHAnsi" w:hAnsiTheme="minorHAnsi" w:cs="Arial"/>
          <w:b/>
          <w:sz w:val="22"/>
          <w:szCs w:val="22"/>
          <w:lang w:eastAsia="nl-NL"/>
        </w:rPr>
        <w:t>–</w:t>
      </w:r>
      <w:r w:rsidR="00BA7499">
        <w:rPr>
          <w:rFonts w:asciiTheme="minorHAnsi" w:hAnsiTheme="minorHAnsi" w:cs="Arial"/>
          <w:b/>
          <w:sz w:val="22"/>
          <w:szCs w:val="22"/>
          <w:lang w:eastAsia="nl-NL"/>
        </w:rPr>
        <w:t xml:space="preserve"> Inschrijvingsbiljet</w:t>
      </w:r>
    </w:p>
    <w:p w14:paraId="39AEBCF4" w14:textId="77777777" w:rsidR="0078230A" w:rsidRDefault="0078230A" w:rsidP="00FF1E5A">
      <w:pPr>
        <w:spacing w:before="0"/>
        <w:ind w:left="708"/>
        <w:contextualSpacing/>
        <w:rPr>
          <w:rFonts w:asciiTheme="minorHAnsi" w:hAnsiTheme="minorHAnsi" w:cs="Arial"/>
          <w:sz w:val="22"/>
          <w:szCs w:val="22"/>
          <w:lang w:eastAsia="nl-NL"/>
        </w:rPr>
      </w:pPr>
      <w:r w:rsidRPr="00BB5FFB">
        <w:rPr>
          <w:rFonts w:asciiTheme="minorHAnsi" w:hAnsiTheme="minorHAnsi" w:cs="Arial"/>
          <w:sz w:val="22"/>
          <w:szCs w:val="22"/>
          <w:lang w:eastAsia="nl-NL"/>
        </w:rPr>
        <w:t>het rechtsgeldig ond</w:t>
      </w:r>
      <w:r w:rsidR="00B20E04" w:rsidRPr="00BB5FFB">
        <w:rPr>
          <w:rFonts w:asciiTheme="minorHAnsi" w:hAnsiTheme="minorHAnsi" w:cs="Arial"/>
          <w:sz w:val="22"/>
          <w:szCs w:val="22"/>
          <w:lang w:eastAsia="nl-NL"/>
        </w:rPr>
        <w:t>e</w:t>
      </w:r>
      <w:r w:rsidR="00DC3657" w:rsidRPr="00BB5FFB">
        <w:rPr>
          <w:rFonts w:asciiTheme="minorHAnsi" w:hAnsiTheme="minorHAnsi" w:cs="Arial"/>
          <w:sz w:val="22"/>
          <w:szCs w:val="22"/>
          <w:lang w:eastAsia="nl-NL"/>
        </w:rPr>
        <w:t xml:space="preserve">rtekende en volledig ingevulde </w:t>
      </w:r>
      <w:r w:rsidR="00BA7499">
        <w:rPr>
          <w:rFonts w:asciiTheme="minorHAnsi" w:hAnsiTheme="minorHAnsi" w:cs="Arial"/>
          <w:sz w:val="22"/>
          <w:szCs w:val="22"/>
          <w:lang w:eastAsia="nl-NL"/>
        </w:rPr>
        <w:t>Inschrijvingsbiljet</w:t>
      </w:r>
      <w:r w:rsidR="00BA7499" w:rsidRPr="00BB5FFB">
        <w:rPr>
          <w:rFonts w:asciiTheme="minorHAnsi" w:hAnsiTheme="minorHAnsi" w:cs="Arial"/>
          <w:sz w:val="22"/>
          <w:szCs w:val="22"/>
          <w:lang w:eastAsia="nl-NL"/>
        </w:rPr>
        <w:t xml:space="preserve"> </w:t>
      </w:r>
      <w:r w:rsidR="005F17D2" w:rsidRPr="00BB5FFB">
        <w:rPr>
          <w:rFonts w:asciiTheme="minorHAnsi" w:hAnsiTheme="minorHAnsi" w:cs="Arial"/>
          <w:sz w:val="22"/>
          <w:szCs w:val="22"/>
          <w:lang w:eastAsia="nl-NL"/>
        </w:rPr>
        <w:t>(</w:t>
      </w:r>
      <w:r w:rsidR="005F17D2" w:rsidRPr="00BB5FFB">
        <w:rPr>
          <w:rFonts w:asciiTheme="minorHAnsi" w:hAnsiTheme="minorHAnsi" w:cs="Arial"/>
          <w:b/>
          <w:i/>
          <w:sz w:val="22"/>
          <w:szCs w:val="22"/>
          <w:lang w:eastAsia="nl-NL"/>
        </w:rPr>
        <w:t xml:space="preserve">bijlage </w:t>
      </w:r>
      <w:r w:rsidR="00202401" w:rsidRPr="00BB5FFB">
        <w:rPr>
          <w:rFonts w:asciiTheme="minorHAnsi" w:hAnsiTheme="minorHAnsi" w:cs="Arial"/>
          <w:b/>
          <w:i/>
          <w:sz w:val="22"/>
          <w:szCs w:val="22"/>
          <w:lang w:eastAsia="nl-NL"/>
        </w:rPr>
        <w:t>C</w:t>
      </w:r>
      <w:r w:rsidR="005F17D2" w:rsidRPr="00BB5FFB">
        <w:rPr>
          <w:rFonts w:asciiTheme="minorHAnsi" w:hAnsiTheme="minorHAnsi" w:cs="Arial"/>
          <w:sz w:val="22"/>
          <w:szCs w:val="22"/>
          <w:lang w:eastAsia="nl-NL"/>
        </w:rPr>
        <w:t>)</w:t>
      </w:r>
      <w:r w:rsidR="00295EC6">
        <w:rPr>
          <w:rFonts w:asciiTheme="minorHAnsi" w:hAnsiTheme="minorHAnsi" w:cs="Arial"/>
          <w:sz w:val="22"/>
          <w:szCs w:val="22"/>
          <w:lang w:eastAsia="nl-NL"/>
        </w:rPr>
        <w:t>, en;</w:t>
      </w:r>
    </w:p>
    <w:p w14:paraId="7F93A757" w14:textId="77777777" w:rsidR="00295EC6" w:rsidRDefault="00295EC6" w:rsidP="00FF1E5A">
      <w:pPr>
        <w:spacing w:before="0"/>
        <w:ind w:left="708"/>
        <w:contextualSpacing/>
        <w:rPr>
          <w:rFonts w:asciiTheme="minorHAnsi" w:hAnsiTheme="minorHAnsi" w:cs="Arial"/>
          <w:sz w:val="22"/>
          <w:szCs w:val="22"/>
          <w:lang w:eastAsia="nl-NL"/>
        </w:rPr>
      </w:pPr>
    </w:p>
    <w:p w14:paraId="5E87B87A" w14:textId="77777777" w:rsidR="00295EC6" w:rsidRPr="00BB5FFB" w:rsidRDefault="00295EC6" w:rsidP="00295EC6">
      <w:pPr>
        <w:spacing w:before="0"/>
        <w:ind w:left="708"/>
        <w:contextualSpacing/>
        <w:rPr>
          <w:rFonts w:asciiTheme="minorHAnsi" w:hAnsiTheme="minorHAnsi" w:cs="Arial"/>
          <w:b/>
          <w:sz w:val="22"/>
          <w:szCs w:val="22"/>
          <w:lang w:eastAsia="nl-NL"/>
        </w:rPr>
      </w:pPr>
      <w:r w:rsidRPr="00BB5FFB">
        <w:rPr>
          <w:rFonts w:asciiTheme="minorHAnsi" w:hAnsiTheme="minorHAnsi" w:cs="Arial"/>
          <w:b/>
          <w:sz w:val="22"/>
          <w:szCs w:val="22"/>
          <w:lang w:eastAsia="nl-NL"/>
        </w:rPr>
        <w:t xml:space="preserve">Eis </w:t>
      </w:r>
      <w:r>
        <w:rPr>
          <w:rFonts w:asciiTheme="minorHAnsi" w:hAnsiTheme="minorHAnsi" w:cs="Arial"/>
          <w:b/>
          <w:sz w:val="22"/>
          <w:szCs w:val="22"/>
          <w:lang w:eastAsia="nl-NL"/>
        </w:rPr>
        <w:t>1.3</w:t>
      </w:r>
      <w:r w:rsidRPr="00BB5FFB">
        <w:rPr>
          <w:rFonts w:asciiTheme="minorHAnsi" w:hAnsiTheme="minorHAnsi" w:cs="Arial"/>
          <w:b/>
          <w:sz w:val="22"/>
          <w:szCs w:val="22"/>
          <w:lang w:eastAsia="nl-NL"/>
        </w:rPr>
        <w:t xml:space="preserve"> –</w:t>
      </w:r>
      <w:r w:rsidR="00377F3B">
        <w:rPr>
          <w:rFonts w:asciiTheme="minorHAnsi" w:hAnsiTheme="minorHAnsi" w:cs="Arial"/>
          <w:b/>
          <w:sz w:val="22"/>
          <w:szCs w:val="22"/>
          <w:lang w:eastAsia="nl-NL"/>
        </w:rPr>
        <w:t xml:space="preserve"> Inschrijf</w:t>
      </w:r>
      <w:r>
        <w:rPr>
          <w:rFonts w:asciiTheme="minorHAnsi" w:hAnsiTheme="minorHAnsi" w:cs="Arial"/>
          <w:b/>
          <w:sz w:val="22"/>
          <w:szCs w:val="22"/>
          <w:lang w:eastAsia="nl-NL"/>
        </w:rPr>
        <w:t>staat</w:t>
      </w:r>
    </w:p>
    <w:p w14:paraId="17BD1489" w14:textId="77777777" w:rsidR="00295EC6" w:rsidRDefault="00295EC6" w:rsidP="00295EC6">
      <w:pPr>
        <w:spacing w:before="0"/>
        <w:ind w:left="708"/>
        <w:contextualSpacing/>
        <w:rPr>
          <w:rFonts w:asciiTheme="minorHAnsi" w:hAnsiTheme="minorHAnsi" w:cs="Arial"/>
          <w:sz w:val="22"/>
          <w:szCs w:val="22"/>
          <w:lang w:eastAsia="nl-NL"/>
        </w:rPr>
      </w:pPr>
      <w:r w:rsidRPr="00BB5FFB">
        <w:rPr>
          <w:rFonts w:asciiTheme="minorHAnsi" w:hAnsiTheme="minorHAnsi" w:cs="Arial"/>
          <w:sz w:val="22"/>
          <w:szCs w:val="22"/>
          <w:lang w:eastAsia="nl-NL"/>
        </w:rPr>
        <w:t xml:space="preserve">het rechtsgeldig ondertekende en volledig ingevulde </w:t>
      </w:r>
      <w:r>
        <w:rPr>
          <w:rFonts w:asciiTheme="minorHAnsi" w:hAnsiTheme="minorHAnsi" w:cs="Arial"/>
          <w:sz w:val="22"/>
          <w:szCs w:val="22"/>
          <w:lang w:eastAsia="nl-NL"/>
        </w:rPr>
        <w:t>Inschrijvingsbiljet</w:t>
      </w:r>
      <w:r w:rsidRPr="00BB5FFB">
        <w:rPr>
          <w:rFonts w:asciiTheme="minorHAnsi" w:hAnsiTheme="minorHAnsi" w:cs="Arial"/>
          <w:sz w:val="22"/>
          <w:szCs w:val="22"/>
          <w:lang w:eastAsia="nl-NL"/>
        </w:rPr>
        <w:t xml:space="preserve"> (</w:t>
      </w:r>
      <w:r w:rsidRPr="00BB5FFB">
        <w:rPr>
          <w:rFonts w:asciiTheme="minorHAnsi" w:hAnsiTheme="minorHAnsi" w:cs="Arial"/>
          <w:b/>
          <w:i/>
          <w:sz w:val="22"/>
          <w:szCs w:val="22"/>
          <w:lang w:eastAsia="nl-NL"/>
        </w:rPr>
        <w:t xml:space="preserve">bijlage </w:t>
      </w:r>
      <w:r>
        <w:rPr>
          <w:rFonts w:asciiTheme="minorHAnsi" w:hAnsiTheme="minorHAnsi" w:cs="Arial"/>
          <w:b/>
          <w:i/>
          <w:sz w:val="22"/>
          <w:szCs w:val="22"/>
          <w:lang w:eastAsia="nl-NL"/>
        </w:rPr>
        <w:t>H</w:t>
      </w:r>
      <w:r w:rsidRPr="00BB5FFB">
        <w:rPr>
          <w:rFonts w:asciiTheme="minorHAnsi" w:hAnsiTheme="minorHAnsi" w:cs="Arial"/>
          <w:sz w:val="22"/>
          <w:szCs w:val="22"/>
          <w:lang w:eastAsia="nl-NL"/>
        </w:rPr>
        <w:t>).</w:t>
      </w:r>
    </w:p>
    <w:p w14:paraId="4BC99B0B" w14:textId="77777777" w:rsidR="0078230A" w:rsidRPr="00BB5FFB" w:rsidRDefault="0078230A" w:rsidP="00FF1E5A">
      <w:pPr>
        <w:spacing w:before="0"/>
        <w:rPr>
          <w:rFonts w:asciiTheme="minorHAnsi" w:hAnsiTheme="minorHAnsi" w:cs="Arial"/>
          <w:sz w:val="22"/>
          <w:szCs w:val="22"/>
          <w:lang w:eastAsia="nl-NL"/>
        </w:rPr>
      </w:pPr>
    </w:p>
    <w:p w14:paraId="104DD595" w14:textId="77777777" w:rsidR="00FF2EA9" w:rsidRDefault="00FF2EA9" w:rsidP="00FF2EA9">
      <w:pPr>
        <w:spacing w:before="0"/>
        <w:rPr>
          <w:rFonts w:asciiTheme="minorHAnsi" w:hAnsiTheme="minorHAnsi" w:cs="Arial"/>
          <w:sz w:val="22"/>
          <w:szCs w:val="22"/>
        </w:rPr>
      </w:pPr>
      <w:r w:rsidRPr="00BB5FFB">
        <w:rPr>
          <w:rFonts w:asciiTheme="minorHAnsi" w:hAnsiTheme="minorHAnsi" w:cs="Arial"/>
          <w:sz w:val="22"/>
          <w:szCs w:val="22"/>
          <w:lang w:eastAsia="nl-NL"/>
        </w:rPr>
        <w:t xml:space="preserve">Zo spoedig mogelijk na het uiterste tijdstip voor de ontvangst van de inschrijvingen zal de opening van de inschrijvingen (c.q. van de digitale kluis) plaatsvinden. Een en ander geschiedt </w:t>
      </w:r>
      <w:r w:rsidRPr="00BB5FFB">
        <w:rPr>
          <w:rFonts w:asciiTheme="minorHAnsi" w:hAnsiTheme="minorHAnsi" w:cs="Arial"/>
          <w:sz w:val="22"/>
          <w:szCs w:val="22"/>
          <w:u w:val="single"/>
          <w:lang w:eastAsia="nl-NL"/>
        </w:rPr>
        <w:t>NIET</w:t>
      </w:r>
      <w:r w:rsidRPr="00BB5FFB">
        <w:rPr>
          <w:rFonts w:asciiTheme="minorHAnsi" w:hAnsiTheme="minorHAnsi" w:cs="Arial"/>
          <w:sz w:val="22"/>
          <w:szCs w:val="22"/>
          <w:lang w:eastAsia="nl-NL"/>
        </w:rPr>
        <w:t xml:space="preserve"> in het openbaar. Er worden derhalve geen inschrijvers toegelaten bij de opening. </w:t>
      </w:r>
      <w:r w:rsidRPr="00BB5FFB">
        <w:rPr>
          <w:rFonts w:asciiTheme="minorHAnsi" w:hAnsiTheme="minorHAnsi" w:cs="Arial"/>
          <w:sz w:val="22"/>
          <w:szCs w:val="22"/>
        </w:rPr>
        <w:t xml:space="preserve">Van het openen van de inschrijvingen wordt proces-verbaal opgemaakt overeenkomstig het bepaalde in artikel </w:t>
      </w:r>
      <w:r w:rsidR="006D543E" w:rsidRPr="00FA654C">
        <w:rPr>
          <w:rFonts w:asciiTheme="minorHAnsi" w:hAnsiTheme="minorHAnsi" w:cs="Arial"/>
          <w:sz w:val="22"/>
          <w:lang w:eastAsia="nl-NL"/>
        </w:rPr>
        <w:t>2.31 ARW 2016</w:t>
      </w:r>
      <w:r w:rsidRPr="00BB5FFB">
        <w:rPr>
          <w:rFonts w:asciiTheme="minorHAnsi" w:hAnsiTheme="minorHAnsi" w:cs="Arial"/>
          <w:sz w:val="22"/>
          <w:szCs w:val="22"/>
        </w:rPr>
        <w:t>.</w:t>
      </w:r>
    </w:p>
    <w:p w14:paraId="15076DC7" w14:textId="77777777" w:rsidR="00F8277E" w:rsidRPr="00BB5FFB" w:rsidRDefault="000D3272" w:rsidP="00FF1E5A">
      <w:pPr>
        <w:pStyle w:val="Kop2"/>
        <w:rPr>
          <w:rFonts w:asciiTheme="minorHAnsi" w:hAnsiTheme="minorHAnsi"/>
          <w:szCs w:val="22"/>
          <w:lang w:eastAsia="nl-NL"/>
        </w:rPr>
      </w:pPr>
      <w:bookmarkStart w:id="44" w:name="_Toc529113643"/>
      <w:r w:rsidRPr="00BB5FFB">
        <w:rPr>
          <w:rFonts w:asciiTheme="minorHAnsi" w:hAnsiTheme="minorHAnsi"/>
          <w:szCs w:val="22"/>
          <w:lang w:eastAsia="nl-NL"/>
        </w:rPr>
        <w:t>4</w:t>
      </w:r>
      <w:r w:rsidR="00F8277E" w:rsidRPr="00BB5FFB">
        <w:rPr>
          <w:rFonts w:asciiTheme="minorHAnsi" w:hAnsiTheme="minorHAnsi"/>
          <w:szCs w:val="22"/>
          <w:lang w:eastAsia="nl-NL"/>
        </w:rPr>
        <w:t>.3</w:t>
      </w:r>
      <w:r w:rsidR="00F8277E" w:rsidRPr="00BB5FFB">
        <w:rPr>
          <w:rFonts w:asciiTheme="minorHAnsi" w:hAnsiTheme="minorHAnsi"/>
          <w:szCs w:val="22"/>
          <w:lang w:eastAsia="nl-NL"/>
        </w:rPr>
        <w:tab/>
        <w:t>Te late inschrijving</w:t>
      </w:r>
      <w:bookmarkEnd w:id="44"/>
    </w:p>
    <w:p w14:paraId="590B2B0E" w14:textId="77777777" w:rsidR="00F8277E" w:rsidRPr="00BB5FFB" w:rsidRDefault="00F8277E"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Inschrijvingen die na </w:t>
      </w:r>
      <w:r w:rsidR="000D3272" w:rsidRPr="00BB5FFB">
        <w:rPr>
          <w:rFonts w:asciiTheme="minorHAnsi" w:hAnsiTheme="minorHAnsi" w:cs="Arial"/>
          <w:sz w:val="22"/>
          <w:szCs w:val="22"/>
          <w:lang w:eastAsia="nl-NL"/>
        </w:rPr>
        <w:t xml:space="preserve">de in </w:t>
      </w:r>
      <w:proofErr w:type="spellStart"/>
      <w:r w:rsidR="00DD2B65">
        <w:rPr>
          <w:rFonts w:asciiTheme="minorHAnsi" w:hAnsiTheme="minorHAnsi" w:cs="Arial"/>
          <w:sz w:val="22"/>
          <w:szCs w:val="22"/>
          <w:lang w:eastAsia="nl-NL"/>
        </w:rPr>
        <w:t>TenderNed</w:t>
      </w:r>
      <w:proofErr w:type="spellEnd"/>
      <w:r w:rsidR="000D3272" w:rsidRPr="00BB5FFB">
        <w:rPr>
          <w:rFonts w:asciiTheme="minorHAnsi" w:hAnsiTheme="minorHAnsi" w:cs="Arial"/>
          <w:sz w:val="22"/>
          <w:szCs w:val="22"/>
          <w:lang w:eastAsia="nl-NL"/>
        </w:rPr>
        <w:t xml:space="preserve"> vermelde uiterste datum en het uiterste tijdstip voor de ontvangst van de </w:t>
      </w:r>
      <w:r w:rsidR="00B07284">
        <w:rPr>
          <w:rFonts w:asciiTheme="minorHAnsi" w:hAnsiTheme="minorHAnsi" w:cs="Arial"/>
          <w:sz w:val="22"/>
          <w:szCs w:val="22"/>
          <w:lang w:eastAsia="nl-NL"/>
        </w:rPr>
        <w:t>I</w:t>
      </w:r>
      <w:r w:rsidR="000D3272" w:rsidRPr="00BB5FFB">
        <w:rPr>
          <w:rFonts w:asciiTheme="minorHAnsi" w:hAnsiTheme="minorHAnsi" w:cs="Arial"/>
          <w:sz w:val="22"/>
          <w:szCs w:val="22"/>
          <w:lang w:eastAsia="nl-NL"/>
        </w:rPr>
        <w:t>nschrijvingen</w:t>
      </w:r>
      <w:r w:rsidR="006C7FA9" w:rsidRPr="00BB5FFB">
        <w:rPr>
          <w:rFonts w:asciiTheme="minorHAnsi" w:hAnsiTheme="minorHAnsi" w:cs="Arial"/>
          <w:sz w:val="22"/>
          <w:szCs w:val="22"/>
          <w:lang w:eastAsia="nl-NL"/>
        </w:rPr>
        <w:t xml:space="preserve"> door de </w:t>
      </w:r>
      <w:r w:rsidR="006D543E">
        <w:rPr>
          <w:rFonts w:asciiTheme="minorHAnsi" w:hAnsiTheme="minorHAnsi" w:cs="Arial"/>
          <w:sz w:val="22"/>
          <w:szCs w:val="22"/>
          <w:lang w:eastAsia="nl-NL"/>
        </w:rPr>
        <w:t>O</w:t>
      </w:r>
      <w:r w:rsidR="003D0085" w:rsidRPr="00BB5FFB">
        <w:rPr>
          <w:rFonts w:asciiTheme="minorHAnsi" w:hAnsiTheme="minorHAnsi" w:cs="Arial"/>
          <w:sz w:val="22"/>
          <w:szCs w:val="22"/>
          <w:lang w:eastAsia="nl-NL"/>
        </w:rPr>
        <w:t>pdrachtgever</w:t>
      </w:r>
      <w:r w:rsidRPr="00BB5FFB">
        <w:rPr>
          <w:rFonts w:asciiTheme="minorHAnsi" w:hAnsiTheme="minorHAnsi" w:cs="Arial"/>
          <w:sz w:val="22"/>
          <w:szCs w:val="22"/>
          <w:lang w:eastAsia="nl-NL"/>
        </w:rPr>
        <w:t xml:space="preserve"> worden ontvangen, worden </w:t>
      </w:r>
      <w:r w:rsidR="00DE02DB" w:rsidRPr="00BB5FFB">
        <w:rPr>
          <w:rFonts w:asciiTheme="minorHAnsi" w:hAnsiTheme="minorHAnsi" w:cs="Arial"/>
          <w:sz w:val="22"/>
          <w:szCs w:val="22"/>
          <w:lang w:eastAsia="nl-NL"/>
        </w:rPr>
        <w:t xml:space="preserve">zonder meer uitgesloten van de </w:t>
      </w:r>
      <w:r w:rsidR="003D0085" w:rsidRPr="00BB5FFB">
        <w:rPr>
          <w:rFonts w:asciiTheme="minorHAnsi" w:hAnsiTheme="minorHAnsi" w:cs="Arial"/>
          <w:sz w:val="22"/>
          <w:szCs w:val="22"/>
          <w:lang w:eastAsia="nl-NL"/>
        </w:rPr>
        <w:t>a</w:t>
      </w:r>
      <w:r w:rsidRPr="00BB5FFB">
        <w:rPr>
          <w:rFonts w:asciiTheme="minorHAnsi" w:hAnsiTheme="minorHAnsi" w:cs="Arial"/>
          <w:sz w:val="22"/>
          <w:szCs w:val="22"/>
          <w:lang w:eastAsia="nl-NL"/>
        </w:rPr>
        <w:t>anbestedingsprocedure en zullen derhalve niet in behandeling worden genomen.</w:t>
      </w:r>
    </w:p>
    <w:p w14:paraId="1C7FA808" w14:textId="77777777" w:rsidR="00F8277E" w:rsidRPr="00BB5FFB" w:rsidRDefault="000D3272" w:rsidP="00FF1E5A">
      <w:pPr>
        <w:pStyle w:val="Kop2"/>
        <w:rPr>
          <w:rFonts w:asciiTheme="minorHAnsi" w:hAnsiTheme="minorHAnsi"/>
          <w:szCs w:val="22"/>
          <w:lang w:eastAsia="nl-NL"/>
        </w:rPr>
      </w:pPr>
      <w:bookmarkStart w:id="45" w:name="_Toc529113644"/>
      <w:r w:rsidRPr="00BB5FFB">
        <w:rPr>
          <w:rFonts w:asciiTheme="minorHAnsi" w:hAnsiTheme="minorHAnsi"/>
          <w:szCs w:val="22"/>
          <w:lang w:eastAsia="nl-NL"/>
        </w:rPr>
        <w:t>4</w:t>
      </w:r>
      <w:r w:rsidR="00F8277E" w:rsidRPr="00BB5FFB">
        <w:rPr>
          <w:rFonts w:asciiTheme="minorHAnsi" w:hAnsiTheme="minorHAnsi"/>
          <w:szCs w:val="22"/>
          <w:lang w:eastAsia="nl-NL"/>
        </w:rPr>
        <w:t>.4</w:t>
      </w:r>
      <w:r w:rsidR="00F8277E" w:rsidRPr="00BB5FFB">
        <w:rPr>
          <w:rFonts w:asciiTheme="minorHAnsi" w:hAnsiTheme="minorHAnsi"/>
          <w:szCs w:val="22"/>
          <w:lang w:eastAsia="nl-NL"/>
        </w:rPr>
        <w:tab/>
        <w:t>Ongeldige inschrijvingen</w:t>
      </w:r>
      <w:bookmarkEnd w:id="45"/>
    </w:p>
    <w:p w14:paraId="685DFC9E" w14:textId="77777777" w:rsidR="00F8277E" w:rsidRPr="00BB5FFB" w:rsidRDefault="00B07284" w:rsidP="00FF1E5A">
      <w:pPr>
        <w:spacing w:before="0"/>
        <w:rPr>
          <w:rFonts w:asciiTheme="minorHAnsi" w:hAnsiTheme="minorHAnsi" w:cs="Arial"/>
          <w:sz w:val="22"/>
          <w:szCs w:val="22"/>
          <w:lang w:eastAsia="nl-NL"/>
        </w:rPr>
      </w:pPr>
      <w:r>
        <w:rPr>
          <w:rFonts w:asciiTheme="minorHAnsi" w:hAnsiTheme="minorHAnsi" w:cs="Arial"/>
          <w:sz w:val="22"/>
          <w:szCs w:val="22"/>
          <w:lang w:eastAsia="nl-NL"/>
        </w:rPr>
        <w:t>Een I</w:t>
      </w:r>
      <w:r w:rsidR="00F8277E" w:rsidRPr="00BB5FFB">
        <w:rPr>
          <w:rFonts w:asciiTheme="minorHAnsi" w:hAnsiTheme="minorHAnsi" w:cs="Arial"/>
          <w:sz w:val="22"/>
          <w:szCs w:val="22"/>
          <w:lang w:eastAsia="nl-NL"/>
        </w:rPr>
        <w:t>nschrijving die niet voldoet aan de eisen</w:t>
      </w:r>
      <w:r w:rsidR="003D0085" w:rsidRPr="00BB5FFB">
        <w:rPr>
          <w:rFonts w:asciiTheme="minorHAnsi" w:hAnsiTheme="minorHAnsi" w:cs="Arial"/>
          <w:sz w:val="22"/>
          <w:szCs w:val="22"/>
          <w:lang w:eastAsia="nl-NL"/>
        </w:rPr>
        <w:t xml:space="preserve"> en voorwa</w:t>
      </w:r>
      <w:r w:rsidR="00202401" w:rsidRPr="00BB5FFB">
        <w:rPr>
          <w:rFonts w:asciiTheme="minorHAnsi" w:hAnsiTheme="minorHAnsi" w:cs="Arial"/>
          <w:sz w:val="22"/>
          <w:szCs w:val="22"/>
          <w:lang w:eastAsia="nl-NL"/>
        </w:rPr>
        <w:t>arden gesteld in dit A</w:t>
      </w:r>
      <w:r w:rsidR="00F8277E" w:rsidRPr="00BB5FFB">
        <w:rPr>
          <w:rFonts w:asciiTheme="minorHAnsi" w:hAnsiTheme="minorHAnsi" w:cs="Arial"/>
          <w:sz w:val="22"/>
          <w:szCs w:val="22"/>
          <w:lang w:eastAsia="nl-NL"/>
        </w:rPr>
        <w:t>anbestedingsdocument inclusief bijlagen is ongeldig.</w:t>
      </w:r>
      <w:r w:rsidR="00E249F3" w:rsidRPr="00BB5FFB">
        <w:rPr>
          <w:rFonts w:asciiTheme="minorHAnsi" w:hAnsiTheme="minorHAnsi" w:cs="Arial"/>
          <w:sz w:val="22"/>
          <w:szCs w:val="22"/>
          <w:lang w:eastAsia="nl-NL"/>
        </w:rPr>
        <w:t xml:space="preserve"> </w:t>
      </w:r>
      <w:r>
        <w:rPr>
          <w:rFonts w:asciiTheme="minorHAnsi" w:hAnsiTheme="minorHAnsi"/>
          <w:sz w:val="22"/>
          <w:szCs w:val="22"/>
          <w:lang w:eastAsia="nl-NL"/>
        </w:rPr>
        <w:t>Ongeldige I</w:t>
      </w:r>
      <w:r w:rsidR="00F8277E" w:rsidRPr="00BB5FFB">
        <w:rPr>
          <w:rFonts w:asciiTheme="minorHAnsi" w:hAnsiTheme="minorHAnsi"/>
          <w:sz w:val="22"/>
          <w:szCs w:val="22"/>
          <w:lang w:eastAsia="nl-NL"/>
        </w:rPr>
        <w:t>nschrijvingen worden niet in behandeling genomen.</w:t>
      </w:r>
    </w:p>
    <w:p w14:paraId="78B11EB3" w14:textId="77777777" w:rsidR="00F8277E" w:rsidRPr="00BB5FFB" w:rsidRDefault="00174035" w:rsidP="00FF1E5A">
      <w:pPr>
        <w:pStyle w:val="Kop2"/>
        <w:rPr>
          <w:rFonts w:asciiTheme="minorHAnsi" w:hAnsiTheme="minorHAnsi"/>
          <w:szCs w:val="22"/>
          <w:lang w:eastAsia="nl-NL"/>
        </w:rPr>
      </w:pPr>
      <w:bookmarkStart w:id="46" w:name="_Toc529113645"/>
      <w:r w:rsidRPr="00BB5FFB">
        <w:rPr>
          <w:rFonts w:asciiTheme="minorHAnsi" w:hAnsiTheme="minorHAnsi"/>
          <w:szCs w:val="22"/>
          <w:lang w:eastAsia="nl-NL"/>
        </w:rPr>
        <w:t>4</w:t>
      </w:r>
      <w:r w:rsidR="00F8277E" w:rsidRPr="00BB5FFB">
        <w:rPr>
          <w:rFonts w:asciiTheme="minorHAnsi" w:hAnsiTheme="minorHAnsi"/>
          <w:szCs w:val="22"/>
          <w:lang w:eastAsia="nl-NL"/>
        </w:rPr>
        <w:t>.6</w:t>
      </w:r>
      <w:r w:rsidR="00F8277E" w:rsidRPr="00BB5FFB">
        <w:rPr>
          <w:rFonts w:asciiTheme="minorHAnsi" w:hAnsiTheme="minorHAnsi"/>
          <w:szCs w:val="22"/>
          <w:lang w:eastAsia="nl-NL"/>
        </w:rPr>
        <w:tab/>
        <w:t>Inschrijving intrekken</w:t>
      </w:r>
      <w:bookmarkEnd w:id="46"/>
    </w:p>
    <w:p w14:paraId="3DF3A90C" w14:textId="77777777" w:rsidR="00F8277E" w:rsidRPr="00BB5FFB" w:rsidRDefault="00F8277E" w:rsidP="00FF1E5A">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Een </w:t>
      </w:r>
      <w:r w:rsidR="00B07284">
        <w:rPr>
          <w:rFonts w:asciiTheme="minorHAnsi" w:hAnsiTheme="minorHAnsi" w:cs="Arial"/>
          <w:sz w:val="22"/>
          <w:szCs w:val="22"/>
          <w:lang w:eastAsia="nl-NL"/>
        </w:rPr>
        <w:t>I</w:t>
      </w:r>
      <w:r w:rsidR="006868C9" w:rsidRPr="00BB5FFB">
        <w:rPr>
          <w:rFonts w:asciiTheme="minorHAnsi" w:hAnsiTheme="minorHAnsi" w:cs="Arial"/>
          <w:sz w:val="22"/>
          <w:szCs w:val="22"/>
          <w:lang w:eastAsia="nl-NL"/>
        </w:rPr>
        <w:t>nschrijver</w:t>
      </w:r>
      <w:r w:rsidRPr="00BB5FFB">
        <w:rPr>
          <w:rFonts w:asciiTheme="minorHAnsi" w:hAnsiTheme="minorHAnsi" w:cs="Arial"/>
          <w:sz w:val="22"/>
          <w:szCs w:val="22"/>
          <w:lang w:eastAsia="nl-NL"/>
        </w:rPr>
        <w:t xml:space="preserve"> kan (slechts) tot uiterlijk aanbestedingsdatum en -tijdstip door middel van een duidelijke, ondertekende verklaring zijn inschrijving intrekken.</w:t>
      </w:r>
    </w:p>
    <w:p w14:paraId="47A8FA1D" w14:textId="77777777" w:rsidR="00F8277E" w:rsidRPr="00BB5FFB" w:rsidRDefault="00174035" w:rsidP="00FF1E5A">
      <w:pPr>
        <w:pStyle w:val="Kop2"/>
        <w:rPr>
          <w:rFonts w:asciiTheme="minorHAnsi" w:hAnsiTheme="minorHAnsi"/>
          <w:szCs w:val="22"/>
          <w:lang w:eastAsia="nl-NL"/>
        </w:rPr>
      </w:pPr>
      <w:bookmarkStart w:id="47" w:name="_Toc529113646"/>
      <w:r w:rsidRPr="00BB5FFB">
        <w:rPr>
          <w:rFonts w:asciiTheme="minorHAnsi" w:hAnsiTheme="minorHAnsi"/>
          <w:szCs w:val="22"/>
          <w:lang w:eastAsia="nl-NL"/>
        </w:rPr>
        <w:lastRenderedPageBreak/>
        <w:t>4</w:t>
      </w:r>
      <w:r w:rsidR="006D543E">
        <w:rPr>
          <w:rFonts w:asciiTheme="minorHAnsi" w:hAnsiTheme="minorHAnsi"/>
          <w:szCs w:val="22"/>
          <w:lang w:eastAsia="nl-NL"/>
        </w:rPr>
        <w:t>.7</w:t>
      </w:r>
      <w:r w:rsidR="003D0085" w:rsidRPr="00BB5FFB">
        <w:rPr>
          <w:rFonts w:asciiTheme="minorHAnsi" w:hAnsiTheme="minorHAnsi"/>
          <w:szCs w:val="22"/>
          <w:lang w:eastAsia="nl-NL"/>
        </w:rPr>
        <w:tab/>
        <w:t>Inlichtingen en n</w:t>
      </w:r>
      <w:r w:rsidR="00F8277E" w:rsidRPr="00BB5FFB">
        <w:rPr>
          <w:rFonts w:asciiTheme="minorHAnsi" w:hAnsiTheme="minorHAnsi"/>
          <w:szCs w:val="22"/>
          <w:lang w:eastAsia="nl-NL"/>
        </w:rPr>
        <w:t xml:space="preserve">ota van </w:t>
      </w:r>
      <w:r w:rsidR="003D0085" w:rsidRPr="00BB5FFB">
        <w:rPr>
          <w:rFonts w:asciiTheme="minorHAnsi" w:hAnsiTheme="minorHAnsi"/>
          <w:szCs w:val="22"/>
          <w:lang w:eastAsia="nl-NL"/>
        </w:rPr>
        <w:t>i</w:t>
      </w:r>
      <w:r w:rsidR="00F8277E" w:rsidRPr="00BB5FFB">
        <w:rPr>
          <w:rFonts w:asciiTheme="minorHAnsi" w:hAnsiTheme="minorHAnsi"/>
          <w:szCs w:val="22"/>
          <w:lang w:eastAsia="nl-NL"/>
        </w:rPr>
        <w:t>nlichtingen</w:t>
      </w:r>
      <w:bookmarkEnd w:id="47"/>
    </w:p>
    <w:bookmarkEnd w:id="42"/>
    <w:p w14:paraId="389012B0" w14:textId="77777777" w:rsidR="00FF2EA9" w:rsidRDefault="00FF2EA9" w:rsidP="00FF2EA9">
      <w:pPr>
        <w:spacing w:before="0"/>
        <w:rPr>
          <w:rFonts w:asciiTheme="minorHAnsi" w:hAnsiTheme="minorHAnsi"/>
          <w:sz w:val="22"/>
          <w:szCs w:val="22"/>
          <w:lang w:eastAsia="nl-NL"/>
        </w:rPr>
      </w:pPr>
      <w:r w:rsidRPr="00BB5FFB">
        <w:rPr>
          <w:rFonts w:asciiTheme="minorHAnsi" w:hAnsiTheme="minorHAnsi" w:cs="Arial"/>
          <w:sz w:val="22"/>
          <w:szCs w:val="22"/>
          <w:lang w:eastAsia="nl-NL"/>
        </w:rPr>
        <w:t>Vragen en/of nadere inlic</w:t>
      </w:r>
      <w:r w:rsidR="00B07284">
        <w:rPr>
          <w:rFonts w:asciiTheme="minorHAnsi" w:hAnsiTheme="minorHAnsi" w:cs="Arial"/>
          <w:sz w:val="22"/>
          <w:szCs w:val="22"/>
          <w:lang w:eastAsia="nl-NL"/>
        </w:rPr>
        <w:t>htingen met betrekking tot dit A</w:t>
      </w:r>
      <w:r w:rsidRPr="00BB5FFB">
        <w:rPr>
          <w:rFonts w:asciiTheme="minorHAnsi" w:hAnsiTheme="minorHAnsi" w:cs="Arial"/>
          <w:sz w:val="22"/>
          <w:szCs w:val="22"/>
          <w:lang w:eastAsia="nl-NL"/>
        </w:rPr>
        <w:t>anbestedingsdocument inclusief bijlagen, het be</w:t>
      </w:r>
      <w:r w:rsidR="00B07284">
        <w:rPr>
          <w:rFonts w:asciiTheme="minorHAnsi" w:hAnsiTheme="minorHAnsi" w:cs="Arial"/>
          <w:sz w:val="22"/>
          <w:szCs w:val="22"/>
          <w:lang w:eastAsia="nl-NL"/>
        </w:rPr>
        <w:t>stek en (eventueel) de overige A</w:t>
      </w:r>
      <w:r w:rsidRPr="00BB5FFB">
        <w:rPr>
          <w:rFonts w:asciiTheme="minorHAnsi" w:hAnsiTheme="minorHAnsi" w:cs="Arial"/>
          <w:sz w:val="22"/>
          <w:szCs w:val="22"/>
          <w:lang w:eastAsia="nl-NL"/>
        </w:rPr>
        <w:t xml:space="preserve">anbestedingsdocumenten dienen via </w:t>
      </w:r>
      <w:proofErr w:type="spellStart"/>
      <w:r w:rsidR="00DD2B65">
        <w:rPr>
          <w:rFonts w:asciiTheme="minorHAnsi" w:hAnsiTheme="minorHAnsi" w:cs="Arial"/>
          <w:sz w:val="22"/>
          <w:szCs w:val="22"/>
          <w:lang w:eastAsia="nl-NL"/>
        </w:rPr>
        <w:t>TenderNed</w:t>
      </w:r>
      <w:proofErr w:type="spellEnd"/>
      <w:r w:rsidRPr="00BB5FFB">
        <w:rPr>
          <w:rFonts w:asciiTheme="minorHAnsi" w:hAnsiTheme="minorHAnsi" w:cs="Arial"/>
          <w:sz w:val="22"/>
          <w:szCs w:val="22"/>
          <w:lang w:eastAsia="nl-NL"/>
        </w:rPr>
        <w:t xml:space="preserve"> te worden gesteld. </w:t>
      </w:r>
      <w:r w:rsidRPr="00BB5FFB">
        <w:rPr>
          <w:rFonts w:asciiTheme="minorHAnsi" w:hAnsiTheme="minorHAnsi"/>
          <w:sz w:val="22"/>
          <w:szCs w:val="22"/>
          <w:lang w:eastAsia="nl-NL"/>
        </w:rPr>
        <w:t xml:space="preserve">De vragen en nadere inlichtingen als hiervoor bedoeld kunnen worden gesteld </w:t>
      </w:r>
      <w:r w:rsidRPr="00442C47">
        <w:rPr>
          <w:rFonts w:asciiTheme="minorHAnsi" w:hAnsiTheme="minorHAnsi"/>
          <w:sz w:val="22"/>
          <w:szCs w:val="22"/>
          <w:lang w:eastAsia="nl-NL"/>
        </w:rPr>
        <w:t>tot</w:t>
      </w:r>
      <w:r w:rsidR="00D83ECC" w:rsidRPr="00442C47">
        <w:rPr>
          <w:rFonts w:asciiTheme="minorHAnsi" w:hAnsiTheme="minorHAnsi"/>
          <w:sz w:val="22"/>
          <w:szCs w:val="22"/>
          <w:lang w:eastAsia="nl-NL"/>
        </w:rPr>
        <w:t xml:space="preserve"> </w:t>
      </w:r>
      <w:r w:rsidR="00C53C98" w:rsidRPr="00442C47">
        <w:rPr>
          <w:rFonts w:asciiTheme="minorHAnsi" w:hAnsiTheme="minorHAnsi"/>
          <w:sz w:val="22"/>
          <w:szCs w:val="22"/>
          <w:lang w:eastAsia="nl-NL"/>
        </w:rPr>
        <w:t xml:space="preserve">in paragraaf </w:t>
      </w:r>
      <w:r w:rsidR="00442C47" w:rsidRPr="00442C47">
        <w:rPr>
          <w:rFonts w:asciiTheme="minorHAnsi" w:hAnsiTheme="minorHAnsi"/>
          <w:sz w:val="22"/>
          <w:szCs w:val="22"/>
          <w:lang w:eastAsia="nl-NL"/>
        </w:rPr>
        <w:t>1.11</w:t>
      </w:r>
      <w:r w:rsidR="00C53C98">
        <w:rPr>
          <w:rFonts w:asciiTheme="minorHAnsi" w:hAnsiTheme="minorHAnsi"/>
          <w:sz w:val="22"/>
          <w:szCs w:val="22"/>
          <w:lang w:eastAsia="nl-NL"/>
        </w:rPr>
        <w:t xml:space="preserve"> vermelde datum en tijdstip</w:t>
      </w:r>
      <w:r w:rsidR="00442C47">
        <w:rPr>
          <w:rFonts w:asciiTheme="minorHAnsi" w:hAnsiTheme="minorHAnsi"/>
          <w:sz w:val="22"/>
          <w:szCs w:val="22"/>
          <w:lang w:eastAsia="nl-NL"/>
        </w:rPr>
        <w:t xml:space="preserve"> </w:t>
      </w:r>
      <w:r w:rsidR="00442C47" w:rsidRPr="00C53C98">
        <w:rPr>
          <w:rFonts w:asciiTheme="minorHAnsi" w:hAnsiTheme="minorHAnsi"/>
          <w:sz w:val="22"/>
          <w:szCs w:val="22"/>
          <w:lang w:eastAsia="nl-NL"/>
        </w:rPr>
        <w:t>van dit Aanbestedingsdocument</w:t>
      </w:r>
      <w:r w:rsidR="00C53C98">
        <w:rPr>
          <w:rFonts w:asciiTheme="minorHAnsi" w:hAnsiTheme="minorHAnsi"/>
          <w:sz w:val="22"/>
          <w:szCs w:val="22"/>
          <w:lang w:eastAsia="nl-NL"/>
        </w:rPr>
        <w:t>.</w:t>
      </w:r>
    </w:p>
    <w:p w14:paraId="0A29AFD9" w14:textId="77777777" w:rsidR="00F145B2" w:rsidRDefault="00F145B2" w:rsidP="00FF2EA9">
      <w:pPr>
        <w:spacing w:before="0"/>
        <w:rPr>
          <w:rFonts w:asciiTheme="minorHAnsi" w:hAnsiTheme="minorHAnsi"/>
          <w:sz w:val="22"/>
          <w:szCs w:val="22"/>
          <w:lang w:eastAsia="nl-NL"/>
        </w:rPr>
      </w:pPr>
    </w:p>
    <w:p w14:paraId="7C4BDD5D" w14:textId="77777777" w:rsidR="00F145B2" w:rsidRPr="00F145B2" w:rsidRDefault="00F145B2" w:rsidP="00F145B2">
      <w:pPr>
        <w:spacing w:before="0"/>
        <w:rPr>
          <w:rFonts w:asciiTheme="minorHAnsi" w:hAnsiTheme="minorHAnsi"/>
          <w:sz w:val="22"/>
          <w:szCs w:val="22"/>
          <w:lang w:eastAsia="nl-NL"/>
        </w:rPr>
      </w:pPr>
      <w:r w:rsidRPr="00F145B2">
        <w:rPr>
          <w:rFonts w:asciiTheme="minorHAnsi" w:hAnsiTheme="minorHAnsi"/>
          <w:sz w:val="22"/>
          <w:szCs w:val="22"/>
          <w:lang w:eastAsia="nl-NL"/>
        </w:rPr>
        <w:t xml:space="preserve">Alleen vragen die met behulp van het daarvoor bedoelde sjabloon zijn ingediend, worden verwerkt in de </w:t>
      </w:r>
      <w:r>
        <w:rPr>
          <w:rFonts w:asciiTheme="minorHAnsi" w:hAnsiTheme="minorHAnsi"/>
          <w:sz w:val="22"/>
          <w:szCs w:val="22"/>
          <w:lang w:eastAsia="nl-NL"/>
        </w:rPr>
        <w:t>N</w:t>
      </w:r>
      <w:r w:rsidRPr="00F145B2">
        <w:rPr>
          <w:rFonts w:asciiTheme="minorHAnsi" w:hAnsiTheme="minorHAnsi"/>
          <w:sz w:val="22"/>
          <w:szCs w:val="22"/>
          <w:lang w:eastAsia="nl-NL"/>
        </w:rPr>
        <w:t xml:space="preserve">ota van </w:t>
      </w:r>
      <w:r>
        <w:rPr>
          <w:rFonts w:asciiTheme="minorHAnsi" w:hAnsiTheme="minorHAnsi"/>
          <w:sz w:val="22"/>
          <w:szCs w:val="22"/>
          <w:lang w:eastAsia="nl-NL"/>
        </w:rPr>
        <w:t>I</w:t>
      </w:r>
      <w:r w:rsidRPr="00F145B2">
        <w:rPr>
          <w:rFonts w:asciiTheme="minorHAnsi" w:hAnsiTheme="minorHAnsi"/>
          <w:sz w:val="22"/>
          <w:szCs w:val="22"/>
          <w:lang w:eastAsia="nl-NL"/>
        </w:rPr>
        <w:t xml:space="preserve">nlichtingen. Dit sjabloon is als </w:t>
      </w:r>
      <w:r w:rsidRPr="00F145B2">
        <w:rPr>
          <w:rFonts w:asciiTheme="minorHAnsi" w:hAnsiTheme="minorHAnsi"/>
          <w:b/>
          <w:i/>
          <w:sz w:val="22"/>
          <w:szCs w:val="22"/>
          <w:lang w:eastAsia="nl-NL"/>
        </w:rPr>
        <w:t>bijlage G</w:t>
      </w:r>
      <w:r w:rsidRPr="00F145B2">
        <w:rPr>
          <w:rFonts w:asciiTheme="minorHAnsi" w:hAnsiTheme="minorHAnsi"/>
          <w:sz w:val="22"/>
          <w:szCs w:val="22"/>
          <w:lang w:eastAsia="nl-NL"/>
        </w:rPr>
        <w:t xml:space="preserve"> aan </w:t>
      </w:r>
      <w:r>
        <w:rPr>
          <w:rFonts w:asciiTheme="minorHAnsi" w:hAnsiTheme="minorHAnsi"/>
          <w:sz w:val="22"/>
          <w:szCs w:val="22"/>
          <w:lang w:eastAsia="nl-NL"/>
        </w:rPr>
        <w:t>het Aanbestedingsdocument</w:t>
      </w:r>
      <w:r w:rsidRPr="00F145B2">
        <w:rPr>
          <w:rFonts w:asciiTheme="minorHAnsi" w:hAnsiTheme="minorHAnsi"/>
          <w:sz w:val="22"/>
          <w:szCs w:val="22"/>
          <w:lang w:eastAsia="nl-NL"/>
        </w:rPr>
        <w:t xml:space="preserve"> toegevoegd.</w:t>
      </w:r>
    </w:p>
    <w:p w14:paraId="05782835" w14:textId="77777777" w:rsidR="00F8277E" w:rsidRPr="00BB5FFB" w:rsidRDefault="00514D1F" w:rsidP="00FF1E5A">
      <w:pPr>
        <w:pStyle w:val="Kop2"/>
        <w:rPr>
          <w:rFonts w:asciiTheme="minorHAnsi" w:hAnsiTheme="minorHAnsi"/>
          <w:szCs w:val="22"/>
          <w:lang w:eastAsia="nl-NL"/>
        </w:rPr>
      </w:pPr>
      <w:bookmarkStart w:id="48" w:name="_Toc529113647"/>
      <w:r w:rsidRPr="00BB5FFB">
        <w:rPr>
          <w:rFonts w:asciiTheme="minorHAnsi" w:hAnsiTheme="minorHAnsi"/>
          <w:szCs w:val="22"/>
          <w:lang w:eastAsia="nl-NL"/>
        </w:rPr>
        <w:t>4</w:t>
      </w:r>
      <w:r w:rsidR="006D543E">
        <w:rPr>
          <w:rFonts w:asciiTheme="minorHAnsi" w:hAnsiTheme="minorHAnsi"/>
          <w:szCs w:val="22"/>
          <w:lang w:eastAsia="nl-NL"/>
        </w:rPr>
        <w:t>.8</w:t>
      </w:r>
      <w:r w:rsidR="00F8277E" w:rsidRPr="00BB5FFB">
        <w:rPr>
          <w:rFonts w:asciiTheme="minorHAnsi" w:hAnsiTheme="minorHAnsi"/>
          <w:szCs w:val="22"/>
          <w:lang w:eastAsia="nl-NL"/>
        </w:rPr>
        <w:tab/>
        <w:t xml:space="preserve">(Eventuele) gunning van de </w:t>
      </w:r>
      <w:r w:rsidR="003D0085" w:rsidRPr="00BB5FFB">
        <w:rPr>
          <w:rFonts w:asciiTheme="minorHAnsi" w:hAnsiTheme="minorHAnsi"/>
          <w:szCs w:val="22"/>
          <w:lang w:eastAsia="nl-NL"/>
        </w:rPr>
        <w:t>o</w:t>
      </w:r>
      <w:r w:rsidRPr="00BB5FFB">
        <w:rPr>
          <w:rFonts w:asciiTheme="minorHAnsi" w:hAnsiTheme="minorHAnsi"/>
          <w:szCs w:val="22"/>
          <w:lang w:eastAsia="nl-NL"/>
        </w:rPr>
        <w:t>pdracht</w:t>
      </w:r>
      <w:bookmarkEnd w:id="48"/>
    </w:p>
    <w:p w14:paraId="6DAB30A0" w14:textId="77777777" w:rsidR="00C53C98" w:rsidRPr="00C53C98" w:rsidRDefault="00C53C98" w:rsidP="00C53C98">
      <w:pPr>
        <w:spacing w:before="0"/>
        <w:rPr>
          <w:rFonts w:asciiTheme="minorHAnsi" w:hAnsiTheme="minorHAnsi"/>
          <w:sz w:val="22"/>
          <w:szCs w:val="22"/>
          <w:lang w:eastAsia="nl-NL"/>
        </w:rPr>
      </w:pPr>
      <w:r>
        <w:rPr>
          <w:rFonts w:asciiTheme="minorHAnsi" w:hAnsiTheme="minorHAnsi"/>
          <w:sz w:val="22"/>
          <w:szCs w:val="22"/>
          <w:lang w:eastAsia="nl-NL"/>
        </w:rPr>
        <w:t>De g</w:t>
      </w:r>
      <w:r w:rsidR="00235AC6" w:rsidRPr="00BB5FFB">
        <w:rPr>
          <w:rFonts w:asciiTheme="minorHAnsi" w:hAnsiTheme="minorHAnsi"/>
          <w:sz w:val="22"/>
          <w:szCs w:val="22"/>
          <w:lang w:eastAsia="nl-NL"/>
        </w:rPr>
        <w:t xml:space="preserve">unning </w:t>
      </w:r>
      <w:r w:rsidRPr="00C53C98">
        <w:rPr>
          <w:rFonts w:asciiTheme="minorHAnsi" w:hAnsiTheme="minorHAnsi"/>
          <w:sz w:val="22"/>
          <w:szCs w:val="22"/>
          <w:lang w:eastAsia="nl-NL"/>
        </w:rPr>
        <w:t xml:space="preserve"> geschiedt (zie ook de Aankondiging) op basis van het gunningscriterium ‘laagste prijs’ (zie artikel 2.6.1 sub c ARW 2016).</w:t>
      </w:r>
    </w:p>
    <w:p w14:paraId="5B754CE1" w14:textId="77777777" w:rsidR="00C53C98" w:rsidRDefault="00C53C98" w:rsidP="00FF1E5A">
      <w:pPr>
        <w:spacing w:before="0"/>
        <w:rPr>
          <w:rFonts w:asciiTheme="minorHAnsi" w:hAnsiTheme="minorHAnsi"/>
          <w:sz w:val="22"/>
          <w:szCs w:val="22"/>
          <w:lang w:eastAsia="nl-NL"/>
        </w:rPr>
      </w:pPr>
    </w:p>
    <w:p w14:paraId="3E133D2A" w14:textId="77777777" w:rsidR="00C53C98" w:rsidRPr="00C53C98" w:rsidRDefault="00C53C98" w:rsidP="00C53C98">
      <w:pPr>
        <w:spacing w:before="0"/>
        <w:rPr>
          <w:rFonts w:asciiTheme="minorHAnsi" w:hAnsiTheme="minorHAnsi"/>
          <w:sz w:val="22"/>
          <w:szCs w:val="22"/>
          <w:lang w:eastAsia="nl-NL"/>
        </w:rPr>
      </w:pPr>
      <w:r w:rsidRPr="00C53C98">
        <w:rPr>
          <w:rFonts w:asciiTheme="minorHAnsi" w:hAnsiTheme="minorHAnsi"/>
          <w:sz w:val="22"/>
          <w:szCs w:val="22"/>
          <w:lang w:eastAsia="nl-NL"/>
        </w:rPr>
        <w:t>Om in aanmerking te kunnen komen v</w:t>
      </w:r>
      <w:r w:rsidR="00442C47">
        <w:rPr>
          <w:rFonts w:asciiTheme="minorHAnsi" w:hAnsiTheme="minorHAnsi"/>
          <w:sz w:val="22"/>
          <w:szCs w:val="22"/>
          <w:lang w:eastAsia="nl-NL"/>
        </w:rPr>
        <w:t>oor (eventuele) gunning van de O</w:t>
      </w:r>
      <w:r w:rsidR="00B07284">
        <w:rPr>
          <w:rFonts w:asciiTheme="minorHAnsi" w:hAnsiTheme="minorHAnsi"/>
          <w:sz w:val="22"/>
          <w:szCs w:val="22"/>
          <w:lang w:eastAsia="nl-NL"/>
        </w:rPr>
        <w:t>pdracht mogen op de I</w:t>
      </w:r>
      <w:r w:rsidRPr="00C53C98">
        <w:rPr>
          <w:rFonts w:asciiTheme="minorHAnsi" w:hAnsiTheme="minorHAnsi"/>
          <w:sz w:val="22"/>
          <w:szCs w:val="22"/>
          <w:lang w:eastAsia="nl-NL"/>
        </w:rPr>
        <w:t xml:space="preserve">nschrijver geen in de aanbestedingsprocedure van toepassing verklaarde uitsluitingsgronden van toepassing zijn en dient de inschrijver te voldoen aan het bepaalde in </w:t>
      </w:r>
      <w:r w:rsidR="00814631">
        <w:rPr>
          <w:rFonts w:asciiTheme="minorHAnsi" w:hAnsiTheme="minorHAnsi"/>
          <w:sz w:val="22"/>
          <w:szCs w:val="22"/>
          <w:lang w:eastAsia="nl-NL"/>
        </w:rPr>
        <w:t>paragraaf</w:t>
      </w:r>
      <w:r w:rsidRPr="006D543E">
        <w:rPr>
          <w:rFonts w:asciiTheme="minorHAnsi" w:hAnsiTheme="minorHAnsi"/>
          <w:sz w:val="22"/>
          <w:szCs w:val="22"/>
          <w:lang w:eastAsia="nl-NL"/>
        </w:rPr>
        <w:t xml:space="preserve"> </w:t>
      </w:r>
      <w:r w:rsidR="006D543E" w:rsidRPr="006D543E">
        <w:rPr>
          <w:rFonts w:asciiTheme="minorHAnsi" w:hAnsiTheme="minorHAnsi"/>
          <w:sz w:val="22"/>
          <w:szCs w:val="22"/>
          <w:lang w:eastAsia="nl-NL"/>
        </w:rPr>
        <w:t>3</w:t>
      </w:r>
      <w:r w:rsidR="00442C47">
        <w:rPr>
          <w:rFonts w:asciiTheme="minorHAnsi" w:hAnsiTheme="minorHAnsi"/>
          <w:sz w:val="22"/>
          <w:szCs w:val="22"/>
          <w:lang w:eastAsia="nl-NL"/>
        </w:rPr>
        <w:t>.2</w:t>
      </w:r>
      <w:r w:rsidRPr="00C53C98">
        <w:rPr>
          <w:rFonts w:asciiTheme="minorHAnsi" w:hAnsiTheme="minorHAnsi"/>
          <w:sz w:val="22"/>
          <w:szCs w:val="22"/>
          <w:lang w:eastAsia="nl-NL"/>
        </w:rPr>
        <w:t xml:space="preserve"> van dit Aanbestedingsdocument.</w:t>
      </w:r>
    </w:p>
    <w:p w14:paraId="031E3D8B" w14:textId="77777777" w:rsidR="00F8277E" w:rsidRPr="00BB5FFB" w:rsidRDefault="005A09E0" w:rsidP="00FF1E5A">
      <w:pPr>
        <w:pStyle w:val="Kop2"/>
        <w:rPr>
          <w:rFonts w:asciiTheme="minorHAnsi" w:hAnsiTheme="minorHAnsi"/>
          <w:szCs w:val="22"/>
          <w:lang w:eastAsia="nl-NL"/>
        </w:rPr>
      </w:pPr>
      <w:bookmarkStart w:id="49" w:name="_Toc529113648"/>
      <w:r w:rsidRPr="00BB5FFB">
        <w:rPr>
          <w:rFonts w:asciiTheme="minorHAnsi" w:hAnsiTheme="minorHAnsi"/>
          <w:szCs w:val="22"/>
          <w:lang w:eastAsia="nl-NL"/>
        </w:rPr>
        <w:t>4</w:t>
      </w:r>
      <w:r w:rsidR="006D543E">
        <w:rPr>
          <w:rFonts w:asciiTheme="minorHAnsi" w:hAnsiTheme="minorHAnsi"/>
          <w:szCs w:val="22"/>
          <w:lang w:eastAsia="nl-NL"/>
        </w:rPr>
        <w:t>.9</w:t>
      </w:r>
      <w:r w:rsidR="00F8277E" w:rsidRPr="00BB5FFB">
        <w:rPr>
          <w:rFonts w:asciiTheme="minorHAnsi" w:hAnsiTheme="minorHAnsi"/>
          <w:szCs w:val="22"/>
          <w:lang w:eastAsia="nl-NL"/>
        </w:rPr>
        <w:tab/>
      </w:r>
      <w:r w:rsidRPr="00BB5FFB">
        <w:rPr>
          <w:rFonts w:asciiTheme="minorHAnsi" w:hAnsiTheme="minorHAnsi"/>
          <w:szCs w:val="22"/>
          <w:lang w:eastAsia="nl-NL"/>
        </w:rPr>
        <w:t>Voornemen tot gunning en r</w:t>
      </w:r>
      <w:r w:rsidR="00F8277E" w:rsidRPr="00BB5FFB">
        <w:rPr>
          <w:rFonts w:asciiTheme="minorHAnsi" w:hAnsiTheme="minorHAnsi"/>
          <w:szCs w:val="22"/>
          <w:lang w:eastAsia="nl-NL"/>
        </w:rPr>
        <w:t>echtsbescherming</w:t>
      </w:r>
      <w:bookmarkEnd w:id="49"/>
    </w:p>
    <w:p w14:paraId="3A2BA356" w14:textId="77777777" w:rsidR="00062606" w:rsidRPr="00BB5FFB" w:rsidRDefault="00062606" w:rsidP="00062606">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Het (eventuele) voornemen tot gunning zal overeenkomstig hetgeen bepaald is in artikel </w:t>
      </w:r>
      <w:r w:rsidR="006D543E" w:rsidRPr="00FA654C">
        <w:rPr>
          <w:rFonts w:asciiTheme="minorHAnsi" w:hAnsiTheme="minorHAnsi" w:cs="Arial"/>
          <w:sz w:val="22"/>
          <w:lang w:eastAsia="nl-NL"/>
        </w:rPr>
        <w:t xml:space="preserve">2.36.5 </w:t>
      </w:r>
      <w:r w:rsidR="00B07284">
        <w:rPr>
          <w:rFonts w:asciiTheme="minorHAnsi" w:hAnsiTheme="minorHAnsi" w:cs="Arial"/>
          <w:sz w:val="22"/>
          <w:szCs w:val="22"/>
          <w:lang w:eastAsia="nl-NL"/>
        </w:rPr>
        <w:t>ARW 2016 aan alle I</w:t>
      </w:r>
      <w:r w:rsidRPr="00BB5FFB">
        <w:rPr>
          <w:rFonts w:asciiTheme="minorHAnsi" w:hAnsiTheme="minorHAnsi" w:cs="Arial"/>
          <w:sz w:val="22"/>
          <w:szCs w:val="22"/>
          <w:lang w:eastAsia="nl-NL"/>
        </w:rPr>
        <w:t xml:space="preserve">nschrijvers schriftelijk (via </w:t>
      </w:r>
      <w:proofErr w:type="spellStart"/>
      <w:r w:rsidR="00DD2B65">
        <w:rPr>
          <w:rFonts w:asciiTheme="minorHAnsi" w:hAnsiTheme="minorHAnsi" w:cs="Arial"/>
          <w:sz w:val="22"/>
          <w:szCs w:val="22"/>
          <w:lang w:eastAsia="nl-NL"/>
        </w:rPr>
        <w:t>TenderNed</w:t>
      </w:r>
      <w:proofErr w:type="spellEnd"/>
      <w:r w:rsidRPr="00BB5FFB">
        <w:rPr>
          <w:rFonts w:asciiTheme="minorHAnsi" w:hAnsiTheme="minorHAnsi" w:cs="Arial"/>
          <w:sz w:val="22"/>
          <w:szCs w:val="22"/>
          <w:lang w:eastAsia="nl-NL"/>
        </w:rPr>
        <w:t>) kenbaar worden gemaakt.</w:t>
      </w:r>
    </w:p>
    <w:p w14:paraId="3725E9AB" w14:textId="77777777" w:rsidR="00062606" w:rsidRPr="00BB5FFB" w:rsidRDefault="00062606" w:rsidP="00062606">
      <w:pPr>
        <w:spacing w:before="0"/>
        <w:rPr>
          <w:rFonts w:asciiTheme="minorHAnsi" w:hAnsiTheme="minorHAnsi" w:cs="Arial"/>
          <w:sz w:val="22"/>
          <w:szCs w:val="22"/>
          <w:lang w:eastAsia="nl-NL"/>
        </w:rPr>
      </w:pPr>
    </w:p>
    <w:p w14:paraId="44822448" w14:textId="77777777" w:rsidR="00062606" w:rsidRPr="00BB5FFB" w:rsidRDefault="00062606" w:rsidP="00062606">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De </w:t>
      </w:r>
      <w:r w:rsidR="00B07284">
        <w:rPr>
          <w:rFonts w:asciiTheme="minorHAnsi" w:hAnsiTheme="minorHAnsi" w:cs="Arial"/>
          <w:sz w:val="22"/>
          <w:szCs w:val="22"/>
          <w:lang w:eastAsia="nl-NL"/>
        </w:rPr>
        <w:t>A</w:t>
      </w:r>
      <w:r w:rsidRPr="00BB5FFB">
        <w:rPr>
          <w:rFonts w:asciiTheme="minorHAnsi" w:hAnsiTheme="minorHAnsi" w:cs="Arial"/>
          <w:sz w:val="22"/>
          <w:szCs w:val="22"/>
          <w:lang w:eastAsia="nl-NL"/>
        </w:rPr>
        <w:t xml:space="preserve">anbestedende dienst zal in beginsel gedurende een termijn van tenminste </w:t>
      </w:r>
      <w:r w:rsidR="006D543E">
        <w:rPr>
          <w:rFonts w:asciiTheme="minorHAnsi" w:hAnsiTheme="minorHAnsi" w:cs="Arial"/>
          <w:sz w:val="22"/>
          <w:szCs w:val="22"/>
          <w:lang w:eastAsia="nl-NL"/>
        </w:rPr>
        <w:t>20</w:t>
      </w:r>
      <w:r w:rsidRPr="00BB5FFB">
        <w:rPr>
          <w:rFonts w:asciiTheme="minorHAnsi" w:hAnsiTheme="minorHAnsi" w:cs="Arial"/>
          <w:sz w:val="22"/>
          <w:szCs w:val="22"/>
          <w:lang w:eastAsia="nl-NL"/>
        </w:rPr>
        <w:t xml:space="preserve"> kalenderdagen (ingaande de dag na verzending van het voornemen tot gunning via </w:t>
      </w:r>
      <w:proofErr w:type="spellStart"/>
      <w:r w:rsidR="00DD2B65">
        <w:rPr>
          <w:rFonts w:asciiTheme="minorHAnsi" w:hAnsiTheme="minorHAnsi" w:cs="Arial"/>
          <w:sz w:val="22"/>
          <w:szCs w:val="22"/>
          <w:lang w:eastAsia="nl-NL"/>
        </w:rPr>
        <w:t>TenderNed</w:t>
      </w:r>
      <w:proofErr w:type="spellEnd"/>
      <w:r w:rsidRPr="00BB5FFB">
        <w:rPr>
          <w:rFonts w:asciiTheme="minorHAnsi" w:hAnsiTheme="minorHAnsi" w:cs="Arial"/>
          <w:sz w:val="22"/>
          <w:szCs w:val="22"/>
          <w:lang w:eastAsia="nl-NL"/>
        </w:rPr>
        <w:t xml:space="preserve">), geen uitvoering geven aan die beslissing en niet tot ondertekening van de overeenkomst en/of tot opdrachtverlening voor </w:t>
      </w:r>
      <w:r w:rsidR="00B07284">
        <w:rPr>
          <w:rFonts w:asciiTheme="minorHAnsi" w:hAnsiTheme="minorHAnsi" w:cs="Arial"/>
          <w:sz w:val="22"/>
          <w:szCs w:val="22"/>
          <w:lang w:eastAsia="nl-NL"/>
        </w:rPr>
        <w:t>de opdracht overgaan, teneinde I</w:t>
      </w:r>
      <w:r w:rsidRPr="00BB5FFB">
        <w:rPr>
          <w:rFonts w:asciiTheme="minorHAnsi" w:hAnsiTheme="minorHAnsi" w:cs="Arial"/>
          <w:sz w:val="22"/>
          <w:szCs w:val="22"/>
          <w:lang w:eastAsia="nl-NL"/>
        </w:rPr>
        <w:t>nschrijvers gedurende die ‘</w:t>
      </w:r>
      <w:proofErr w:type="spellStart"/>
      <w:r w:rsidRPr="00BB5FFB">
        <w:rPr>
          <w:rFonts w:asciiTheme="minorHAnsi" w:hAnsiTheme="minorHAnsi" w:cs="Arial"/>
          <w:sz w:val="22"/>
          <w:szCs w:val="22"/>
          <w:lang w:eastAsia="nl-NL"/>
        </w:rPr>
        <w:t>standstill</w:t>
      </w:r>
      <w:proofErr w:type="spellEnd"/>
      <w:r w:rsidRPr="00BB5FFB">
        <w:rPr>
          <w:rFonts w:asciiTheme="minorHAnsi" w:hAnsiTheme="minorHAnsi" w:cs="Arial"/>
          <w:sz w:val="22"/>
          <w:szCs w:val="22"/>
          <w:lang w:eastAsia="nl-NL"/>
        </w:rPr>
        <w:t>-termijn’ gelegenheid te bieden een kort geding aanhangig te maken tegen het voornemen tot gunning.</w:t>
      </w:r>
    </w:p>
    <w:p w14:paraId="4FB6ABDB" w14:textId="77777777" w:rsidR="00062606" w:rsidRPr="00BB5FFB" w:rsidRDefault="00062606" w:rsidP="00062606">
      <w:pPr>
        <w:spacing w:before="0"/>
        <w:rPr>
          <w:rFonts w:asciiTheme="minorHAnsi" w:hAnsiTheme="minorHAnsi" w:cs="Arial"/>
          <w:sz w:val="22"/>
          <w:szCs w:val="22"/>
          <w:lang w:eastAsia="nl-NL"/>
        </w:rPr>
      </w:pPr>
    </w:p>
    <w:p w14:paraId="2DEBD843" w14:textId="77777777" w:rsidR="00F8277E" w:rsidRPr="00BB5FFB" w:rsidRDefault="00062606" w:rsidP="00062606">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Een kort geding dient op straffe van verval van rechten binnen de </w:t>
      </w:r>
      <w:proofErr w:type="spellStart"/>
      <w:r w:rsidRPr="00BB5FFB">
        <w:rPr>
          <w:rFonts w:asciiTheme="minorHAnsi" w:hAnsiTheme="minorHAnsi" w:cs="Arial"/>
          <w:sz w:val="22"/>
          <w:szCs w:val="22"/>
          <w:lang w:eastAsia="nl-NL"/>
        </w:rPr>
        <w:t>standstill</w:t>
      </w:r>
      <w:proofErr w:type="spellEnd"/>
      <w:r w:rsidRPr="00BB5FFB">
        <w:rPr>
          <w:rFonts w:asciiTheme="minorHAnsi" w:hAnsiTheme="minorHAnsi" w:cs="Arial"/>
          <w:sz w:val="22"/>
          <w:szCs w:val="22"/>
          <w:lang w:eastAsia="nl-NL"/>
        </w:rPr>
        <w:t>-termijn daadwerkelijk aanhangig te worden gemaakt, hetgeen onder</w:t>
      </w:r>
      <w:r w:rsidR="004B41E7">
        <w:rPr>
          <w:rFonts w:asciiTheme="minorHAnsi" w:hAnsiTheme="minorHAnsi" w:cs="Arial"/>
          <w:sz w:val="22"/>
          <w:szCs w:val="22"/>
          <w:lang w:eastAsia="nl-NL"/>
        </w:rPr>
        <w:t xml:space="preserve"> </w:t>
      </w:r>
      <w:r w:rsidRPr="00BB5FFB">
        <w:rPr>
          <w:rFonts w:asciiTheme="minorHAnsi" w:hAnsiTheme="minorHAnsi" w:cs="Arial"/>
          <w:sz w:val="22"/>
          <w:szCs w:val="22"/>
          <w:lang w:eastAsia="nl-NL"/>
        </w:rPr>
        <w:t xml:space="preserve">meer betekent dat de betreffende dagvaarding binnen de </w:t>
      </w:r>
      <w:proofErr w:type="spellStart"/>
      <w:r w:rsidRPr="00BB5FFB">
        <w:rPr>
          <w:rFonts w:asciiTheme="minorHAnsi" w:hAnsiTheme="minorHAnsi" w:cs="Arial"/>
          <w:sz w:val="22"/>
          <w:szCs w:val="22"/>
          <w:lang w:eastAsia="nl-NL"/>
        </w:rPr>
        <w:t>standstill</w:t>
      </w:r>
      <w:proofErr w:type="spellEnd"/>
      <w:r w:rsidRPr="00BB5FFB">
        <w:rPr>
          <w:rFonts w:asciiTheme="minorHAnsi" w:hAnsiTheme="minorHAnsi" w:cs="Arial"/>
          <w:sz w:val="22"/>
          <w:szCs w:val="22"/>
          <w:lang w:eastAsia="nl-NL"/>
        </w:rPr>
        <w:t>-termijn aan de opdrachtgever daadwerkelijk betekend dient te worden/zijn</w:t>
      </w:r>
      <w:r w:rsidR="00F8277E" w:rsidRPr="00BB5FFB">
        <w:rPr>
          <w:rFonts w:asciiTheme="minorHAnsi" w:hAnsiTheme="minorHAnsi" w:cs="Arial"/>
          <w:sz w:val="22"/>
          <w:szCs w:val="22"/>
          <w:lang w:eastAsia="nl-NL"/>
        </w:rPr>
        <w:t>.</w:t>
      </w:r>
    </w:p>
    <w:p w14:paraId="4BD444CD" w14:textId="77777777" w:rsidR="00F8277E" w:rsidRPr="00BB5FFB" w:rsidRDefault="00F62827" w:rsidP="00FC2AEB">
      <w:pPr>
        <w:pStyle w:val="Kop3"/>
        <w:ind w:left="705" w:hanging="705"/>
        <w:rPr>
          <w:rFonts w:asciiTheme="minorHAnsi" w:hAnsiTheme="minorHAnsi"/>
          <w:sz w:val="22"/>
          <w:szCs w:val="22"/>
          <w:lang w:eastAsia="nl-NL"/>
        </w:rPr>
      </w:pPr>
      <w:bookmarkStart w:id="50" w:name="_Toc529113649"/>
      <w:r w:rsidRPr="00BB5FFB">
        <w:rPr>
          <w:rFonts w:asciiTheme="minorHAnsi" w:hAnsiTheme="minorHAnsi"/>
          <w:sz w:val="22"/>
          <w:szCs w:val="22"/>
          <w:lang w:eastAsia="nl-NL"/>
        </w:rPr>
        <w:t>4</w:t>
      </w:r>
      <w:r w:rsidR="00F8277E" w:rsidRPr="00BB5FFB">
        <w:rPr>
          <w:rFonts w:asciiTheme="minorHAnsi" w:hAnsiTheme="minorHAnsi"/>
          <w:sz w:val="22"/>
          <w:szCs w:val="22"/>
          <w:lang w:eastAsia="nl-NL"/>
        </w:rPr>
        <w:t>.</w:t>
      </w:r>
      <w:r w:rsidR="006D543E">
        <w:rPr>
          <w:rFonts w:asciiTheme="minorHAnsi" w:hAnsiTheme="minorHAnsi"/>
          <w:sz w:val="22"/>
          <w:szCs w:val="22"/>
          <w:lang w:eastAsia="nl-NL"/>
        </w:rPr>
        <w:t>9</w:t>
      </w:r>
      <w:r w:rsidR="00F8277E" w:rsidRPr="00BB5FFB">
        <w:rPr>
          <w:rFonts w:asciiTheme="minorHAnsi" w:hAnsiTheme="minorHAnsi"/>
          <w:sz w:val="22"/>
          <w:szCs w:val="22"/>
          <w:lang w:eastAsia="nl-NL"/>
        </w:rPr>
        <w:t>.1</w:t>
      </w:r>
      <w:r w:rsidR="00F8277E" w:rsidRPr="00BB5FFB">
        <w:rPr>
          <w:rFonts w:asciiTheme="minorHAnsi" w:hAnsiTheme="minorHAnsi"/>
          <w:sz w:val="22"/>
          <w:szCs w:val="22"/>
          <w:lang w:eastAsia="nl-NL"/>
        </w:rPr>
        <w:tab/>
        <w:t>Bevoegde rechter</w:t>
      </w:r>
      <w:bookmarkEnd w:id="50"/>
    </w:p>
    <w:p w14:paraId="29604ABC" w14:textId="3E12C8A0" w:rsidR="001553B7" w:rsidRDefault="00F8277E" w:rsidP="006603F4">
      <w:pPr>
        <w:spacing w:before="0"/>
        <w:rPr>
          <w:rFonts w:asciiTheme="minorHAnsi" w:hAnsiTheme="minorHAnsi" w:cs="Arial"/>
          <w:sz w:val="22"/>
          <w:szCs w:val="22"/>
          <w:lang w:eastAsia="nl-NL"/>
        </w:rPr>
      </w:pPr>
      <w:r w:rsidRPr="00BB5FFB">
        <w:rPr>
          <w:rFonts w:asciiTheme="minorHAnsi" w:hAnsiTheme="minorHAnsi" w:cs="Arial"/>
          <w:sz w:val="22"/>
          <w:szCs w:val="22"/>
          <w:lang w:eastAsia="nl-NL"/>
        </w:rPr>
        <w:t xml:space="preserve">Op de </w:t>
      </w:r>
      <w:r w:rsidR="003463DC" w:rsidRPr="00BB5FFB">
        <w:rPr>
          <w:rFonts w:asciiTheme="minorHAnsi" w:hAnsiTheme="minorHAnsi" w:cs="Arial"/>
          <w:sz w:val="22"/>
          <w:szCs w:val="22"/>
          <w:lang w:eastAsia="nl-NL"/>
        </w:rPr>
        <w:t>a</w:t>
      </w:r>
      <w:r w:rsidRPr="00BB5FFB">
        <w:rPr>
          <w:rFonts w:asciiTheme="minorHAnsi" w:hAnsiTheme="minorHAnsi" w:cs="Arial"/>
          <w:sz w:val="22"/>
          <w:szCs w:val="22"/>
          <w:lang w:eastAsia="nl-NL"/>
        </w:rPr>
        <w:t xml:space="preserve">anbestedingsprocedure is Nederlands recht van toepassing. Geschillen die ontstaan naar aanleiding van </w:t>
      </w:r>
      <w:r w:rsidR="00021A36" w:rsidRPr="00BB5FFB">
        <w:rPr>
          <w:rFonts w:asciiTheme="minorHAnsi" w:hAnsiTheme="minorHAnsi" w:cs="Arial"/>
          <w:sz w:val="22"/>
          <w:szCs w:val="22"/>
          <w:lang w:eastAsia="nl-NL"/>
        </w:rPr>
        <w:t>d</w:t>
      </w:r>
      <w:r w:rsidRPr="00BB5FFB">
        <w:rPr>
          <w:rFonts w:asciiTheme="minorHAnsi" w:hAnsiTheme="minorHAnsi" w:cs="Arial"/>
          <w:sz w:val="22"/>
          <w:szCs w:val="22"/>
          <w:lang w:eastAsia="nl-NL"/>
        </w:rPr>
        <w:t xml:space="preserve">e </w:t>
      </w:r>
      <w:r w:rsidR="003463DC" w:rsidRPr="00BB5FFB">
        <w:rPr>
          <w:rFonts w:asciiTheme="minorHAnsi" w:hAnsiTheme="minorHAnsi" w:cs="Arial"/>
          <w:sz w:val="22"/>
          <w:szCs w:val="22"/>
          <w:lang w:eastAsia="nl-NL"/>
        </w:rPr>
        <w:t>a</w:t>
      </w:r>
      <w:r w:rsidRPr="00BB5FFB">
        <w:rPr>
          <w:rFonts w:asciiTheme="minorHAnsi" w:hAnsiTheme="minorHAnsi" w:cs="Arial"/>
          <w:sz w:val="22"/>
          <w:szCs w:val="22"/>
          <w:lang w:eastAsia="nl-NL"/>
        </w:rPr>
        <w:t>anbesteding</w:t>
      </w:r>
      <w:r w:rsidR="00021A36" w:rsidRPr="00BB5FFB">
        <w:rPr>
          <w:rFonts w:asciiTheme="minorHAnsi" w:hAnsiTheme="minorHAnsi" w:cs="Arial"/>
          <w:sz w:val="22"/>
          <w:szCs w:val="22"/>
          <w:lang w:eastAsia="nl-NL"/>
        </w:rPr>
        <w:t>sprocedure</w:t>
      </w:r>
      <w:r w:rsidRPr="00BB5FFB">
        <w:rPr>
          <w:rFonts w:asciiTheme="minorHAnsi" w:hAnsiTheme="minorHAnsi" w:cs="Arial"/>
          <w:sz w:val="22"/>
          <w:szCs w:val="22"/>
          <w:lang w:eastAsia="nl-NL"/>
        </w:rPr>
        <w:t xml:space="preserve"> dienen te worden voorgelegd aan de bevoegde (</w:t>
      </w:r>
      <w:r w:rsidR="003463DC" w:rsidRPr="00BB5FFB">
        <w:rPr>
          <w:rFonts w:asciiTheme="minorHAnsi" w:hAnsiTheme="minorHAnsi" w:cs="Arial"/>
          <w:sz w:val="22"/>
          <w:szCs w:val="22"/>
          <w:lang w:eastAsia="nl-NL"/>
        </w:rPr>
        <w:t>v</w:t>
      </w:r>
      <w:r w:rsidRPr="00BB5FFB">
        <w:rPr>
          <w:rFonts w:asciiTheme="minorHAnsi" w:hAnsiTheme="minorHAnsi" w:cs="Arial"/>
          <w:sz w:val="22"/>
          <w:szCs w:val="22"/>
          <w:lang w:eastAsia="nl-NL"/>
        </w:rPr>
        <w:t>oorzieningen</w:t>
      </w:r>
      <w:r w:rsidR="006801A1" w:rsidRPr="00BB5FFB">
        <w:rPr>
          <w:rFonts w:asciiTheme="minorHAnsi" w:hAnsiTheme="minorHAnsi" w:cs="Arial"/>
          <w:sz w:val="22"/>
          <w:szCs w:val="22"/>
          <w:lang w:eastAsia="nl-NL"/>
        </w:rPr>
        <w:t>-</w:t>
      </w:r>
      <w:r w:rsidRPr="00BB5FFB">
        <w:rPr>
          <w:rFonts w:asciiTheme="minorHAnsi" w:hAnsiTheme="minorHAnsi" w:cs="Arial"/>
          <w:sz w:val="22"/>
          <w:szCs w:val="22"/>
          <w:lang w:eastAsia="nl-NL"/>
        </w:rPr>
        <w:t xml:space="preserve">) rechter in het arrondissement </w:t>
      </w:r>
      <w:r w:rsidR="006801A1" w:rsidRPr="00BB5FFB">
        <w:rPr>
          <w:rFonts w:asciiTheme="minorHAnsi" w:hAnsiTheme="minorHAnsi" w:cs="Arial"/>
          <w:sz w:val="22"/>
          <w:szCs w:val="22"/>
          <w:lang w:eastAsia="nl-NL"/>
        </w:rPr>
        <w:t>van rechtbank</w:t>
      </w:r>
      <w:r w:rsidR="00FF1E5A" w:rsidRPr="00BB5FFB">
        <w:rPr>
          <w:rFonts w:asciiTheme="minorHAnsi" w:hAnsiTheme="minorHAnsi" w:cs="Arial"/>
          <w:sz w:val="22"/>
          <w:szCs w:val="22"/>
          <w:lang w:eastAsia="nl-NL"/>
        </w:rPr>
        <w:t xml:space="preserve"> </w:t>
      </w:r>
      <w:r w:rsidR="00651C4D">
        <w:rPr>
          <w:rFonts w:asciiTheme="minorHAnsi" w:hAnsiTheme="minorHAnsi" w:cs="Arial"/>
          <w:sz w:val="22"/>
          <w:szCs w:val="22"/>
          <w:lang w:eastAsia="nl-NL"/>
        </w:rPr>
        <w:t>&lt;aanvullen&gt;</w:t>
      </w:r>
      <w:r w:rsidR="00D950D4">
        <w:rPr>
          <w:rFonts w:asciiTheme="minorHAnsi" w:hAnsiTheme="minorHAnsi" w:cs="Arial"/>
          <w:sz w:val="22"/>
          <w:szCs w:val="22"/>
          <w:lang w:eastAsia="nl-NL"/>
        </w:rPr>
        <w:t>.</w:t>
      </w:r>
    </w:p>
    <w:p w14:paraId="4F6057BD" w14:textId="1352503B" w:rsidR="001553B7" w:rsidRDefault="001553B7">
      <w:pPr>
        <w:spacing w:before="0"/>
        <w:rPr>
          <w:rFonts w:asciiTheme="minorHAnsi" w:hAnsiTheme="minorHAnsi" w:cs="Arial"/>
          <w:sz w:val="22"/>
          <w:szCs w:val="22"/>
          <w:lang w:eastAsia="nl-NL"/>
        </w:rPr>
      </w:pPr>
      <w:r>
        <w:rPr>
          <w:rFonts w:asciiTheme="minorHAnsi" w:hAnsiTheme="minorHAnsi" w:cs="Arial"/>
          <w:sz w:val="22"/>
          <w:szCs w:val="22"/>
          <w:lang w:eastAsia="nl-NL"/>
        </w:rPr>
        <w:br w:type="page"/>
      </w:r>
    </w:p>
    <w:p w14:paraId="1D70AB68" w14:textId="77777777" w:rsidR="001553B7" w:rsidRDefault="001553B7" w:rsidP="006603F4">
      <w:pPr>
        <w:spacing w:before="0"/>
        <w:rPr>
          <w:rFonts w:asciiTheme="minorHAnsi" w:hAnsiTheme="minorHAnsi" w:cs="Arial"/>
          <w:sz w:val="22"/>
          <w:szCs w:val="22"/>
          <w:lang w:eastAsia="nl-NL"/>
        </w:rPr>
        <w:sectPr w:rsidR="001553B7" w:rsidSect="00651C4D">
          <w:headerReference w:type="default" r:id="rId10"/>
          <w:footerReference w:type="default" r:id="rId11"/>
          <w:headerReference w:type="first" r:id="rId12"/>
          <w:footerReference w:type="first" r:id="rId13"/>
          <w:pgSz w:w="11906" w:h="16838" w:code="9"/>
          <w:pgMar w:top="1418" w:right="1134" w:bottom="851" w:left="1418" w:header="709" w:footer="437" w:gutter="0"/>
          <w:cols w:space="708"/>
          <w:titlePg/>
          <w:docGrid w:linePitch="360"/>
        </w:sectPr>
      </w:pPr>
    </w:p>
    <w:p w14:paraId="0606AA7D" w14:textId="049BFA15" w:rsidR="001553B7" w:rsidRPr="001553B7" w:rsidRDefault="001553B7" w:rsidP="001553B7">
      <w:pPr>
        <w:spacing w:before="0"/>
        <w:rPr>
          <w:rFonts w:ascii="Calibri" w:hAnsi="Calibri"/>
          <w:b/>
          <w:snapToGrid w:val="0"/>
          <w:sz w:val="28"/>
          <w:szCs w:val="28"/>
          <w:lang w:eastAsia="nl-NL"/>
        </w:rPr>
      </w:pPr>
      <w:bookmarkStart w:id="52" w:name="_Toc476152264"/>
      <w:r w:rsidRPr="001553B7">
        <w:rPr>
          <w:rFonts w:ascii="Calibri" w:hAnsi="Calibri"/>
          <w:b/>
          <w:snapToGrid w:val="0"/>
          <w:sz w:val="28"/>
          <w:szCs w:val="28"/>
          <w:lang w:eastAsia="nl-NL"/>
        </w:rPr>
        <w:lastRenderedPageBreak/>
        <w:t>Bijlage C: Inschrijvingsbiljet</w:t>
      </w:r>
      <w:bookmarkEnd w:id="52"/>
      <w:r w:rsidRPr="001553B7">
        <w:rPr>
          <w:rFonts w:ascii="Calibri" w:hAnsi="Calibri"/>
          <w:b/>
          <w:snapToGrid w:val="0"/>
          <w:sz w:val="28"/>
          <w:szCs w:val="28"/>
          <w:lang w:eastAsia="nl-NL"/>
        </w:rPr>
        <w:t xml:space="preserve"> (Model G Inschrijvingsbiljet)</w:t>
      </w:r>
    </w:p>
    <w:p w14:paraId="48C74378" w14:textId="77777777" w:rsidR="001553B7" w:rsidRPr="001553B7" w:rsidRDefault="001553B7" w:rsidP="001553B7">
      <w:pPr>
        <w:spacing w:before="0"/>
        <w:rPr>
          <w:rFonts w:asciiTheme="minorHAnsi" w:eastAsiaTheme="minorHAnsi" w:hAnsiTheme="minorHAnsi" w:cstheme="minorBidi"/>
          <w:sz w:val="22"/>
          <w:szCs w:val="22"/>
        </w:rPr>
      </w:pPr>
    </w:p>
    <w:p w14:paraId="1F742611"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De hierna te noemen inschrijver(s): </w:t>
      </w:r>
    </w:p>
    <w:p w14:paraId="45E51AFD"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a. ____________________________ gevestigd te: ____________________________ nummer handelsregister ____________________________ </w:t>
      </w:r>
    </w:p>
    <w:p w14:paraId="01493A53"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b. ____________________________ gevestigd te: ____________________________ nummer handelsregister ____________________________ </w:t>
      </w:r>
    </w:p>
    <w:p w14:paraId="714F3088"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c. ____________________________ gevestigd te: ____________________________ nummer handelsregister ____________________________ </w:t>
      </w:r>
    </w:p>
    <w:p w14:paraId="0605BBF6" w14:textId="77777777" w:rsidR="001553B7" w:rsidRPr="001553B7" w:rsidRDefault="001553B7" w:rsidP="001553B7">
      <w:pPr>
        <w:spacing w:before="0"/>
        <w:rPr>
          <w:rFonts w:asciiTheme="minorHAnsi" w:eastAsiaTheme="minorHAnsi" w:hAnsiTheme="minorHAnsi" w:cstheme="minorBidi"/>
          <w:color w:val="808080" w:themeColor="background1" w:themeShade="80"/>
          <w:sz w:val="16"/>
          <w:szCs w:val="16"/>
        </w:rPr>
      </w:pPr>
      <w:r w:rsidRPr="001553B7">
        <w:rPr>
          <w:rFonts w:asciiTheme="minorHAnsi" w:eastAsiaTheme="minorHAnsi" w:hAnsiTheme="minorHAnsi" w:cstheme="minorBidi"/>
          <w:color w:val="808080" w:themeColor="background1" w:themeShade="80"/>
          <w:sz w:val="16"/>
          <w:szCs w:val="16"/>
        </w:rPr>
        <w:t xml:space="preserve">(Bij een natuurlijk persoon naam en voornamen voluit, bij een rechtspersoon de statutaire naam; bij een natuurlijk persoon de woonplaats, bij een rechtspersoon de vestigingsplaats) </w:t>
      </w:r>
    </w:p>
    <w:p w14:paraId="25087043" w14:textId="77777777" w:rsidR="001553B7" w:rsidRPr="001553B7" w:rsidRDefault="001553B7" w:rsidP="001553B7">
      <w:pPr>
        <w:spacing w:before="0"/>
        <w:rPr>
          <w:rFonts w:asciiTheme="minorHAnsi" w:eastAsiaTheme="minorHAnsi" w:hAnsiTheme="minorHAnsi" w:cstheme="minorBidi"/>
          <w:sz w:val="22"/>
          <w:szCs w:val="22"/>
        </w:rPr>
      </w:pPr>
    </w:p>
    <w:p w14:paraId="4FC76E0A"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verklaart (verklaren) zich door ondertekening dezes bereid de opdracht voor:</w:t>
      </w:r>
    </w:p>
    <w:p w14:paraId="30D55C36" w14:textId="77777777" w:rsidR="001553B7" w:rsidRPr="001553B7" w:rsidRDefault="001553B7" w:rsidP="001553B7">
      <w:pPr>
        <w:spacing w:before="0"/>
        <w:rPr>
          <w:rFonts w:asciiTheme="minorHAnsi" w:eastAsiaTheme="minorHAnsi" w:hAnsiTheme="minorHAnsi" w:cstheme="minorBidi"/>
          <w:sz w:val="22"/>
          <w:szCs w:val="22"/>
        </w:rPr>
      </w:pPr>
    </w:p>
    <w:p w14:paraId="043F50A6" w14:textId="511B76A8"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color w:val="0070C0"/>
          <w:sz w:val="22"/>
          <w:szCs w:val="22"/>
        </w:rPr>
        <w:t>&lt; Projectnaam&gt;</w:t>
      </w:r>
      <w:r>
        <w:rPr>
          <w:rFonts w:asciiTheme="minorHAnsi" w:eastAsiaTheme="minorHAnsi" w:hAnsiTheme="minorHAnsi" w:cstheme="minorBidi"/>
          <w:sz w:val="22"/>
          <w:szCs w:val="22"/>
        </w:rPr>
        <w:t xml:space="preserve"> </w:t>
      </w:r>
      <w:r w:rsidRPr="001553B7">
        <w:rPr>
          <w:rFonts w:asciiTheme="minorHAnsi" w:eastAsiaTheme="minorHAnsi" w:hAnsiTheme="minorHAnsi" w:cstheme="minorBidi"/>
          <w:sz w:val="22"/>
          <w:szCs w:val="22"/>
        </w:rPr>
        <w:t xml:space="preserve"> </w:t>
      </w:r>
      <w:r w:rsidRPr="001553B7">
        <w:rPr>
          <w:rFonts w:asciiTheme="minorHAnsi" w:eastAsiaTheme="minorHAnsi" w:hAnsiTheme="minorHAnsi" w:cstheme="minorBidi"/>
          <w:color w:val="808080" w:themeColor="background1" w:themeShade="80"/>
          <w:sz w:val="16"/>
          <w:szCs w:val="16"/>
        </w:rPr>
        <w:t>(aanduiding van de opdracht volgens de aanbestedingsstukken)</w:t>
      </w:r>
      <w:r w:rsidRPr="001553B7">
        <w:rPr>
          <w:rFonts w:asciiTheme="minorHAnsi" w:eastAsiaTheme="minorHAnsi" w:hAnsiTheme="minorHAnsi" w:cstheme="minorBidi"/>
          <w:sz w:val="22"/>
          <w:szCs w:val="22"/>
        </w:rPr>
        <w:t xml:space="preserve"> </w:t>
      </w:r>
    </w:p>
    <w:p w14:paraId="0C05994B" w14:textId="1D7F6CB8"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Projectnummer </w:t>
      </w:r>
      <w:r w:rsidRPr="001553B7">
        <w:rPr>
          <w:rFonts w:asciiTheme="minorHAnsi" w:eastAsiaTheme="minorHAnsi" w:hAnsiTheme="minorHAnsi" w:cstheme="minorBidi"/>
          <w:color w:val="0070C0"/>
          <w:sz w:val="22"/>
          <w:szCs w:val="22"/>
        </w:rPr>
        <w:t>###</w:t>
      </w:r>
      <w:r w:rsidRPr="001553B7">
        <w:rPr>
          <w:rFonts w:asciiTheme="minorHAnsi" w:eastAsiaTheme="minorHAnsi" w:hAnsiTheme="minorHAnsi" w:cstheme="minorBidi"/>
          <w:sz w:val="22"/>
          <w:szCs w:val="22"/>
        </w:rPr>
        <w:t xml:space="preserve"> </w:t>
      </w:r>
      <w:r w:rsidRPr="001553B7">
        <w:rPr>
          <w:rFonts w:asciiTheme="minorHAnsi" w:eastAsiaTheme="minorHAnsi" w:hAnsiTheme="minorHAnsi" w:cstheme="minorBidi"/>
          <w:color w:val="808080" w:themeColor="background1" w:themeShade="80"/>
          <w:sz w:val="16"/>
          <w:szCs w:val="16"/>
        </w:rPr>
        <w:t>(aanduiding van het perceel, de samengevoegde percelen of het geheel van de percelen waar het inschrijvingsbiljet betrekking op heeft)</w:t>
      </w:r>
      <w:r w:rsidRPr="001553B7">
        <w:rPr>
          <w:rFonts w:asciiTheme="minorHAnsi" w:eastAsiaTheme="minorHAnsi" w:hAnsiTheme="minorHAnsi" w:cstheme="minorBidi"/>
          <w:sz w:val="22"/>
          <w:szCs w:val="22"/>
        </w:rPr>
        <w:t xml:space="preserve"> </w:t>
      </w:r>
    </w:p>
    <w:p w14:paraId="4DD6936F" w14:textId="77777777" w:rsidR="001553B7" w:rsidRPr="001553B7" w:rsidRDefault="001553B7" w:rsidP="001553B7">
      <w:pPr>
        <w:spacing w:before="0"/>
        <w:rPr>
          <w:rFonts w:asciiTheme="minorHAnsi" w:eastAsiaTheme="minorHAnsi" w:hAnsiTheme="minorHAnsi" w:cstheme="minorBidi"/>
          <w:sz w:val="22"/>
          <w:szCs w:val="22"/>
        </w:rPr>
      </w:pPr>
    </w:p>
    <w:p w14:paraId="3BE2E436"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uit te voeren voor een bedrag, de omzetbelasting daarin niet inbegrepen, van: </w:t>
      </w:r>
    </w:p>
    <w:p w14:paraId="0A59D21F" w14:textId="77777777" w:rsidR="001553B7" w:rsidRPr="001553B7" w:rsidRDefault="001553B7" w:rsidP="001553B7">
      <w:pPr>
        <w:spacing w:before="0"/>
        <w:rPr>
          <w:rFonts w:asciiTheme="minorHAnsi" w:eastAsiaTheme="minorHAnsi" w:hAnsiTheme="minorHAnsi" w:cstheme="minorBidi"/>
          <w:sz w:val="22"/>
          <w:szCs w:val="22"/>
        </w:rPr>
      </w:pPr>
    </w:p>
    <w:p w14:paraId="32DEB552"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______________________________ euro </w:t>
      </w:r>
      <w:r w:rsidRPr="001553B7">
        <w:rPr>
          <w:rFonts w:asciiTheme="minorHAnsi" w:eastAsiaTheme="minorHAnsi" w:hAnsiTheme="minorHAnsi" w:cstheme="minorBidi"/>
          <w:color w:val="808080" w:themeColor="background1" w:themeShade="80"/>
          <w:sz w:val="16"/>
          <w:szCs w:val="16"/>
        </w:rPr>
        <w:t xml:space="preserve">(bedrag in cijfers) </w:t>
      </w:r>
      <w:r w:rsidRPr="001553B7">
        <w:rPr>
          <w:rFonts w:asciiTheme="minorHAnsi" w:eastAsiaTheme="minorHAnsi" w:hAnsiTheme="minorHAnsi" w:cstheme="minorBidi"/>
          <w:sz w:val="22"/>
          <w:szCs w:val="22"/>
        </w:rPr>
        <w:t xml:space="preserve"> ______________________________ </w:t>
      </w:r>
      <w:r w:rsidRPr="001553B7">
        <w:rPr>
          <w:rFonts w:asciiTheme="minorHAnsi" w:eastAsiaTheme="minorHAnsi" w:hAnsiTheme="minorHAnsi" w:cstheme="minorBidi"/>
          <w:color w:val="808080" w:themeColor="background1" w:themeShade="80"/>
          <w:sz w:val="16"/>
          <w:szCs w:val="16"/>
        </w:rPr>
        <w:t xml:space="preserve">euro (bedrag in letters). </w:t>
      </w:r>
    </w:p>
    <w:p w14:paraId="24DEDE43" w14:textId="77777777" w:rsidR="001553B7" w:rsidRPr="001553B7" w:rsidRDefault="001553B7" w:rsidP="001553B7">
      <w:pPr>
        <w:spacing w:before="0"/>
        <w:rPr>
          <w:rFonts w:asciiTheme="minorHAnsi" w:eastAsiaTheme="minorHAnsi" w:hAnsiTheme="minorHAnsi" w:cstheme="minorBidi"/>
          <w:sz w:val="22"/>
          <w:szCs w:val="22"/>
        </w:rPr>
      </w:pPr>
    </w:p>
    <w:p w14:paraId="15017128"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Het ter zake van de omzetbelasting verschuldigde bedrag bedraagt: </w:t>
      </w:r>
    </w:p>
    <w:p w14:paraId="735EC393" w14:textId="77777777" w:rsidR="001553B7" w:rsidRPr="001553B7" w:rsidRDefault="001553B7" w:rsidP="001553B7">
      <w:pPr>
        <w:spacing w:before="0"/>
        <w:rPr>
          <w:rFonts w:asciiTheme="minorHAnsi" w:eastAsiaTheme="minorHAnsi" w:hAnsiTheme="minorHAnsi" w:cstheme="minorBidi"/>
          <w:sz w:val="22"/>
          <w:szCs w:val="22"/>
        </w:rPr>
      </w:pPr>
    </w:p>
    <w:p w14:paraId="1581D983"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______________________________ euro </w:t>
      </w:r>
      <w:r w:rsidRPr="001553B7">
        <w:rPr>
          <w:rFonts w:asciiTheme="minorHAnsi" w:eastAsiaTheme="minorHAnsi" w:hAnsiTheme="minorHAnsi" w:cstheme="minorBidi"/>
          <w:color w:val="808080" w:themeColor="background1" w:themeShade="80"/>
          <w:sz w:val="16"/>
          <w:szCs w:val="16"/>
        </w:rPr>
        <w:t xml:space="preserve">(bedrag in cijfers) </w:t>
      </w:r>
      <w:r w:rsidRPr="001553B7">
        <w:rPr>
          <w:rFonts w:asciiTheme="minorHAnsi" w:eastAsiaTheme="minorHAnsi" w:hAnsiTheme="minorHAnsi" w:cstheme="minorBidi"/>
          <w:sz w:val="22"/>
          <w:szCs w:val="22"/>
        </w:rPr>
        <w:t xml:space="preserve">______________________________ </w:t>
      </w:r>
      <w:r w:rsidRPr="001553B7">
        <w:rPr>
          <w:rFonts w:asciiTheme="minorHAnsi" w:eastAsiaTheme="minorHAnsi" w:hAnsiTheme="minorHAnsi" w:cstheme="minorBidi"/>
          <w:color w:val="808080" w:themeColor="background1" w:themeShade="80"/>
          <w:sz w:val="16"/>
          <w:szCs w:val="16"/>
        </w:rPr>
        <w:t>euro (bedrag in letters).</w:t>
      </w:r>
      <w:r w:rsidRPr="001553B7">
        <w:rPr>
          <w:rFonts w:asciiTheme="minorHAnsi" w:eastAsiaTheme="minorHAnsi" w:hAnsiTheme="minorHAnsi" w:cstheme="minorBidi"/>
          <w:sz w:val="22"/>
          <w:szCs w:val="22"/>
        </w:rPr>
        <w:t xml:space="preserve"> </w:t>
      </w:r>
    </w:p>
    <w:p w14:paraId="31823ADA" w14:textId="77777777" w:rsidR="001553B7" w:rsidRPr="001553B7" w:rsidRDefault="001553B7" w:rsidP="001553B7">
      <w:pPr>
        <w:spacing w:before="0"/>
        <w:rPr>
          <w:rFonts w:asciiTheme="minorHAnsi" w:eastAsiaTheme="minorHAnsi" w:hAnsiTheme="minorHAnsi" w:cstheme="minorBidi"/>
          <w:sz w:val="22"/>
          <w:szCs w:val="22"/>
        </w:rPr>
      </w:pPr>
    </w:p>
    <w:p w14:paraId="6C1882E0"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De door de inschrijver(s) op te geven verrekenprijzen, waarin geen bedragen voor omzetbelasting zijn begrepen, zijn vermeld op de hierbij gaande ondertekende staat </w:t>
      </w:r>
      <w:r w:rsidRPr="001553B7">
        <w:rPr>
          <w:rFonts w:asciiTheme="minorHAnsi" w:eastAsiaTheme="minorHAnsi" w:hAnsiTheme="minorHAnsi" w:cstheme="minorBidi"/>
          <w:color w:val="808080" w:themeColor="background1" w:themeShade="80"/>
          <w:sz w:val="16"/>
          <w:szCs w:val="16"/>
        </w:rPr>
        <w:t>(opnemen indien van toepassing).</w:t>
      </w:r>
      <w:r w:rsidRPr="001553B7">
        <w:rPr>
          <w:rFonts w:asciiTheme="minorHAnsi" w:eastAsiaTheme="minorHAnsi" w:hAnsiTheme="minorHAnsi" w:cstheme="minorBidi"/>
          <w:sz w:val="22"/>
          <w:szCs w:val="22"/>
        </w:rPr>
        <w:t xml:space="preserve"> </w:t>
      </w:r>
    </w:p>
    <w:p w14:paraId="0361C8BC" w14:textId="77777777" w:rsidR="001553B7" w:rsidRPr="001553B7" w:rsidRDefault="001553B7" w:rsidP="001553B7">
      <w:pPr>
        <w:spacing w:before="0"/>
        <w:rPr>
          <w:rFonts w:asciiTheme="minorHAnsi" w:eastAsiaTheme="minorHAnsi" w:hAnsiTheme="minorHAnsi" w:cstheme="minorBidi"/>
          <w:sz w:val="22"/>
          <w:szCs w:val="22"/>
        </w:rPr>
      </w:pPr>
    </w:p>
    <w:p w14:paraId="595E836D"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19E4D01B" w14:textId="77777777" w:rsidR="001553B7" w:rsidRPr="001553B7" w:rsidRDefault="001553B7" w:rsidP="001553B7">
      <w:pPr>
        <w:spacing w:before="0"/>
        <w:rPr>
          <w:rFonts w:asciiTheme="minorHAnsi" w:eastAsiaTheme="minorHAnsi" w:hAnsiTheme="minorHAnsi" w:cstheme="minorBidi"/>
          <w:sz w:val="22"/>
          <w:szCs w:val="22"/>
        </w:rPr>
      </w:pPr>
    </w:p>
    <w:p w14:paraId="7A1057AC"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De inschrijver(s) verklaart (verklaren) deze inschrijving te doen overeenkomstig de bepalingen van het Aanbestedingsreglement Werken 2016 en met inachtneming van de bepalingen en de gegevens zoals deze zijn omschreven in de aanbestedingsstukken. </w:t>
      </w:r>
    </w:p>
    <w:p w14:paraId="600066B5" w14:textId="77777777" w:rsidR="001553B7" w:rsidRPr="001553B7" w:rsidRDefault="001553B7" w:rsidP="001553B7">
      <w:pPr>
        <w:spacing w:before="0"/>
        <w:rPr>
          <w:rFonts w:asciiTheme="minorHAnsi" w:eastAsiaTheme="minorHAnsi" w:hAnsiTheme="minorHAnsi" w:cstheme="minorBidi"/>
          <w:sz w:val="22"/>
          <w:szCs w:val="22"/>
        </w:rPr>
      </w:pPr>
    </w:p>
    <w:p w14:paraId="0A710619"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Gedaan op ____________________________ </w:t>
      </w:r>
      <w:r w:rsidRPr="001553B7">
        <w:rPr>
          <w:rFonts w:asciiTheme="minorHAnsi" w:eastAsiaTheme="minorHAnsi" w:hAnsiTheme="minorHAnsi" w:cstheme="minorBidi"/>
          <w:color w:val="808080" w:themeColor="background1" w:themeShade="80"/>
          <w:sz w:val="16"/>
          <w:szCs w:val="16"/>
        </w:rPr>
        <w:t>(datum)</w:t>
      </w:r>
      <w:r w:rsidRPr="001553B7">
        <w:rPr>
          <w:rFonts w:asciiTheme="minorHAnsi" w:eastAsiaTheme="minorHAnsi" w:hAnsiTheme="minorHAnsi" w:cstheme="minorBidi"/>
          <w:sz w:val="22"/>
          <w:szCs w:val="22"/>
        </w:rPr>
        <w:t xml:space="preserve">, te ___________________________________ </w:t>
      </w:r>
      <w:r w:rsidRPr="001553B7">
        <w:rPr>
          <w:rFonts w:asciiTheme="minorHAnsi" w:eastAsiaTheme="minorHAnsi" w:hAnsiTheme="minorHAnsi" w:cstheme="minorBidi"/>
          <w:color w:val="808080" w:themeColor="background1" w:themeShade="80"/>
          <w:sz w:val="16"/>
          <w:szCs w:val="16"/>
        </w:rPr>
        <w:t>(plaats).</w:t>
      </w:r>
      <w:r w:rsidRPr="001553B7">
        <w:rPr>
          <w:rFonts w:asciiTheme="minorHAnsi" w:eastAsiaTheme="minorHAnsi" w:hAnsiTheme="minorHAnsi" w:cstheme="minorBidi"/>
          <w:sz w:val="22"/>
          <w:szCs w:val="22"/>
        </w:rPr>
        <w:t xml:space="preserve"> </w:t>
      </w:r>
    </w:p>
    <w:p w14:paraId="2D03A67B" w14:textId="77777777" w:rsidR="001553B7" w:rsidRPr="001553B7" w:rsidRDefault="001553B7" w:rsidP="001553B7">
      <w:pPr>
        <w:spacing w:before="0"/>
        <w:rPr>
          <w:rFonts w:asciiTheme="minorHAnsi" w:eastAsiaTheme="minorHAnsi" w:hAnsiTheme="minorHAnsi" w:cstheme="minorBidi"/>
          <w:sz w:val="22"/>
          <w:szCs w:val="22"/>
        </w:rPr>
      </w:pPr>
    </w:p>
    <w:p w14:paraId="00167569"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De inschrijver(s)</w:t>
      </w:r>
    </w:p>
    <w:p w14:paraId="1B18D66A"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a. ______________________________ </w:t>
      </w:r>
      <w:r w:rsidRPr="001553B7">
        <w:rPr>
          <w:rFonts w:asciiTheme="minorHAnsi" w:eastAsiaTheme="minorHAnsi" w:hAnsiTheme="minorHAnsi" w:cstheme="minorBidi"/>
          <w:color w:val="808080" w:themeColor="background1" w:themeShade="80"/>
          <w:sz w:val="16"/>
          <w:szCs w:val="16"/>
        </w:rPr>
        <w:t>(handtekening)</w:t>
      </w:r>
      <w:r w:rsidRPr="001553B7">
        <w:rPr>
          <w:rFonts w:asciiTheme="minorHAnsi" w:eastAsiaTheme="minorHAnsi" w:hAnsiTheme="minorHAnsi" w:cstheme="minorBidi"/>
          <w:sz w:val="22"/>
          <w:szCs w:val="22"/>
        </w:rPr>
        <w:t xml:space="preserve"> ______________________________ </w:t>
      </w:r>
      <w:r w:rsidRPr="001553B7">
        <w:rPr>
          <w:rFonts w:asciiTheme="minorHAnsi" w:eastAsiaTheme="minorHAnsi" w:hAnsiTheme="minorHAnsi" w:cstheme="minorBidi"/>
          <w:color w:val="808080" w:themeColor="background1" w:themeShade="80"/>
          <w:sz w:val="16"/>
          <w:szCs w:val="16"/>
        </w:rPr>
        <w:t>(naam)</w:t>
      </w:r>
      <w:r w:rsidRPr="001553B7">
        <w:rPr>
          <w:rFonts w:asciiTheme="minorHAnsi" w:eastAsiaTheme="minorHAnsi" w:hAnsiTheme="minorHAnsi" w:cstheme="minorBidi"/>
          <w:sz w:val="22"/>
          <w:szCs w:val="22"/>
        </w:rPr>
        <w:t xml:space="preserve"> ______________________________ </w:t>
      </w:r>
      <w:r w:rsidRPr="001553B7">
        <w:rPr>
          <w:rFonts w:asciiTheme="minorHAnsi" w:eastAsiaTheme="minorHAnsi" w:hAnsiTheme="minorHAnsi" w:cstheme="minorBidi"/>
          <w:color w:val="808080" w:themeColor="background1" w:themeShade="80"/>
          <w:sz w:val="16"/>
          <w:szCs w:val="16"/>
        </w:rPr>
        <w:t>(functie)</w:t>
      </w:r>
      <w:r w:rsidRPr="001553B7">
        <w:rPr>
          <w:rFonts w:asciiTheme="minorHAnsi" w:eastAsiaTheme="minorHAnsi" w:hAnsiTheme="minorHAnsi" w:cstheme="minorBidi"/>
          <w:sz w:val="22"/>
          <w:szCs w:val="22"/>
        </w:rPr>
        <w:t xml:space="preserve"> </w:t>
      </w:r>
    </w:p>
    <w:p w14:paraId="22E6704F" w14:textId="77777777" w:rsidR="001553B7" w:rsidRPr="001553B7" w:rsidRDefault="001553B7" w:rsidP="001553B7">
      <w:pPr>
        <w:spacing w:before="0"/>
        <w:rPr>
          <w:rFonts w:asciiTheme="minorHAnsi" w:eastAsiaTheme="minorHAnsi" w:hAnsiTheme="minorHAnsi" w:cstheme="minorBidi"/>
          <w:sz w:val="22"/>
          <w:szCs w:val="22"/>
        </w:rPr>
      </w:pPr>
    </w:p>
    <w:p w14:paraId="7D6F4B55" w14:textId="77777777" w:rsidR="001553B7" w:rsidRPr="001553B7" w:rsidRDefault="001553B7" w:rsidP="001553B7">
      <w:pPr>
        <w:spacing w:before="0"/>
        <w:rPr>
          <w:rFonts w:asciiTheme="minorHAnsi" w:eastAsiaTheme="minorHAnsi" w:hAnsiTheme="minorHAnsi" w:cstheme="minorBidi"/>
          <w:sz w:val="22"/>
          <w:szCs w:val="22"/>
        </w:rPr>
      </w:pPr>
      <w:r w:rsidRPr="001553B7">
        <w:rPr>
          <w:rFonts w:asciiTheme="minorHAnsi" w:eastAsiaTheme="minorHAnsi" w:hAnsiTheme="minorHAnsi" w:cstheme="minorBidi"/>
          <w:sz w:val="22"/>
          <w:szCs w:val="22"/>
        </w:rPr>
        <w:t xml:space="preserve">b. ______________________________ </w:t>
      </w:r>
      <w:r w:rsidRPr="001553B7">
        <w:rPr>
          <w:rFonts w:asciiTheme="minorHAnsi" w:eastAsiaTheme="minorHAnsi" w:hAnsiTheme="minorHAnsi" w:cstheme="minorBidi"/>
          <w:color w:val="808080" w:themeColor="background1" w:themeShade="80"/>
          <w:sz w:val="16"/>
          <w:szCs w:val="16"/>
        </w:rPr>
        <w:t>(handtekening)</w:t>
      </w:r>
      <w:r w:rsidRPr="001553B7">
        <w:rPr>
          <w:rFonts w:asciiTheme="minorHAnsi" w:eastAsiaTheme="minorHAnsi" w:hAnsiTheme="minorHAnsi" w:cstheme="minorBidi"/>
          <w:sz w:val="22"/>
          <w:szCs w:val="22"/>
        </w:rPr>
        <w:t xml:space="preserve"> ______________________________ </w:t>
      </w:r>
      <w:r w:rsidRPr="001553B7">
        <w:rPr>
          <w:rFonts w:asciiTheme="minorHAnsi" w:eastAsiaTheme="minorHAnsi" w:hAnsiTheme="minorHAnsi" w:cstheme="minorBidi"/>
          <w:color w:val="808080" w:themeColor="background1" w:themeShade="80"/>
          <w:sz w:val="16"/>
          <w:szCs w:val="16"/>
        </w:rPr>
        <w:t>(naam)</w:t>
      </w:r>
      <w:r w:rsidRPr="001553B7">
        <w:rPr>
          <w:rFonts w:asciiTheme="minorHAnsi" w:eastAsiaTheme="minorHAnsi" w:hAnsiTheme="minorHAnsi" w:cstheme="minorBidi"/>
          <w:sz w:val="22"/>
          <w:szCs w:val="22"/>
        </w:rPr>
        <w:t xml:space="preserve"> ______________________________ </w:t>
      </w:r>
      <w:r w:rsidRPr="001553B7">
        <w:rPr>
          <w:rFonts w:asciiTheme="minorHAnsi" w:eastAsiaTheme="minorHAnsi" w:hAnsiTheme="minorHAnsi" w:cstheme="minorBidi"/>
          <w:color w:val="808080" w:themeColor="background1" w:themeShade="80"/>
          <w:sz w:val="16"/>
          <w:szCs w:val="16"/>
        </w:rPr>
        <w:t>(functie)</w:t>
      </w:r>
    </w:p>
    <w:p w14:paraId="57DCA732" w14:textId="3C7A9D25" w:rsidR="001553B7" w:rsidRDefault="001553B7">
      <w:pPr>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br w:type="page"/>
      </w:r>
    </w:p>
    <w:p w14:paraId="18AFFFCB" w14:textId="77777777" w:rsidR="001553B7" w:rsidRDefault="001553B7" w:rsidP="006603F4">
      <w:pPr>
        <w:spacing w:before="0"/>
        <w:rPr>
          <w:rFonts w:asciiTheme="minorHAnsi" w:hAnsiTheme="minorHAnsi" w:cs="Arial"/>
          <w:sz w:val="22"/>
          <w:szCs w:val="22"/>
          <w:lang w:eastAsia="nl-NL"/>
        </w:rPr>
        <w:sectPr w:rsidR="001553B7" w:rsidSect="00FA446E">
          <w:pgSz w:w="16838" w:h="11906" w:orient="landscape"/>
          <w:pgMar w:top="709" w:right="1417" w:bottom="426" w:left="1417" w:header="708" w:footer="708" w:gutter="0"/>
          <w:cols w:space="708"/>
          <w:docGrid w:linePitch="360"/>
        </w:sectPr>
      </w:pPr>
    </w:p>
    <w:p w14:paraId="12632D16" w14:textId="1462CEF4" w:rsidR="00FA446E" w:rsidRDefault="00FA446E" w:rsidP="00FA446E">
      <w:pPr>
        <w:rPr>
          <w:rFonts w:ascii="Calibri" w:hAnsi="Calibri"/>
          <w:b/>
          <w:snapToGrid w:val="0"/>
          <w:sz w:val="28"/>
          <w:szCs w:val="28"/>
        </w:rPr>
      </w:pPr>
      <w:bookmarkStart w:id="53" w:name="_Toc476152269"/>
      <w:r w:rsidRPr="004D015C">
        <w:rPr>
          <w:rFonts w:ascii="Calibri" w:hAnsi="Calibri"/>
          <w:b/>
          <w:snapToGrid w:val="0"/>
          <w:sz w:val="28"/>
          <w:szCs w:val="28"/>
        </w:rPr>
        <w:lastRenderedPageBreak/>
        <w:t>Bijlage - I -</w:t>
      </w:r>
      <w:bookmarkEnd w:id="53"/>
      <w:r w:rsidRPr="004D015C">
        <w:rPr>
          <w:rFonts w:ascii="Calibri" w:hAnsi="Calibri"/>
          <w:b/>
          <w:snapToGrid w:val="0"/>
          <w:sz w:val="28"/>
          <w:szCs w:val="28"/>
        </w:rPr>
        <w:t xml:space="preserve"> Model bewijs </w:t>
      </w:r>
      <w:r>
        <w:rPr>
          <w:rFonts w:ascii="Calibri" w:hAnsi="Calibri"/>
          <w:b/>
          <w:snapToGrid w:val="0"/>
          <w:sz w:val="28"/>
          <w:szCs w:val="28"/>
        </w:rPr>
        <w:t>t</w:t>
      </w:r>
      <w:r w:rsidRPr="004D015C">
        <w:rPr>
          <w:rFonts w:ascii="Calibri" w:hAnsi="Calibri"/>
          <w:b/>
          <w:snapToGrid w:val="0"/>
          <w:sz w:val="28"/>
          <w:szCs w:val="28"/>
        </w:rPr>
        <w:t>echnische bekwaamheid en beroepsbekwaamheid</w:t>
      </w:r>
    </w:p>
    <w:p w14:paraId="0BEDF91D" w14:textId="77777777" w:rsidR="00FA446E" w:rsidRPr="00C8079F" w:rsidRDefault="00FA446E" w:rsidP="00FA446E">
      <w:pPr>
        <w:rPr>
          <w:rFonts w:asciiTheme="minorHAnsi" w:hAnsiTheme="minorHAnsi"/>
          <w:b/>
          <w:snapToGrid w:val="0"/>
          <w:sz w:val="22"/>
          <w:szCs w:val="22"/>
        </w:rPr>
      </w:pPr>
    </w:p>
    <w:tbl>
      <w:tblPr>
        <w:tblW w:w="9356" w:type="dxa"/>
        <w:tblInd w:w="5" w:type="dxa"/>
        <w:tblLayout w:type="fixed"/>
        <w:tblCellMar>
          <w:left w:w="0" w:type="dxa"/>
          <w:right w:w="0" w:type="dxa"/>
        </w:tblCellMar>
        <w:tblLook w:val="0000" w:firstRow="0" w:lastRow="0" w:firstColumn="0" w:lastColumn="0" w:noHBand="0" w:noVBand="0"/>
      </w:tblPr>
      <w:tblGrid>
        <w:gridCol w:w="3261"/>
        <w:gridCol w:w="6095"/>
      </w:tblGrid>
      <w:tr w:rsidR="00FA446E" w:rsidRPr="00C8079F" w14:paraId="4D133FFF" w14:textId="77777777" w:rsidTr="00FA446E">
        <w:trPr>
          <w:trHeight w:val="172"/>
        </w:trPr>
        <w:tc>
          <w:tcPr>
            <w:tcW w:w="9356"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437A7CD1" w14:textId="77777777" w:rsidR="00FA446E" w:rsidRPr="00C8079F" w:rsidRDefault="00FA446E" w:rsidP="00FA446E">
            <w:pPr>
              <w:spacing w:before="120" w:after="120"/>
              <w:rPr>
                <w:rFonts w:asciiTheme="minorHAnsi" w:hAnsiTheme="minorHAnsi" w:cs="Arial"/>
                <w:b/>
                <w:sz w:val="22"/>
                <w:szCs w:val="22"/>
              </w:rPr>
            </w:pPr>
            <w:r w:rsidRPr="00C8079F">
              <w:rPr>
                <w:rFonts w:asciiTheme="minorHAnsi" w:hAnsiTheme="minorHAnsi" w:cs="Arial"/>
                <w:sz w:val="22"/>
                <w:szCs w:val="22"/>
              </w:rPr>
              <w:br w:type="page"/>
              <w:t xml:space="preserve"> </w:t>
            </w:r>
            <w:r w:rsidRPr="00C8079F">
              <w:rPr>
                <w:rFonts w:asciiTheme="minorHAnsi" w:hAnsiTheme="minorHAnsi" w:cs="Arial"/>
                <w:b/>
                <w:sz w:val="22"/>
                <w:szCs w:val="22"/>
              </w:rPr>
              <w:t>Gegevens inschrijver</w:t>
            </w:r>
          </w:p>
        </w:tc>
      </w:tr>
      <w:tr w:rsidR="00FA446E" w:rsidRPr="00C8079F" w14:paraId="72B0F712" w14:textId="77777777" w:rsidTr="00FA4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768B01A2" w14:textId="77777777" w:rsidR="00FA446E" w:rsidRPr="00C8079F" w:rsidRDefault="00FA446E" w:rsidP="00FA446E">
            <w:pPr>
              <w:spacing w:before="120" w:after="120"/>
              <w:rPr>
                <w:rFonts w:asciiTheme="minorHAnsi" w:hAnsiTheme="minorHAnsi" w:cs="Arial"/>
                <w:b/>
                <w:sz w:val="22"/>
                <w:szCs w:val="22"/>
              </w:rPr>
            </w:pPr>
            <w:r w:rsidRPr="00C8079F">
              <w:rPr>
                <w:rFonts w:asciiTheme="minorHAnsi" w:hAnsiTheme="minorHAnsi" w:cs="Arial"/>
                <w:b/>
                <w:sz w:val="22"/>
                <w:szCs w:val="22"/>
              </w:rPr>
              <w:t>Naam onderneming</w:t>
            </w:r>
          </w:p>
        </w:tc>
        <w:tc>
          <w:tcPr>
            <w:tcW w:w="6095" w:type="dxa"/>
          </w:tcPr>
          <w:p w14:paraId="4DCAA88D" w14:textId="77777777" w:rsidR="00FA446E" w:rsidRPr="00C8079F" w:rsidRDefault="00FA446E" w:rsidP="00FA446E">
            <w:pPr>
              <w:spacing w:before="120" w:after="120"/>
              <w:rPr>
                <w:rFonts w:asciiTheme="minorHAnsi" w:hAnsiTheme="minorHAnsi" w:cs="Arial"/>
                <w:sz w:val="22"/>
                <w:szCs w:val="22"/>
              </w:rPr>
            </w:pPr>
          </w:p>
        </w:tc>
      </w:tr>
      <w:tr w:rsidR="00FA446E" w:rsidRPr="00C8079F" w14:paraId="148A6A37" w14:textId="77777777" w:rsidTr="00FA4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0A03632E" w14:textId="77777777" w:rsidR="00FA446E" w:rsidRPr="00C8079F" w:rsidRDefault="00FA446E" w:rsidP="00FA446E">
            <w:pPr>
              <w:spacing w:before="120" w:after="120"/>
              <w:rPr>
                <w:rFonts w:asciiTheme="minorHAnsi" w:hAnsiTheme="minorHAnsi" w:cs="Arial"/>
                <w:b/>
                <w:sz w:val="22"/>
                <w:szCs w:val="22"/>
              </w:rPr>
            </w:pPr>
            <w:r w:rsidRPr="00C8079F">
              <w:rPr>
                <w:rFonts w:asciiTheme="minorHAnsi" w:hAnsiTheme="minorHAnsi" w:cs="Arial"/>
                <w:b/>
                <w:sz w:val="22"/>
                <w:szCs w:val="22"/>
              </w:rPr>
              <w:t>Adres</w:t>
            </w:r>
          </w:p>
        </w:tc>
        <w:tc>
          <w:tcPr>
            <w:tcW w:w="6095" w:type="dxa"/>
          </w:tcPr>
          <w:p w14:paraId="3F009615" w14:textId="77777777" w:rsidR="00FA446E" w:rsidRPr="00C8079F" w:rsidRDefault="00FA446E" w:rsidP="00FA446E">
            <w:pPr>
              <w:rPr>
                <w:rFonts w:asciiTheme="minorHAnsi" w:hAnsiTheme="minorHAnsi" w:cs="Arial"/>
                <w:b/>
                <w:sz w:val="22"/>
                <w:szCs w:val="22"/>
                <w:u w:val="single"/>
              </w:rPr>
            </w:pPr>
          </w:p>
        </w:tc>
      </w:tr>
      <w:tr w:rsidR="00FA446E" w:rsidRPr="00C8079F" w14:paraId="2932EAD6" w14:textId="77777777" w:rsidTr="00FA4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91"/>
        </w:trPr>
        <w:tc>
          <w:tcPr>
            <w:tcW w:w="3261" w:type="dxa"/>
          </w:tcPr>
          <w:p w14:paraId="1D197781" w14:textId="77777777" w:rsidR="00FA446E" w:rsidRPr="00C8079F" w:rsidRDefault="00FA446E" w:rsidP="00FA446E">
            <w:pPr>
              <w:spacing w:before="120" w:after="120"/>
              <w:rPr>
                <w:rFonts w:asciiTheme="minorHAnsi" w:hAnsiTheme="minorHAnsi" w:cs="Arial"/>
                <w:b/>
                <w:sz w:val="22"/>
                <w:szCs w:val="22"/>
              </w:rPr>
            </w:pPr>
            <w:r w:rsidRPr="00C8079F">
              <w:rPr>
                <w:rFonts w:asciiTheme="minorHAnsi" w:hAnsiTheme="minorHAnsi" w:cs="Arial"/>
                <w:b/>
                <w:sz w:val="22"/>
                <w:szCs w:val="22"/>
              </w:rPr>
              <w:t>Postcode en woonplaats</w:t>
            </w:r>
          </w:p>
        </w:tc>
        <w:tc>
          <w:tcPr>
            <w:tcW w:w="6095" w:type="dxa"/>
          </w:tcPr>
          <w:p w14:paraId="750A5A30" w14:textId="77777777" w:rsidR="00FA446E" w:rsidRPr="00C8079F" w:rsidRDefault="00FA446E" w:rsidP="00FA446E">
            <w:pPr>
              <w:rPr>
                <w:rFonts w:asciiTheme="minorHAnsi" w:hAnsiTheme="minorHAnsi" w:cs="Arial"/>
                <w:b/>
                <w:sz w:val="22"/>
                <w:szCs w:val="22"/>
                <w:u w:val="single"/>
              </w:rPr>
            </w:pPr>
          </w:p>
        </w:tc>
      </w:tr>
    </w:tbl>
    <w:p w14:paraId="61144B28" w14:textId="77777777" w:rsidR="00FA446E" w:rsidRPr="00C8079F" w:rsidRDefault="00FA446E" w:rsidP="00FA446E">
      <w:pPr>
        <w:tabs>
          <w:tab w:val="left" w:pos="2552"/>
        </w:tabs>
        <w:suppressAutoHyphens/>
        <w:spacing w:line="240" w:lineRule="atLeast"/>
        <w:ind w:left="1985"/>
        <w:jc w:val="both"/>
        <w:rPr>
          <w:rFonts w:asciiTheme="minorHAnsi" w:hAnsiTheme="minorHAnsi"/>
          <w:sz w:val="22"/>
          <w:szCs w:val="22"/>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4"/>
        <w:gridCol w:w="3318"/>
        <w:gridCol w:w="2777"/>
      </w:tblGrid>
      <w:tr w:rsidR="00FA446E" w:rsidRPr="00C8079F" w14:paraId="6B171238" w14:textId="77777777" w:rsidTr="00FA446E">
        <w:trPr>
          <w:trHeight w:val="272"/>
        </w:trPr>
        <w:tc>
          <w:tcPr>
            <w:tcW w:w="9229" w:type="dxa"/>
            <w:gridSpan w:val="3"/>
            <w:shd w:val="clear" w:color="auto" w:fill="auto"/>
            <w:noWrap/>
            <w:vAlign w:val="bottom"/>
          </w:tcPr>
          <w:p w14:paraId="62943737" w14:textId="77777777" w:rsidR="00FA446E" w:rsidRPr="002916F7" w:rsidRDefault="00FA446E" w:rsidP="00FA446E">
            <w:pPr>
              <w:tabs>
                <w:tab w:val="left" w:pos="2552"/>
              </w:tabs>
              <w:suppressAutoHyphens/>
              <w:spacing w:line="240" w:lineRule="atLeast"/>
              <w:jc w:val="both"/>
              <w:rPr>
                <w:rFonts w:asciiTheme="minorHAnsi" w:hAnsiTheme="minorHAnsi"/>
                <w:b/>
                <w:sz w:val="22"/>
                <w:szCs w:val="22"/>
              </w:rPr>
            </w:pPr>
            <w:r w:rsidRPr="002916F7">
              <w:rPr>
                <w:rFonts w:asciiTheme="minorHAnsi" w:hAnsiTheme="minorHAnsi"/>
                <w:b/>
                <w:sz w:val="22"/>
                <w:szCs w:val="22"/>
              </w:rPr>
              <w:t>Artikel 3.2.1 sub</w:t>
            </w:r>
            <w:r>
              <w:rPr>
                <w:rFonts w:asciiTheme="minorHAnsi" w:hAnsiTheme="minorHAnsi"/>
                <w:b/>
                <w:sz w:val="22"/>
                <w:szCs w:val="22"/>
              </w:rPr>
              <w:t xml:space="preserve"> a</w:t>
            </w:r>
            <w:r w:rsidRPr="002916F7">
              <w:rPr>
                <w:rFonts w:asciiTheme="minorHAnsi" w:hAnsiTheme="minorHAnsi"/>
                <w:b/>
                <w:sz w:val="22"/>
                <w:szCs w:val="22"/>
              </w:rPr>
              <w:t xml:space="preserve">: Kerncompetentie </w:t>
            </w:r>
          </w:p>
        </w:tc>
      </w:tr>
      <w:tr w:rsidR="00FA446E" w:rsidRPr="00C8079F" w14:paraId="26520EC8" w14:textId="77777777" w:rsidTr="00FA446E">
        <w:trPr>
          <w:trHeight w:val="272"/>
        </w:trPr>
        <w:tc>
          <w:tcPr>
            <w:tcW w:w="9229" w:type="dxa"/>
            <w:gridSpan w:val="3"/>
            <w:shd w:val="clear" w:color="auto" w:fill="auto"/>
            <w:noWrap/>
            <w:vAlign w:val="bottom"/>
          </w:tcPr>
          <w:p w14:paraId="6F22D4FE" w14:textId="77777777" w:rsidR="00FA446E" w:rsidRPr="00C8079F" w:rsidRDefault="00FA446E" w:rsidP="00FA446E">
            <w:pPr>
              <w:tabs>
                <w:tab w:val="left" w:pos="2552"/>
              </w:tabs>
              <w:suppressAutoHyphens/>
              <w:spacing w:line="240" w:lineRule="atLeast"/>
              <w:jc w:val="both"/>
              <w:rPr>
                <w:rFonts w:asciiTheme="minorHAnsi" w:hAnsiTheme="minorHAnsi"/>
                <w:sz w:val="22"/>
                <w:szCs w:val="22"/>
              </w:rPr>
            </w:pPr>
            <w:r w:rsidRPr="00C8079F">
              <w:rPr>
                <w:rFonts w:asciiTheme="minorHAnsi" w:hAnsiTheme="minorHAnsi"/>
                <w:sz w:val="22"/>
                <w:szCs w:val="22"/>
              </w:rPr>
              <w:t xml:space="preserve">De inschrijver heeft in de laatste 3 jaar één opdracht opgeleverd waaruit aantoonbare ervaring blijkt met opgravingen (geen proefsleuvenonderzoek) in het Pleistocene dekzandgebied van Zuid- of Oost-Nederland (RCE </w:t>
            </w:r>
            <w:proofErr w:type="spellStart"/>
            <w:r w:rsidRPr="00C8079F">
              <w:rPr>
                <w:rFonts w:asciiTheme="minorHAnsi" w:hAnsiTheme="minorHAnsi"/>
                <w:sz w:val="22"/>
                <w:szCs w:val="22"/>
              </w:rPr>
              <w:t>Archeoregio’s</w:t>
            </w:r>
            <w:proofErr w:type="spellEnd"/>
            <w:r w:rsidRPr="00C8079F">
              <w:rPr>
                <w:rFonts w:asciiTheme="minorHAnsi" w:hAnsiTheme="minorHAnsi"/>
                <w:sz w:val="22"/>
                <w:szCs w:val="22"/>
              </w:rPr>
              <w:t xml:space="preserve"> 1, 2, 3, en 4) of in een gebied met een vergelijkbare genese (dekzandafzettingen). De omvang van het project bedroeg minimaal </w:t>
            </w:r>
            <w:r w:rsidRPr="00C8079F">
              <w:rPr>
                <w:rFonts w:asciiTheme="minorHAnsi" w:hAnsiTheme="minorHAnsi"/>
                <w:sz w:val="22"/>
                <w:szCs w:val="22"/>
                <w:u w:val="single"/>
              </w:rPr>
              <w:t>twee hectare vlakdekkend</w:t>
            </w:r>
            <w:r w:rsidRPr="00C8079F">
              <w:rPr>
                <w:rFonts w:asciiTheme="minorHAnsi" w:hAnsiTheme="minorHAnsi"/>
                <w:sz w:val="22"/>
                <w:szCs w:val="22"/>
              </w:rPr>
              <w:t xml:space="preserve"> onderzoek van een nederzetting uit de late prehistorie, Romeinse tijd, Vroege- en/of Volle Middeleeuwen (of meer dan een van deze perioden). Deze is uitgewerkt en gerapporteerd. </w:t>
            </w:r>
            <w:r w:rsidRPr="00C8079F">
              <w:rPr>
                <w:rFonts w:asciiTheme="minorHAnsi" w:hAnsiTheme="minorHAnsi"/>
                <w:spacing w:val="4"/>
                <w:sz w:val="22"/>
                <w:szCs w:val="22"/>
              </w:rPr>
              <w:t>Inschrijver</w:t>
            </w:r>
            <w:r w:rsidRPr="00C8079F">
              <w:rPr>
                <w:rFonts w:asciiTheme="minorHAnsi" w:hAnsiTheme="minorHAnsi"/>
                <w:sz w:val="22"/>
                <w:szCs w:val="22"/>
              </w:rPr>
              <w:t xml:space="preserve"> toont gevraagde vakkundigheid voor de minimume</w:t>
            </w:r>
            <w:r>
              <w:rPr>
                <w:rFonts w:asciiTheme="minorHAnsi" w:hAnsiTheme="minorHAnsi"/>
                <w:sz w:val="22"/>
                <w:szCs w:val="22"/>
              </w:rPr>
              <w:t xml:space="preserve">isen aan door het indienen van </w:t>
            </w:r>
            <w:r w:rsidRPr="00C8079F">
              <w:rPr>
                <w:rFonts w:asciiTheme="minorHAnsi" w:hAnsiTheme="minorHAnsi"/>
                <w:sz w:val="22"/>
                <w:szCs w:val="22"/>
              </w:rPr>
              <w:t>maximaal één referentieproject.</w:t>
            </w:r>
          </w:p>
        </w:tc>
      </w:tr>
      <w:tr w:rsidR="00FA446E" w:rsidRPr="00C8079F" w14:paraId="37607C89" w14:textId="77777777" w:rsidTr="00FA446E">
        <w:trPr>
          <w:trHeight w:val="272"/>
        </w:trPr>
        <w:tc>
          <w:tcPr>
            <w:tcW w:w="3134" w:type="dxa"/>
            <w:shd w:val="clear" w:color="auto" w:fill="auto"/>
            <w:noWrap/>
            <w:vAlign w:val="bottom"/>
          </w:tcPr>
          <w:p w14:paraId="350DE7E6"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Kenmerken</w:t>
            </w:r>
          </w:p>
        </w:tc>
        <w:tc>
          <w:tcPr>
            <w:tcW w:w="3318" w:type="dxa"/>
            <w:shd w:val="clear" w:color="auto" w:fill="auto"/>
            <w:noWrap/>
            <w:vAlign w:val="bottom"/>
          </w:tcPr>
          <w:p w14:paraId="718622D7"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Referentie project</w:t>
            </w:r>
          </w:p>
        </w:tc>
        <w:tc>
          <w:tcPr>
            <w:tcW w:w="2777" w:type="dxa"/>
            <w:shd w:val="clear" w:color="auto" w:fill="auto"/>
            <w:noWrap/>
            <w:vAlign w:val="bottom"/>
          </w:tcPr>
          <w:p w14:paraId="41F38C77"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Minimumeis</w:t>
            </w:r>
          </w:p>
        </w:tc>
      </w:tr>
      <w:tr w:rsidR="00FA446E" w:rsidRPr="00C8079F" w14:paraId="4376E0CF" w14:textId="77777777" w:rsidTr="00FA446E">
        <w:trPr>
          <w:trHeight w:val="272"/>
        </w:trPr>
        <w:tc>
          <w:tcPr>
            <w:tcW w:w="3134" w:type="dxa"/>
            <w:shd w:val="clear" w:color="auto" w:fill="auto"/>
            <w:noWrap/>
            <w:vAlign w:val="bottom"/>
          </w:tcPr>
          <w:p w14:paraId="0B965C4E"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Naam organisatie opdrachtgever</w:t>
            </w:r>
          </w:p>
        </w:tc>
        <w:tc>
          <w:tcPr>
            <w:tcW w:w="3318" w:type="dxa"/>
            <w:shd w:val="clear" w:color="auto" w:fill="auto"/>
            <w:noWrap/>
            <w:vAlign w:val="bottom"/>
          </w:tcPr>
          <w:p w14:paraId="225FC938"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4FB73B9D" w14:textId="77777777" w:rsidR="00FA446E" w:rsidRPr="00C8079F" w:rsidRDefault="00FA446E" w:rsidP="00FA446E">
            <w:pPr>
              <w:rPr>
                <w:rFonts w:asciiTheme="minorHAnsi" w:hAnsiTheme="minorHAnsi" w:cs="Arial"/>
                <w:sz w:val="22"/>
                <w:szCs w:val="22"/>
              </w:rPr>
            </w:pPr>
          </w:p>
        </w:tc>
      </w:tr>
      <w:tr w:rsidR="00FA446E" w:rsidRPr="00C8079F" w14:paraId="47F545F7" w14:textId="77777777" w:rsidTr="00FA446E">
        <w:trPr>
          <w:trHeight w:val="272"/>
        </w:trPr>
        <w:tc>
          <w:tcPr>
            <w:tcW w:w="3134" w:type="dxa"/>
            <w:shd w:val="clear" w:color="auto" w:fill="auto"/>
            <w:noWrap/>
            <w:vAlign w:val="bottom"/>
          </w:tcPr>
          <w:p w14:paraId="429B38D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Adresgegevens</w:t>
            </w:r>
          </w:p>
        </w:tc>
        <w:tc>
          <w:tcPr>
            <w:tcW w:w="3318" w:type="dxa"/>
            <w:shd w:val="clear" w:color="auto" w:fill="auto"/>
            <w:noWrap/>
            <w:vAlign w:val="bottom"/>
          </w:tcPr>
          <w:p w14:paraId="57DF9F0A"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38E518CD" w14:textId="77777777" w:rsidR="00FA446E" w:rsidRPr="00C8079F" w:rsidRDefault="00FA446E" w:rsidP="00FA446E">
            <w:pPr>
              <w:rPr>
                <w:rFonts w:asciiTheme="minorHAnsi" w:hAnsiTheme="minorHAnsi" w:cs="Arial"/>
                <w:sz w:val="22"/>
                <w:szCs w:val="22"/>
              </w:rPr>
            </w:pPr>
          </w:p>
        </w:tc>
      </w:tr>
      <w:tr w:rsidR="00FA446E" w:rsidRPr="00C8079F" w14:paraId="020B5EC3" w14:textId="77777777" w:rsidTr="00FA446E">
        <w:trPr>
          <w:trHeight w:val="272"/>
        </w:trPr>
        <w:tc>
          <w:tcPr>
            <w:tcW w:w="3134" w:type="dxa"/>
            <w:shd w:val="clear" w:color="auto" w:fill="auto"/>
            <w:noWrap/>
            <w:vAlign w:val="bottom"/>
          </w:tcPr>
          <w:p w14:paraId="2789F83D"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Naam contactpersoon</w:t>
            </w:r>
          </w:p>
        </w:tc>
        <w:tc>
          <w:tcPr>
            <w:tcW w:w="3318" w:type="dxa"/>
            <w:shd w:val="clear" w:color="auto" w:fill="auto"/>
            <w:noWrap/>
            <w:vAlign w:val="bottom"/>
          </w:tcPr>
          <w:p w14:paraId="7304F806"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20AC0368" w14:textId="77777777" w:rsidR="00FA446E" w:rsidRPr="00C8079F" w:rsidRDefault="00FA446E" w:rsidP="00FA446E">
            <w:pPr>
              <w:rPr>
                <w:rFonts w:asciiTheme="minorHAnsi" w:hAnsiTheme="minorHAnsi" w:cs="Arial"/>
                <w:sz w:val="22"/>
                <w:szCs w:val="22"/>
              </w:rPr>
            </w:pPr>
          </w:p>
        </w:tc>
      </w:tr>
      <w:tr w:rsidR="00FA446E" w:rsidRPr="00C8079F" w14:paraId="3779BB7D" w14:textId="77777777" w:rsidTr="00FA446E">
        <w:trPr>
          <w:trHeight w:val="272"/>
        </w:trPr>
        <w:tc>
          <w:tcPr>
            <w:tcW w:w="3134" w:type="dxa"/>
            <w:shd w:val="clear" w:color="auto" w:fill="auto"/>
            <w:noWrap/>
            <w:vAlign w:val="bottom"/>
          </w:tcPr>
          <w:p w14:paraId="093F183D"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Telefoonnummer / emailadres</w:t>
            </w:r>
          </w:p>
        </w:tc>
        <w:tc>
          <w:tcPr>
            <w:tcW w:w="3318" w:type="dxa"/>
            <w:shd w:val="clear" w:color="auto" w:fill="auto"/>
            <w:noWrap/>
            <w:vAlign w:val="bottom"/>
          </w:tcPr>
          <w:p w14:paraId="549194E2"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70097FD3" w14:textId="77777777" w:rsidR="00FA446E" w:rsidRPr="00C8079F" w:rsidRDefault="00FA446E" w:rsidP="00FA446E">
            <w:pPr>
              <w:rPr>
                <w:rFonts w:asciiTheme="minorHAnsi" w:hAnsiTheme="minorHAnsi" w:cs="Arial"/>
                <w:sz w:val="22"/>
                <w:szCs w:val="22"/>
              </w:rPr>
            </w:pPr>
          </w:p>
        </w:tc>
      </w:tr>
      <w:tr w:rsidR="00FA446E" w:rsidRPr="00C8079F" w14:paraId="6BCBCD88" w14:textId="77777777" w:rsidTr="00FA446E">
        <w:trPr>
          <w:trHeight w:val="467"/>
        </w:trPr>
        <w:tc>
          <w:tcPr>
            <w:tcW w:w="3134" w:type="dxa"/>
            <w:shd w:val="clear" w:color="auto" w:fill="auto"/>
            <w:noWrap/>
          </w:tcPr>
          <w:p w14:paraId="541A6B5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Naam referentieproject</w:t>
            </w:r>
          </w:p>
        </w:tc>
        <w:tc>
          <w:tcPr>
            <w:tcW w:w="3318" w:type="dxa"/>
            <w:shd w:val="clear" w:color="auto" w:fill="auto"/>
            <w:noWrap/>
          </w:tcPr>
          <w:p w14:paraId="149607DC" w14:textId="77777777" w:rsidR="00FA446E" w:rsidRPr="00C8079F" w:rsidRDefault="00FA446E" w:rsidP="00FA446E">
            <w:pPr>
              <w:rPr>
                <w:rFonts w:asciiTheme="minorHAnsi" w:hAnsiTheme="minorHAnsi" w:cs="Arial"/>
                <w:sz w:val="22"/>
                <w:szCs w:val="22"/>
              </w:rPr>
            </w:pPr>
          </w:p>
        </w:tc>
        <w:tc>
          <w:tcPr>
            <w:tcW w:w="2777" w:type="dxa"/>
            <w:shd w:val="clear" w:color="auto" w:fill="auto"/>
            <w:noWrap/>
          </w:tcPr>
          <w:p w14:paraId="5AB84F6C" w14:textId="77777777" w:rsidR="00FA446E" w:rsidRPr="00C8079F" w:rsidRDefault="00FA446E" w:rsidP="00FA446E">
            <w:pPr>
              <w:rPr>
                <w:rFonts w:asciiTheme="minorHAnsi" w:hAnsiTheme="minorHAnsi" w:cs="Arial"/>
                <w:sz w:val="22"/>
                <w:szCs w:val="22"/>
              </w:rPr>
            </w:pPr>
          </w:p>
        </w:tc>
      </w:tr>
      <w:tr w:rsidR="00FA446E" w:rsidRPr="00C8079F" w14:paraId="5765FBBD" w14:textId="77777777" w:rsidTr="00FA446E">
        <w:trPr>
          <w:trHeight w:val="467"/>
        </w:trPr>
        <w:tc>
          <w:tcPr>
            <w:tcW w:w="3134" w:type="dxa"/>
            <w:shd w:val="clear" w:color="auto" w:fill="auto"/>
            <w:noWrap/>
          </w:tcPr>
          <w:p w14:paraId="0498B87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Korte omschrijving opdracht</w:t>
            </w:r>
          </w:p>
        </w:tc>
        <w:tc>
          <w:tcPr>
            <w:tcW w:w="3318" w:type="dxa"/>
            <w:shd w:val="clear" w:color="auto" w:fill="auto"/>
            <w:noWrap/>
          </w:tcPr>
          <w:p w14:paraId="71E89F63" w14:textId="77777777" w:rsidR="00FA446E" w:rsidRPr="00C8079F" w:rsidRDefault="00FA446E" w:rsidP="00FA446E">
            <w:pPr>
              <w:rPr>
                <w:rFonts w:asciiTheme="minorHAnsi" w:hAnsiTheme="minorHAnsi" w:cs="Arial"/>
                <w:sz w:val="22"/>
                <w:szCs w:val="22"/>
              </w:rPr>
            </w:pPr>
          </w:p>
        </w:tc>
        <w:tc>
          <w:tcPr>
            <w:tcW w:w="2777" w:type="dxa"/>
            <w:shd w:val="clear" w:color="auto" w:fill="auto"/>
            <w:noWrap/>
          </w:tcPr>
          <w:p w14:paraId="04379F17"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Pleistoceen dekzandgebied</w:t>
            </w:r>
          </w:p>
          <w:p w14:paraId="64DEEE39"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Vergelijkbare regio</w:t>
            </w:r>
          </w:p>
        </w:tc>
      </w:tr>
      <w:tr w:rsidR="00FA446E" w:rsidRPr="00C8079F" w14:paraId="253EBF76" w14:textId="77777777" w:rsidTr="00FA446E">
        <w:trPr>
          <w:trHeight w:val="272"/>
        </w:trPr>
        <w:tc>
          <w:tcPr>
            <w:tcW w:w="3134" w:type="dxa"/>
            <w:shd w:val="clear" w:color="auto" w:fill="auto"/>
            <w:noWrap/>
          </w:tcPr>
          <w:p w14:paraId="7E77653D"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Omvang project</w:t>
            </w:r>
          </w:p>
        </w:tc>
        <w:tc>
          <w:tcPr>
            <w:tcW w:w="3318" w:type="dxa"/>
            <w:shd w:val="clear" w:color="auto" w:fill="auto"/>
            <w:noWrap/>
          </w:tcPr>
          <w:p w14:paraId="4573BE5C"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045AAA2A"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2 ha vlakdekkend onderzoek</w:t>
            </w:r>
          </w:p>
        </w:tc>
      </w:tr>
      <w:tr w:rsidR="00FA446E" w:rsidRPr="00C8079F" w14:paraId="6CECFEE8" w14:textId="77777777" w:rsidTr="00FA446E">
        <w:trPr>
          <w:trHeight w:val="272"/>
        </w:trPr>
        <w:tc>
          <w:tcPr>
            <w:tcW w:w="3134" w:type="dxa"/>
            <w:shd w:val="clear" w:color="auto" w:fill="auto"/>
            <w:noWrap/>
            <w:vAlign w:val="bottom"/>
          </w:tcPr>
          <w:p w14:paraId="7343E02A"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Archeologische per</w:t>
            </w:r>
            <w:r w:rsidRPr="00D40743">
              <w:rPr>
                <w:rFonts w:ascii="Calibri" w:hAnsi="Calibri" w:cs="Arial"/>
              </w:rPr>
              <w:t xml:space="preserve"> Archeologische periode</w:t>
            </w:r>
            <w:r>
              <w:rPr>
                <w:rFonts w:ascii="Calibri" w:hAnsi="Calibri" w:cs="Arial"/>
              </w:rPr>
              <w:t>(n)</w:t>
            </w:r>
          </w:p>
        </w:tc>
        <w:tc>
          <w:tcPr>
            <w:tcW w:w="3318" w:type="dxa"/>
            <w:shd w:val="clear" w:color="auto" w:fill="auto"/>
            <w:noWrap/>
            <w:vAlign w:val="bottom"/>
          </w:tcPr>
          <w:p w14:paraId="0DFBA458"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09DC8BD4"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Late prehistorie, Romeinse tijd, Vroege- en/of Volle Middeleeuwen</w:t>
            </w:r>
          </w:p>
        </w:tc>
      </w:tr>
      <w:tr w:rsidR="00FA446E" w:rsidRPr="00C8079F" w14:paraId="6297C1FC" w14:textId="77777777" w:rsidTr="00FA446E">
        <w:trPr>
          <w:trHeight w:val="272"/>
        </w:trPr>
        <w:tc>
          <w:tcPr>
            <w:tcW w:w="3134" w:type="dxa"/>
            <w:shd w:val="clear" w:color="auto" w:fill="auto"/>
            <w:noWrap/>
            <w:vAlign w:val="bottom"/>
          </w:tcPr>
          <w:p w14:paraId="5AFC01A4"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Ingangsdatum opdracht</w:t>
            </w:r>
          </w:p>
        </w:tc>
        <w:tc>
          <w:tcPr>
            <w:tcW w:w="3318" w:type="dxa"/>
            <w:shd w:val="clear" w:color="auto" w:fill="auto"/>
            <w:noWrap/>
            <w:vAlign w:val="bottom"/>
          </w:tcPr>
          <w:p w14:paraId="10D7D80F"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43886501" w14:textId="77777777" w:rsidR="00FA446E" w:rsidRPr="00C8079F" w:rsidRDefault="00FA446E" w:rsidP="00FA446E">
            <w:pPr>
              <w:rPr>
                <w:rFonts w:asciiTheme="minorHAnsi" w:hAnsiTheme="minorHAnsi" w:cs="Arial"/>
                <w:sz w:val="22"/>
                <w:szCs w:val="22"/>
              </w:rPr>
            </w:pPr>
          </w:p>
        </w:tc>
      </w:tr>
      <w:tr w:rsidR="00FA446E" w:rsidRPr="00C8079F" w14:paraId="13B738C1" w14:textId="77777777" w:rsidTr="00FA446E">
        <w:trPr>
          <w:trHeight w:val="272"/>
        </w:trPr>
        <w:tc>
          <w:tcPr>
            <w:tcW w:w="3134" w:type="dxa"/>
            <w:shd w:val="clear" w:color="auto" w:fill="auto"/>
            <w:noWrap/>
            <w:vAlign w:val="bottom"/>
          </w:tcPr>
          <w:p w14:paraId="72F9CC97"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Opleverdatum opdracht</w:t>
            </w:r>
          </w:p>
        </w:tc>
        <w:tc>
          <w:tcPr>
            <w:tcW w:w="3318" w:type="dxa"/>
            <w:shd w:val="clear" w:color="auto" w:fill="auto"/>
            <w:noWrap/>
            <w:vAlign w:val="bottom"/>
          </w:tcPr>
          <w:p w14:paraId="742ABA35"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26367F1D" w14:textId="77777777" w:rsidR="00FA446E" w:rsidRPr="00C8079F" w:rsidRDefault="00FA446E" w:rsidP="00FA446E">
            <w:pPr>
              <w:rPr>
                <w:rFonts w:asciiTheme="minorHAnsi" w:hAnsiTheme="minorHAnsi" w:cs="Arial"/>
                <w:sz w:val="22"/>
                <w:szCs w:val="22"/>
              </w:rPr>
            </w:pPr>
            <w:r w:rsidRPr="00C8079F">
              <w:rPr>
                <w:rFonts w:asciiTheme="minorHAnsi" w:hAnsiTheme="minorHAnsi"/>
                <w:sz w:val="22"/>
                <w:szCs w:val="22"/>
              </w:rPr>
              <w:t xml:space="preserve">In de laatste 3 jaar opgeleverd (hiervoor wordt gerekend vanaf de </w:t>
            </w:r>
            <w:r w:rsidRPr="00C8079F">
              <w:rPr>
                <w:rFonts w:asciiTheme="minorHAnsi" w:hAnsiTheme="minorHAnsi"/>
                <w:sz w:val="22"/>
                <w:szCs w:val="22"/>
              </w:rPr>
              <w:lastRenderedPageBreak/>
              <w:t>aanbestedingsdatum = sluiting van de aanbesteding).</w:t>
            </w:r>
          </w:p>
        </w:tc>
      </w:tr>
      <w:tr w:rsidR="00FA446E" w:rsidRPr="00C8079F" w14:paraId="745C22FC" w14:textId="77777777" w:rsidTr="00FA446E">
        <w:trPr>
          <w:trHeight w:val="272"/>
        </w:trPr>
        <w:tc>
          <w:tcPr>
            <w:tcW w:w="3134" w:type="dxa"/>
            <w:shd w:val="clear" w:color="auto" w:fill="auto"/>
            <w:noWrap/>
            <w:vAlign w:val="bottom"/>
          </w:tcPr>
          <w:p w14:paraId="770906F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lastRenderedPageBreak/>
              <w:t>Opdrachtwaarde</w:t>
            </w:r>
          </w:p>
        </w:tc>
        <w:tc>
          <w:tcPr>
            <w:tcW w:w="3318" w:type="dxa"/>
            <w:shd w:val="clear" w:color="auto" w:fill="auto"/>
            <w:noWrap/>
            <w:vAlign w:val="bottom"/>
          </w:tcPr>
          <w:p w14:paraId="305C7304" w14:textId="77777777" w:rsidR="00FA446E" w:rsidRPr="00C8079F" w:rsidRDefault="00FA446E" w:rsidP="00FA446E">
            <w:pPr>
              <w:rPr>
                <w:rFonts w:asciiTheme="minorHAnsi" w:hAnsiTheme="minorHAnsi" w:cs="Arial"/>
                <w:sz w:val="22"/>
                <w:szCs w:val="22"/>
              </w:rPr>
            </w:pPr>
          </w:p>
        </w:tc>
        <w:tc>
          <w:tcPr>
            <w:tcW w:w="2777" w:type="dxa"/>
            <w:shd w:val="clear" w:color="auto" w:fill="auto"/>
            <w:vAlign w:val="bottom"/>
          </w:tcPr>
          <w:p w14:paraId="65B53917" w14:textId="77777777" w:rsidR="00FA446E" w:rsidRPr="00C8079F" w:rsidRDefault="00FA446E" w:rsidP="00FA446E">
            <w:pPr>
              <w:rPr>
                <w:rFonts w:asciiTheme="minorHAnsi" w:hAnsiTheme="minorHAnsi" w:cs="Arial"/>
                <w:sz w:val="22"/>
                <w:szCs w:val="22"/>
              </w:rPr>
            </w:pPr>
          </w:p>
        </w:tc>
      </w:tr>
      <w:tr w:rsidR="00FA446E" w:rsidRPr="00C8079F" w14:paraId="2ECE3BD4" w14:textId="77777777" w:rsidTr="00FA446E">
        <w:trPr>
          <w:trHeight w:val="272"/>
        </w:trPr>
        <w:tc>
          <w:tcPr>
            <w:tcW w:w="3134" w:type="dxa"/>
            <w:shd w:val="clear" w:color="auto" w:fill="auto"/>
            <w:noWrap/>
            <w:vAlign w:val="bottom"/>
          </w:tcPr>
          <w:p w14:paraId="0DB71283"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Gefactureerde waarde</w:t>
            </w:r>
          </w:p>
        </w:tc>
        <w:tc>
          <w:tcPr>
            <w:tcW w:w="3318" w:type="dxa"/>
            <w:shd w:val="clear" w:color="auto" w:fill="auto"/>
            <w:noWrap/>
            <w:vAlign w:val="bottom"/>
          </w:tcPr>
          <w:p w14:paraId="434DF3E5" w14:textId="77777777" w:rsidR="00FA446E" w:rsidRPr="00C8079F" w:rsidRDefault="00FA446E" w:rsidP="00FA446E">
            <w:pPr>
              <w:rPr>
                <w:rFonts w:asciiTheme="minorHAnsi" w:hAnsiTheme="minorHAnsi" w:cs="Arial"/>
                <w:sz w:val="22"/>
                <w:szCs w:val="22"/>
              </w:rPr>
            </w:pPr>
          </w:p>
        </w:tc>
        <w:tc>
          <w:tcPr>
            <w:tcW w:w="2777" w:type="dxa"/>
            <w:shd w:val="clear" w:color="auto" w:fill="auto"/>
            <w:vAlign w:val="center"/>
          </w:tcPr>
          <w:p w14:paraId="20927CE6" w14:textId="77777777" w:rsidR="00FA446E" w:rsidRPr="00C8079F" w:rsidRDefault="00FA446E" w:rsidP="00FA446E">
            <w:pPr>
              <w:rPr>
                <w:rFonts w:asciiTheme="minorHAnsi" w:hAnsiTheme="minorHAnsi" w:cs="Arial"/>
                <w:sz w:val="22"/>
                <w:szCs w:val="22"/>
              </w:rPr>
            </w:pPr>
          </w:p>
        </w:tc>
      </w:tr>
      <w:tr w:rsidR="00FA446E" w:rsidRPr="00C8079F" w14:paraId="1C094BD9" w14:textId="77777777" w:rsidTr="00FA446E">
        <w:trPr>
          <w:trHeight w:val="272"/>
        </w:trPr>
        <w:tc>
          <w:tcPr>
            <w:tcW w:w="3134" w:type="dxa"/>
            <w:shd w:val="clear" w:color="auto" w:fill="auto"/>
            <w:noWrap/>
            <w:vAlign w:val="bottom"/>
          </w:tcPr>
          <w:p w14:paraId="38D9F74D" w14:textId="77777777" w:rsidR="00FA446E" w:rsidRPr="00C8079F" w:rsidRDefault="00FA446E" w:rsidP="00FA446E">
            <w:pPr>
              <w:rPr>
                <w:rFonts w:asciiTheme="minorHAnsi" w:hAnsiTheme="minorHAnsi" w:cs="Arial"/>
                <w:bCs/>
                <w:sz w:val="22"/>
                <w:szCs w:val="22"/>
              </w:rPr>
            </w:pPr>
            <w:r w:rsidRPr="00C8079F">
              <w:rPr>
                <w:rFonts w:asciiTheme="minorHAnsi" w:hAnsiTheme="minorHAnsi" w:cs="Arial"/>
                <w:bCs/>
                <w:sz w:val="22"/>
                <w:szCs w:val="22"/>
              </w:rPr>
              <w:t>Titel rapport (literatuurverwijzing)</w:t>
            </w:r>
          </w:p>
        </w:tc>
        <w:tc>
          <w:tcPr>
            <w:tcW w:w="3318" w:type="dxa"/>
            <w:shd w:val="clear" w:color="auto" w:fill="auto"/>
            <w:noWrap/>
            <w:vAlign w:val="bottom"/>
          </w:tcPr>
          <w:p w14:paraId="1CF12329" w14:textId="77777777" w:rsidR="00FA446E" w:rsidRPr="00C8079F" w:rsidRDefault="00FA446E" w:rsidP="00FA446E">
            <w:pPr>
              <w:rPr>
                <w:rFonts w:asciiTheme="minorHAnsi" w:hAnsiTheme="minorHAnsi" w:cs="Arial"/>
                <w:sz w:val="22"/>
                <w:szCs w:val="22"/>
              </w:rPr>
            </w:pPr>
          </w:p>
        </w:tc>
        <w:tc>
          <w:tcPr>
            <w:tcW w:w="2777" w:type="dxa"/>
            <w:shd w:val="clear" w:color="auto" w:fill="auto"/>
            <w:noWrap/>
            <w:vAlign w:val="bottom"/>
          </w:tcPr>
          <w:p w14:paraId="69DE9BBB" w14:textId="77777777" w:rsidR="00FA446E" w:rsidRPr="00C8079F" w:rsidRDefault="00FA446E" w:rsidP="00FA446E">
            <w:pPr>
              <w:rPr>
                <w:rFonts w:asciiTheme="minorHAnsi" w:hAnsiTheme="minorHAnsi" w:cs="Arial"/>
                <w:sz w:val="22"/>
                <w:szCs w:val="22"/>
              </w:rPr>
            </w:pPr>
          </w:p>
        </w:tc>
      </w:tr>
    </w:tbl>
    <w:p w14:paraId="5BC71202" w14:textId="77777777" w:rsidR="00FA446E" w:rsidRPr="00C8079F" w:rsidRDefault="00FA446E" w:rsidP="00FA446E">
      <w:pPr>
        <w:tabs>
          <w:tab w:val="left" w:pos="2552"/>
        </w:tabs>
        <w:suppressAutoHyphens/>
        <w:spacing w:line="240" w:lineRule="atLeast"/>
        <w:jc w:val="both"/>
        <w:rPr>
          <w:rFonts w:asciiTheme="minorHAnsi" w:hAnsiTheme="minorHAnsi"/>
          <w:sz w:val="22"/>
          <w:szCs w:val="22"/>
        </w:rPr>
      </w:pP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51"/>
        <w:gridCol w:w="3336"/>
        <w:gridCol w:w="2792"/>
      </w:tblGrid>
      <w:tr w:rsidR="00FA446E" w14:paraId="58E233D0" w14:textId="77777777" w:rsidTr="00FA446E">
        <w:trPr>
          <w:trHeight w:val="272"/>
        </w:trPr>
        <w:tc>
          <w:tcPr>
            <w:tcW w:w="9279" w:type="dxa"/>
            <w:gridSpan w:val="3"/>
            <w:tcBorders>
              <w:top w:val="single" w:sz="4" w:space="0" w:color="auto"/>
              <w:left w:val="single" w:sz="4" w:space="0" w:color="auto"/>
              <w:bottom w:val="single" w:sz="4" w:space="0" w:color="auto"/>
              <w:right w:val="single" w:sz="4" w:space="0" w:color="auto"/>
            </w:tcBorders>
            <w:noWrap/>
            <w:vAlign w:val="bottom"/>
          </w:tcPr>
          <w:p w14:paraId="7F0AB582" w14:textId="77777777" w:rsidR="00FA446E" w:rsidRPr="00C8079F" w:rsidRDefault="00FA446E" w:rsidP="00FA446E">
            <w:pPr>
              <w:rPr>
                <w:rFonts w:asciiTheme="minorHAnsi" w:hAnsiTheme="minorHAnsi"/>
                <w:sz w:val="22"/>
                <w:szCs w:val="22"/>
              </w:rPr>
            </w:pPr>
            <w:r w:rsidRPr="002916F7">
              <w:rPr>
                <w:rFonts w:asciiTheme="minorHAnsi" w:hAnsiTheme="minorHAnsi"/>
                <w:b/>
                <w:sz w:val="22"/>
                <w:szCs w:val="22"/>
              </w:rPr>
              <w:t>Artikel 3.2.1 sub</w:t>
            </w:r>
            <w:r>
              <w:rPr>
                <w:rFonts w:asciiTheme="minorHAnsi" w:hAnsiTheme="minorHAnsi"/>
                <w:b/>
                <w:sz w:val="22"/>
                <w:szCs w:val="22"/>
              </w:rPr>
              <w:t xml:space="preserve"> b</w:t>
            </w:r>
            <w:r w:rsidRPr="002916F7">
              <w:rPr>
                <w:rFonts w:asciiTheme="minorHAnsi" w:hAnsiTheme="minorHAnsi"/>
                <w:b/>
                <w:sz w:val="22"/>
                <w:szCs w:val="22"/>
              </w:rPr>
              <w:t xml:space="preserve">: </w:t>
            </w:r>
            <w:r>
              <w:rPr>
                <w:rFonts w:asciiTheme="minorHAnsi" w:hAnsiTheme="minorHAnsi"/>
                <w:b/>
                <w:sz w:val="22"/>
                <w:szCs w:val="22"/>
              </w:rPr>
              <w:t>Projectleiders</w:t>
            </w:r>
          </w:p>
        </w:tc>
      </w:tr>
      <w:tr w:rsidR="00FA446E" w14:paraId="5883A3D0" w14:textId="77777777" w:rsidTr="00FA446E">
        <w:trPr>
          <w:trHeight w:val="272"/>
        </w:trPr>
        <w:tc>
          <w:tcPr>
            <w:tcW w:w="9279" w:type="dxa"/>
            <w:gridSpan w:val="3"/>
            <w:tcBorders>
              <w:top w:val="single" w:sz="4" w:space="0" w:color="auto"/>
              <w:left w:val="single" w:sz="4" w:space="0" w:color="auto"/>
              <w:bottom w:val="single" w:sz="4" w:space="0" w:color="auto"/>
              <w:right w:val="single" w:sz="4" w:space="0" w:color="auto"/>
            </w:tcBorders>
            <w:noWrap/>
            <w:vAlign w:val="bottom"/>
          </w:tcPr>
          <w:p w14:paraId="78EA8881" w14:textId="77777777" w:rsidR="00FA446E" w:rsidRDefault="00FA446E" w:rsidP="00FA446E">
            <w:pPr>
              <w:rPr>
                <w:rFonts w:ascii="Calibri" w:hAnsi="Calibri" w:cs="Arial"/>
                <w:b/>
              </w:rPr>
            </w:pPr>
            <w:r w:rsidRPr="00C8079F">
              <w:rPr>
                <w:rFonts w:asciiTheme="minorHAnsi" w:hAnsiTheme="minorHAnsi"/>
                <w:sz w:val="22"/>
                <w:szCs w:val="22"/>
              </w:rPr>
              <w:t>De inschrijver kan bij de uitvoering van haar werkzaamheden beschikken ove</w:t>
            </w:r>
            <w:r>
              <w:rPr>
                <w:rFonts w:asciiTheme="minorHAnsi" w:hAnsiTheme="minorHAnsi"/>
                <w:sz w:val="22"/>
                <w:szCs w:val="22"/>
              </w:rPr>
              <w:t xml:space="preserve">r minimaal drie projectleiders </w:t>
            </w:r>
            <w:r w:rsidRPr="00C8079F">
              <w:rPr>
                <w:rFonts w:asciiTheme="minorHAnsi" w:hAnsiTheme="minorHAnsi"/>
                <w:sz w:val="22"/>
                <w:szCs w:val="22"/>
              </w:rPr>
              <w:t>(niveau KNA seniorarcheoloog). Deze drie projectleiders hebben een ruime werkervaring als senior-KNA-archeoloog / projectleider (minimaal 3 jaar) in het Pleistocene dekzandgebied van Zuid- of Oost-Nederland of in een gebied met vergelijkbare genese (dekzandafzettingen). Hiervan zijn voor het onderhavige onderzoek tenminste twee projectleiders beschikbaar met aantoonbaar ruime ervaring als projectleider grootschalig nederzettingsonderzoek</w:t>
            </w:r>
            <w:r w:rsidRPr="00C8079F">
              <w:rPr>
                <w:rFonts w:asciiTheme="minorHAnsi" w:hAnsiTheme="minorHAnsi"/>
                <w:spacing w:val="4"/>
                <w:sz w:val="22"/>
                <w:szCs w:val="22"/>
              </w:rPr>
              <w:t xml:space="preserve"> </w:t>
            </w:r>
            <w:r w:rsidRPr="00C8079F">
              <w:rPr>
                <w:rFonts w:asciiTheme="minorHAnsi" w:hAnsiTheme="minorHAnsi"/>
                <w:sz w:val="22"/>
                <w:szCs w:val="22"/>
              </w:rPr>
              <w:t>met resten daterend uit minstens twee van de volgende vier perioden: de late prehistorie, de Romeinse tijd, Vroege- en/of Volle Middeleeuwen (opgra</w:t>
            </w:r>
            <w:r>
              <w:rPr>
                <w:rFonts w:asciiTheme="minorHAnsi" w:hAnsiTheme="minorHAnsi"/>
                <w:sz w:val="22"/>
                <w:szCs w:val="22"/>
              </w:rPr>
              <w:t>ven, uitwerken en rapporteren).</w:t>
            </w:r>
          </w:p>
        </w:tc>
      </w:tr>
      <w:tr w:rsidR="00FA446E" w14:paraId="74709DA1"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vAlign w:val="bottom"/>
            <w:hideMark/>
          </w:tcPr>
          <w:p w14:paraId="4D305294" w14:textId="77777777" w:rsidR="00FA446E" w:rsidRDefault="00FA446E" w:rsidP="00FA446E">
            <w:pPr>
              <w:rPr>
                <w:rFonts w:ascii="Calibri" w:hAnsi="Calibri" w:cs="Arial"/>
                <w:b/>
              </w:rPr>
            </w:pPr>
            <w:r>
              <w:rPr>
                <w:rFonts w:ascii="Calibri" w:hAnsi="Calibri" w:cs="Arial"/>
                <w:b/>
              </w:rPr>
              <w:t>Kenmerken</w:t>
            </w:r>
          </w:p>
        </w:tc>
        <w:tc>
          <w:tcPr>
            <w:tcW w:w="3336" w:type="dxa"/>
            <w:tcBorders>
              <w:top w:val="single" w:sz="4" w:space="0" w:color="auto"/>
              <w:left w:val="single" w:sz="4" w:space="0" w:color="auto"/>
              <w:bottom w:val="single" w:sz="4" w:space="0" w:color="auto"/>
              <w:right w:val="single" w:sz="4" w:space="0" w:color="auto"/>
            </w:tcBorders>
            <w:noWrap/>
            <w:vAlign w:val="bottom"/>
            <w:hideMark/>
          </w:tcPr>
          <w:p w14:paraId="51DCE6CF" w14:textId="77777777" w:rsidR="00FA446E" w:rsidRDefault="00FA446E" w:rsidP="00FA446E">
            <w:pPr>
              <w:rPr>
                <w:rFonts w:ascii="Calibri" w:hAnsi="Calibri" w:cs="Arial"/>
                <w:b/>
              </w:rPr>
            </w:pPr>
            <w:r>
              <w:rPr>
                <w:rFonts w:ascii="Calibri" w:hAnsi="Calibri" w:cs="Arial"/>
                <w:b/>
                <w:bCs/>
              </w:rPr>
              <w:t>Projectleider 1</w:t>
            </w:r>
          </w:p>
        </w:tc>
        <w:tc>
          <w:tcPr>
            <w:tcW w:w="2792" w:type="dxa"/>
            <w:tcBorders>
              <w:top w:val="single" w:sz="4" w:space="0" w:color="auto"/>
              <w:left w:val="single" w:sz="4" w:space="0" w:color="auto"/>
              <w:bottom w:val="single" w:sz="4" w:space="0" w:color="auto"/>
              <w:right w:val="single" w:sz="4" w:space="0" w:color="auto"/>
            </w:tcBorders>
            <w:noWrap/>
            <w:vAlign w:val="bottom"/>
            <w:hideMark/>
          </w:tcPr>
          <w:p w14:paraId="228F7462" w14:textId="77777777" w:rsidR="00FA446E" w:rsidRDefault="00FA446E" w:rsidP="00FA446E">
            <w:pPr>
              <w:rPr>
                <w:rFonts w:ascii="Calibri" w:hAnsi="Calibri" w:cs="Arial"/>
                <w:b/>
              </w:rPr>
            </w:pPr>
            <w:r>
              <w:rPr>
                <w:rFonts w:ascii="Calibri" w:hAnsi="Calibri" w:cs="Arial"/>
                <w:b/>
              </w:rPr>
              <w:t>Minimumeis</w:t>
            </w:r>
          </w:p>
        </w:tc>
      </w:tr>
      <w:tr w:rsidR="00FA446E" w14:paraId="7C6F45FB"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1F5C1503" w14:textId="77777777" w:rsidR="00FA446E" w:rsidRDefault="00FA446E" w:rsidP="00FA446E">
            <w:pPr>
              <w:rPr>
                <w:rFonts w:ascii="Calibri" w:hAnsi="Calibri" w:cs="Arial"/>
              </w:rPr>
            </w:pPr>
            <w:r>
              <w:rPr>
                <w:rFonts w:ascii="Calibri" w:hAnsi="Calibri" w:cs="Arial"/>
              </w:rPr>
              <w:t>Naam</w:t>
            </w:r>
          </w:p>
        </w:tc>
        <w:tc>
          <w:tcPr>
            <w:tcW w:w="3336" w:type="dxa"/>
            <w:tcBorders>
              <w:top w:val="single" w:sz="4" w:space="0" w:color="auto"/>
              <w:left w:val="single" w:sz="4" w:space="0" w:color="auto"/>
              <w:bottom w:val="single" w:sz="4" w:space="0" w:color="auto"/>
              <w:right w:val="single" w:sz="4" w:space="0" w:color="auto"/>
            </w:tcBorders>
            <w:noWrap/>
          </w:tcPr>
          <w:p w14:paraId="2A9EE0BE"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tcPr>
          <w:p w14:paraId="2C20ABE5" w14:textId="77777777" w:rsidR="00FA446E" w:rsidRDefault="00FA446E" w:rsidP="00FA446E">
            <w:pPr>
              <w:rPr>
                <w:rFonts w:ascii="Calibri" w:hAnsi="Calibri" w:cs="Arial"/>
              </w:rPr>
            </w:pPr>
          </w:p>
        </w:tc>
      </w:tr>
      <w:tr w:rsidR="00FA446E" w14:paraId="1D0B894E"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3DCAD90" w14:textId="77777777" w:rsidR="00FA446E" w:rsidRDefault="00FA446E" w:rsidP="00FA446E">
            <w:pPr>
              <w:rPr>
                <w:rFonts w:ascii="Calibri" w:hAnsi="Calibri" w:cs="Arial"/>
              </w:rPr>
            </w:pPr>
            <w:r>
              <w:rPr>
                <w:rFonts w:ascii="Calibri" w:hAnsi="Calibri" w:cs="Arial"/>
              </w:rPr>
              <w:t>Niveau</w:t>
            </w:r>
          </w:p>
        </w:tc>
        <w:tc>
          <w:tcPr>
            <w:tcW w:w="3336" w:type="dxa"/>
            <w:tcBorders>
              <w:top w:val="single" w:sz="4" w:space="0" w:color="auto"/>
              <w:left w:val="single" w:sz="4" w:space="0" w:color="auto"/>
              <w:bottom w:val="single" w:sz="4" w:space="0" w:color="auto"/>
              <w:right w:val="single" w:sz="4" w:space="0" w:color="auto"/>
            </w:tcBorders>
            <w:noWrap/>
          </w:tcPr>
          <w:p w14:paraId="53FB3F0F"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68AF02CE" w14:textId="77777777" w:rsidR="00FA446E" w:rsidRDefault="00FA446E" w:rsidP="00FA446E">
            <w:pPr>
              <w:rPr>
                <w:rFonts w:ascii="Calibri" w:hAnsi="Calibri" w:cs="Arial"/>
              </w:rPr>
            </w:pPr>
            <w:r>
              <w:rPr>
                <w:rFonts w:ascii="Calibri" w:hAnsi="Calibri" w:cs="Arial"/>
              </w:rPr>
              <w:t>Senior KNA archeoloog</w:t>
            </w:r>
          </w:p>
        </w:tc>
      </w:tr>
      <w:tr w:rsidR="00FA446E" w14:paraId="27AE9A60"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E9F4176" w14:textId="77777777" w:rsidR="00FA446E" w:rsidRDefault="00FA446E" w:rsidP="00FA446E">
            <w:pPr>
              <w:rPr>
                <w:rFonts w:ascii="Calibri" w:hAnsi="Calibri" w:cs="Arial"/>
              </w:rPr>
            </w:pPr>
            <w:r>
              <w:rPr>
                <w:rFonts w:ascii="Calibri" w:hAnsi="Calibri" w:cs="Arial"/>
              </w:rPr>
              <w:t>Nummer Actorregister</w:t>
            </w:r>
          </w:p>
        </w:tc>
        <w:tc>
          <w:tcPr>
            <w:tcW w:w="3336" w:type="dxa"/>
            <w:tcBorders>
              <w:top w:val="single" w:sz="4" w:space="0" w:color="auto"/>
              <w:left w:val="single" w:sz="4" w:space="0" w:color="auto"/>
              <w:bottom w:val="single" w:sz="4" w:space="0" w:color="auto"/>
              <w:right w:val="single" w:sz="4" w:space="0" w:color="auto"/>
            </w:tcBorders>
            <w:noWrap/>
          </w:tcPr>
          <w:p w14:paraId="1E9F3AB0"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5D9B3E37" w14:textId="77777777" w:rsidR="00FA446E" w:rsidRDefault="00FA446E" w:rsidP="00FA446E">
            <w:pPr>
              <w:rPr>
                <w:rFonts w:ascii="Calibri" w:hAnsi="Calibri" w:cs="Arial"/>
              </w:rPr>
            </w:pPr>
            <w:r>
              <w:rPr>
                <w:rFonts w:ascii="Calibri" w:hAnsi="Calibri" w:cs="Arial"/>
              </w:rPr>
              <w:t>Senior KNA archeoloog</w:t>
            </w:r>
          </w:p>
        </w:tc>
      </w:tr>
      <w:tr w:rsidR="00FA446E" w14:paraId="69BED21D"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706518E8" w14:textId="77777777" w:rsidR="00FA446E" w:rsidRDefault="00FA446E" w:rsidP="00FA446E">
            <w:pPr>
              <w:rPr>
                <w:rFonts w:ascii="Calibri" w:hAnsi="Calibri" w:cs="Arial"/>
              </w:rPr>
            </w:pPr>
            <w:r>
              <w:rPr>
                <w:rFonts w:ascii="Calibri" w:hAnsi="Calibri" w:cs="Arial"/>
              </w:rPr>
              <w:t>Werkervaring in het Pleistocene dekzandgebied</w:t>
            </w:r>
          </w:p>
        </w:tc>
        <w:tc>
          <w:tcPr>
            <w:tcW w:w="3336" w:type="dxa"/>
            <w:tcBorders>
              <w:top w:val="single" w:sz="4" w:space="0" w:color="auto"/>
              <w:left w:val="single" w:sz="4" w:space="0" w:color="auto"/>
              <w:bottom w:val="single" w:sz="4" w:space="0" w:color="auto"/>
              <w:right w:val="single" w:sz="4" w:space="0" w:color="auto"/>
            </w:tcBorders>
            <w:noWrap/>
          </w:tcPr>
          <w:p w14:paraId="717979C9"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5C41F773" w14:textId="77777777" w:rsidR="00FA446E" w:rsidRDefault="00FA446E" w:rsidP="00FA446E">
            <w:pPr>
              <w:rPr>
                <w:rFonts w:ascii="Calibri" w:hAnsi="Calibri" w:cs="Arial"/>
              </w:rPr>
            </w:pPr>
            <w:r>
              <w:rPr>
                <w:rFonts w:ascii="Calibri" w:hAnsi="Calibri" w:cs="Arial"/>
              </w:rPr>
              <w:t>Minimaal 3 jaar als KNA-seniorarcheoloog en projectleider</w:t>
            </w:r>
          </w:p>
        </w:tc>
      </w:tr>
      <w:tr w:rsidR="00FA446E" w14:paraId="5BD0EF79"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88F8C7C" w14:textId="77777777" w:rsidR="00FA446E" w:rsidRDefault="00FA446E" w:rsidP="00FA446E">
            <w:pPr>
              <w:rPr>
                <w:rFonts w:ascii="Calibri" w:hAnsi="Calibri" w:cs="Arial"/>
              </w:rPr>
            </w:pPr>
            <w:r>
              <w:rPr>
                <w:rFonts w:ascii="Calibri" w:hAnsi="Calibri" w:cs="Arial"/>
              </w:rPr>
              <w:t>Ruime ervaring met grootschalig nederzettings- onderzoek late prehistorie, Romeinse tijd, Vroege- en/of Volle Middeleeuwen en het uitwerken en rapporteren hiervan.</w:t>
            </w:r>
          </w:p>
        </w:tc>
        <w:tc>
          <w:tcPr>
            <w:tcW w:w="3336" w:type="dxa"/>
            <w:tcBorders>
              <w:top w:val="single" w:sz="4" w:space="0" w:color="auto"/>
              <w:left w:val="single" w:sz="4" w:space="0" w:color="auto"/>
              <w:bottom w:val="single" w:sz="4" w:space="0" w:color="auto"/>
              <w:right w:val="single" w:sz="4" w:space="0" w:color="auto"/>
            </w:tcBorders>
            <w:noWrap/>
          </w:tcPr>
          <w:p w14:paraId="160D44BF" w14:textId="77777777" w:rsidR="00FA446E" w:rsidRDefault="00FA446E" w:rsidP="00FA446E">
            <w:pPr>
              <w:rPr>
                <w:rFonts w:ascii="Calibri" w:hAnsi="Calibri" w:cs="Arial"/>
              </w:rPr>
            </w:pPr>
            <w:r>
              <w:rPr>
                <w:rFonts w:ascii="Calibri" w:hAnsi="Calibri" w:cs="Arial"/>
              </w:rPr>
              <w:t>Ja / Nee</w:t>
            </w:r>
          </w:p>
          <w:p w14:paraId="161302BF"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tcPr>
          <w:p w14:paraId="725D0511" w14:textId="77777777" w:rsidR="00FA446E" w:rsidRDefault="00FA446E" w:rsidP="00FA446E">
            <w:pPr>
              <w:rPr>
                <w:rFonts w:ascii="Calibri" w:hAnsi="Calibri" w:cs="Arial"/>
              </w:rPr>
            </w:pPr>
            <w:r>
              <w:rPr>
                <w:rFonts w:ascii="Calibri" w:hAnsi="Calibri" w:cs="Arial"/>
              </w:rPr>
              <w:t xml:space="preserve">Minimaal 3 jaar als seniorarcheoloog en dagelijks leidinggevende. </w:t>
            </w:r>
          </w:p>
          <w:p w14:paraId="75985967" w14:textId="77777777" w:rsidR="00FA446E" w:rsidRDefault="00FA446E" w:rsidP="00FA446E">
            <w:pPr>
              <w:rPr>
                <w:rFonts w:ascii="Calibri" w:hAnsi="Calibri" w:cs="Arial"/>
              </w:rPr>
            </w:pPr>
          </w:p>
          <w:p w14:paraId="70AACAE9" w14:textId="77777777" w:rsidR="00FA446E" w:rsidRDefault="00FA446E" w:rsidP="00FA446E">
            <w:pPr>
              <w:rPr>
                <w:rFonts w:ascii="Calibri" w:hAnsi="Calibri" w:cs="Arial"/>
              </w:rPr>
            </w:pPr>
            <w:r>
              <w:rPr>
                <w:rFonts w:ascii="Calibri" w:hAnsi="Calibri" w:cs="Arial"/>
              </w:rPr>
              <w:t>Minimaal 2 seniorarcheologen / projectleiders  beschikbaar</w:t>
            </w:r>
          </w:p>
          <w:p w14:paraId="63374EA5" w14:textId="77777777" w:rsidR="00FA446E" w:rsidRDefault="00FA446E" w:rsidP="00FA446E">
            <w:pPr>
              <w:rPr>
                <w:rFonts w:ascii="Calibri" w:hAnsi="Calibri" w:cs="Arial"/>
              </w:rPr>
            </w:pPr>
          </w:p>
        </w:tc>
      </w:tr>
      <w:tr w:rsidR="00FA446E" w14:paraId="78B572E4" w14:textId="77777777" w:rsidTr="00FA446E">
        <w:trPr>
          <w:trHeight w:val="467"/>
        </w:trPr>
        <w:tc>
          <w:tcPr>
            <w:tcW w:w="3151" w:type="dxa"/>
            <w:tcBorders>
              <w:top w:val="single" w:sz="4" w:space="0" w:color="auto"/>
              <w:left w:val="single" w:sz="4" w:space="0" w:color="auto"/>
              <w:bottom w:val="single" w:sz="4" w:space="0" w:color="auto"/>
              <w:right w:val="single" w:sz="4" w:space="0" w:color="auto"/>
            </w:tcBorders>
            <w:noWrap/>
            <w:hideMark/>
          </w:tcPr>
          <w:p w14:paraId="797FE57F" w14:textId="77777777" w:rsidR="00FA446E" w:rsidRDefault="00FA446E" w:rsidP="00FA446E">
            <w:pPr>
              <w:rPr>
                <w:rFonts w:ascii="Calibri" w:hAnsi="Calibri" w:cs="Arial"/>
              </w:rPr>
            </w:pPr>
            <w:r>
              <w:rPr>
                <w:rFonts w:ascii="Calibri" w:hAnsi="Calibri" w:cs="Arial"/>
              </w:rPr>
              <w:t>CV toegevoegd</w:t>
            </w:r>
          </w:p>
        </w:tc>
        <w:tc>
          <w:tcPr>
            <w:tcW w:w="3336" w:type="dxa"/>
            <w:tcBorders>
              <w:top w:val="single" w:sz="4" w:space="0" w:color="auto"/>
              <w:left w:val="single" w:sz="4" w:space="0" w:color="auto"/>
              <w:bottom w:val="single" w:sz="4" w:space="0" w:color="auto"/>
              <w:right w:val="single" w:sz="4" w:space="0" w:color="auto"/>
            </w:tcBorders>
            <w:noWrap/>
          </w:tcPr>
          <w:p w14:paraId="3A943299"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6265DBFD" w14:textId="77777777" w:rsidR="00FA446E" w:rsidRDefault="00FA446E" w:rsidP="00FA446E">
            <w:pPr>
              <w:ind w:left="14"/>
              <w:rPr>
                <w:rFonts w:ascii="Calibri" w:hAnsi="Calibri" w:cs="Arial"/>
              </w:rPr>
            </w:pPr>
            <w:r>
              <w:rPr>
                <w:rFonts w:ascii="Calibri" w:hAnsi="Calibri" w:cs="Arial"/>
              </w:rPr>
              <w:t>Ja (aanlevering verplicht)</w:t>
            </w:r>
          </w:p>
        </w:tc>
      </w:tr>
      <w:tr w:rsidR="00FA446E" w14:paraId="627770A3"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640589F0" w14:textId="77777777" w:rsidR="00FA446E" w:rsidRDefault="00FA446E" w:rsidP="00FA446E">
            <w:pPr>
              <w:rPr>
                <w:rFonts w:ascii="Calibri" w:hAnsi="Calibri" w:cs="Arial"/>
              </w:rPr>
            </w:pPr>
            <w:r>
              <w:rPr>
                <w:rFonts w:ascii="Calibri" w:hAnsi="Calibri" w:cs="Arial"/>
              </w:rPr>
              <w:t>Projectleider in eigen dienst</w:t>
            </w:r>
          </w:p>
        </w:tc>
        <w:tc>
          <w:tcPr>
            <w:tcW w:w="3336" w:type="dxa"/>
            <w:tcBorders>
              <w:top w:val="single" w:sz="4" w:space="0" w:color="auto"/>
              <w:left w:val="single" w:sz="4" w:space="0" w:color="auto"/>
              <w:bottom w:val="single" w:sz="4" w:space="0" w:color="auto"/>
              <w:right w:val="single" w:sz="4" w:space="0" w:color="auto"/>
            </w:tcBorders>
            <w:noWrap/>
            <w:hideMark/>
          </w:tcPr>
          <w:p w14:paraId="4389B8CB" w14:textId="77777777" w:rsidR="00FA446E" w:rsidRDefault="00FA446E" w:rsidP="00FA446E">
            <w:pPr>
              <w:rPr>
                <w:rFonts w:ascii="Calibri" w:hAnsi="Calibri" w:cs="Arial"/>
              </w:rPr>
            </w:pPr>
            <w:r>
              <w:rPr>
                <w:rFonts w:ascii="Calibri" w:hAnsi="Calibri" w:cs="Arial"/>
              </w:rPr>
              <w:t>Ja / Nee</w:t>
            </w:r>
          </w:p>
        </w:tc>
        <w:tc>
          <w:tcPr>
            <w:tcW w:w="2792" w:type="dxa"/>
            <w:tcBorders>
              <w:top w:val="single" w:sz="4" w:space="0" w:color="auto"/>
              <w:left w:val="single" w:sz="4" w:space="0" w:color="auto"/>
              <w:bottom w:val="single" w:sz="4" w:space="0" w:color="auto"/>
              <w:right w:val="single" w:sz="4" w:space="0" w:color="auto"/>
            </w:tcBorders>
            <w:noWrap/>
          </w:tcPr>
          <w:p w14:paraId="15832036" w14:textId="77777777" w:rsidR="00FA446E" w:rsidRDefault="00FA446E" w:rsidP="00FA446E">
            <w:pPr>
              <w:ind w:left="14"/>
              <w:rPr>
                <w:rFonts w:ascii="Calibri" w:hAnsi="Calibri" w:cs="Arial"/>
              </w:rPr>
            </w:pPr>
          </w:p>
        </w:tc>
      </w:tr>
      <w:tr w:rsidR="00FA446E" w14:paraId="2967A699"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1B28FFD3" w14:textId="77777777" w:rsidR="00FA446E" w:rsidRDefault="00FA446E" w:rsidP="00FA446E">
            <w:pPr>
              <w:rPr>
                <w:rFonts w:ascii="Calibri" w:hAnsi="Calibri" w:cs="Arial"/>
              </w:rPr>
            </w:pPr>
            <w:r>
              <w:rPr>
                <w:rFonts w:ascii="Calibri" w:hAnsi="Calibri" w:cs="Arial"/>
              </w:rPr>
              <w:t>Verklaring toegevoegd ter beschikking staan voor inzet werkzaamheden</w:t>
            </w:r>
          </w:p>
        </w:tc>
        <w:tc>
          <w:tcPr>
            <w:tcW w:w="3336" w:type="dxa"/>
            <w:tcBorders>
              <w:top w:val="single" w:sz="4" w:space="0" w:color="auto"/>
              <w:left w:val="single" w:sz="4" w:space="0" w:color="auto"/>
              <w:bottom w:val="single" w:sz="4" w:space="0" w:color="auto"/>
              <w:right w:val="single" w:sz="4" w:space="0" w:color="auto"/>
            </w:tcBorders>
            <w:noWrap/>
            <w:hideMark/>
          </w:tcPr>
          <w:p w14:paraId="0EEAF6A1" w14:textId="77777777" w:rsidR="00FA446E" w:rsidRDefault="00FA446E" w:rsidP="00FA446E">
            <w:pPr>
              <w:rPr>
                <w:rFonts w:ascii="Calibri" w:hAnsi="Calibri" w:cs="Arial"/>
              </w:rPr>
            </w:pPr>
            <w:r>
              <w:rPr>
                <w:rFonts w:ascii="Calibri" w:hAnsi="Calibri" w:cs="Arial"/>
              </w:rPr>
              <w:t xml:space="preserve">Ja / Nee / </w:t>
            </w:r>
            <w:proofErr w:type="spellStart"/>
            <w:r>
              <w:rPr>
                <w:rFonts w:ascii="Calibri" w:hAnsi="Calibri" w:cs="Arial"/>
              </w:rPr>
              <w:t>nvt</w:t>
            </w:r>
            <w:proofErr w:type="spellEnd"/>
          </w:p>
        </w:tc>
        <w:tc>
          <w:tcPr>
            <w:tcW w:w="2792" w:type="dxa"/>
            <w:tcBorders>
              <w:top w:val="single" w:sz="4" w:space="0" w:color="auto"/>
              <w:left w:val="single" w:sz="4" w:space="0" w:color="auto"/>
              <w:bottom w:val="single" w:sz="4" w:space="0" w:color="auto"/>
              <w:right w:val="single" w:sz="4" w:space="0" w:color="auto"/>
            </w:tcBorders>
            <w:noWrap/>
          </w:tcPr>
          <w:p w14:paraId="67044212" w14:textId="77777777" w:rsidR="00FA446E" w:rsidRDefault="00FA446E" w:rsidP="00FA446E">
            <w:pPr>
              <w:rPr>
                <w:rFonts w:ascii="Calibri" w:hAnsi="Calibri" w:cs="Arial"/>
                <w:color w:val="FF0000"/>
              </w:rPr>
            </w:pPr>
          </w:p>
        </w:tc>
      </w:tr>
      <w:tr w:rsidR="00FA446E" w14:paraId="4BB3CB8F"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vAlign w:val="bottom"/>
          </w:tcPr>
          <w:p w14:paraId="19CA4B71" w14:textId="77777777" w:rsidR="00FA446E" w:rsidRDefault="00FA446E" w:rsidP="00FA446E">
            <w:pPr>
              <w:rPr>
                <w:rFonts w:ascii="Calibri" w:hAnsi="Calibri" w:cs="Arial"/>
                <w:b/>
              </w:rPr>
            </w:pPr>
          </w:p>
          <w:p w14:paraId="086F114E" w14:textId="42B0F596" w:rsidR="00FA446E" w:rsidRDefault="00FA446E" w:rsidP="00FA446E">
            <w:pPr>
              <w:rPr>
                <w:rFonts w:ascii="Calibri" w:hAnsi="Calibri" w:cs="Arial"/>
                <w:b/>
              </w:rPr>
            </w:pPr>
          </w:p>
        </w:tc>
        <w:tc>
          <w:tcPr>
            <w:tcW w:w="3336" w:type="dxa"/>
            <w:tcBorders>
              <w:top w:val="single" w:sz="4" w:space="0" w:color="auto"/>
              <w:left w:val="single" w:sz="4" w:space="0" w:color="auto"/>
              <w:bottom w:val="single" w:sz="4" w:space="0" w:color="auto"/>
              <w:right w:val="single" w:sz="4" w:space="0" w:color="auto"/>
            </w:tcBorders>
            <w:noWrap/>
            <w:vAlign w:val="bottom"/>
          </w:tcPr>
          <w:p w14:paraId="27F78905" w14:textId="77777777" w:rsidR="00FA446E" w:rsidRDefault="00FA446E" w:rsidP="00FA446E">
            <w:pPr>
              <w:rPr>
                <w:rFonts w:ascii="Calibri" w:hAnsi="Calibri" w:cs="Arial"/>
                <w:b/>
                <w:bCs/>
              </w:rPr>
            </w:pPr>
          </w:p>
        </w:tc>
        <w:tc>
          <w:tcPr>
            <w:tcW w:w="2792" w:type="dxa"/>
            <w:tcBorders>
              <w:top w:val="single" w:sz="4" w:space="0" w:color="auto"/>
              <w:left w:val="single" w:sz="4" w:space="0" w:color="auto"/>
              <w:bottom w:val="single" w:sz="4" w:space="0" w:color="auto"/>
              <w:right w:val="single" w:sz="4" w:space="0" w:color="auto"/>
            </w:tcBorders>
            <w:noWrap/>
            <w:vAlign w:val="bottom"/>
          </w:tcPr>
          <w:p w14:paraId="5E505AAF" w14:textId="77777777" w:rsidR="00FA446E" w:rsidRDefault="00FA446E" w:rsidP="00FA446E">
            <w:pPr>
              <w:rPr>
                <w:rFonts w:ascii="Calibri" w:hAnsi="Calibri" w:cs="Arial"/>
                <w:b/>
              </w:rPr>
            </w:pPr>
          </w:p>
        </w:tc>
      </w:tr>
      <w:tr w:rsidR="00FA446E" w14:paraId="344B1C7F"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vAlign w:val="bottom"/>
            <w:hideMark/>
          </w:tcPr>
          <w:p w14:paraId="4B94FA93" w14:textId="77777777" w:rsidR="00FA446E" w:rsidRDefault="00FA446E" w:rsidP="00FA446E">
            <w:pPr>
              <w:rPr>
                <w:rFonts w:ascii="Calibri" w:hAnsi="Calibri" w:cs="Arial"/>
                <w:b/>
              </w:rPr>
            </w:pPr>
            <w:r>
              <w:rPr>
                <w:rFonts w:ascii="Calibri" w:hAnsi="Calibri" w:cs="Arial"/>
                <w:b/>
              </w:rPr>
              <w:t>Kenmerken</w:t>
            </w:r>
          </w:p>
        </w:tc>
        <w:tc>
          <w:tcPr>
            <w:tcW w:w="3336" w:type="dxa"/>
            <w:tcBorders>
              <w:top w:val="single" w:sz="4" w:space="0" w:color="auto"/>
              <w:left w:val="single" w:sz="4" w:space="0" w:color="auto"/>
              <w:bottom w:val="single" w:sz="4" w:space="0" w:color="auto"/>
              <w:right w:val="single" w:sz="4" w:space="0" w:color="auto"/>
            </w:tcBorders>
            <w:noWrap/>
            <w:vAlign w:val="bottom"/>
            <w:hideMark/>
          </w:tcPr>
          <w:p w14:paraId="2D5DBA23" w14:textId="77777777" w:rsidR="00FA446E" w:rsidRDefault="00FA446E" w:rsidP="00FA446E">
            <w:pPr>
              <w:rPr>
                <w:rFonts w:ascii="Calibri" w:hAnsi="Calibri" w:cs="Arial"/>
                <w:b/>
              </w:rPr>
            </w:pPr>
            <w:r>
              <w:rPr>
                <w:rFonts w:ascii="Calibri" w:hAnsi="Calibri" w:cs="Arial"/>
                <w:b/>
                <w:bCs/>
              </w:rPr>
              <w:t>Projectleider 2</w:t>
            </w:r>
          </w:p>
        </w:tc>
        <w:tc>
          <w:tcPr>
            <w:tcW w:w="2792" w:type="dxa"/>
            <w:tcBorders>
              <w:top w:val="single" w:sz="4" w:space="0" w:color="auto"/>
              <w:left w:val="single" w:sz="4" w:space="0" w:color="auto"/>
              <w:bottom w:val="single" w:sz="4" w:space="0" w:color="auto"/>
              <w:right w:val="single" w:sz="4" w:space="0" w:color="auto"/>
            </w:tcBorders>
            <w:noWrap/>
            <w:vAlign w:val="bottom"/>
            <w:hideMark/>
          </w:tcPr>
          <w:p w14:paraId="7FBA974B" w14:textId="77777777" w:rsidR="00FA446E" w:rsidRDefault="00FA446E" w:rsidP="00FA446E">
            <w:pPr>
              <w:rPr>
                <w:rFonts w:ascii="Calibri" w:hAnsi="Calibri" w:cs="Arial"/>
                <w:b/>
              </w:rPr>
            </w:pPr>
            <w:r>
              <w:rPr>
                <w:rFonts w:ascii="Calibri" w:hAnsi="Calibri" w:cs="Arial"/>
                <w:b/>
              </w:rPr>
              <w:t>Minimumeis</w:t>
            </w:r>
          </w:p>
        </w:tc>
      </w:tr>
      <w:tr w:rsidR="00FA446E" w14:paraId="019347B8"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4090FE8A" w14:textId="77777777" w:rsidR="00FA446E" w:rsidRDefault="00FA446E" w:rsidP="00FA446E">
            <w:pPr>
              <w:rPr>
                <w:rFonts w:ascii="Calibri" w:hAnsi="Calibri" w:cs="Arial"/>
              </w:rPr>
            </w:pPr>
            <w:r>
              <w:rPr>
                <w:rFonts w:ascii="Calibri" w:hAnsi="Calibri" w:cs="Arial"/>
              </w:rPr>
              <w:t>Naam</w:t>
            </w:r>
          </w:p>
        </w:tc>
        <w:tc>
          <w:tcPr>
            <w:tcW w:w="3336" w:type="dxa"/>
            <w:tcBorders>
              <w:top w:val="single" w:sz="4" w:space="0" w:color="auto"/>
              <w:left w:val="single" w:sz="4" w:space="0" w:color="auto"/>
              <w:bottom w:val="single" w:sz="4" w:space="0" w:color="auto"/>
              <w:right w:val="single" w:sz="4" w:space="0" w:color="auto"/>
            </w:tcBorders>
            <w:noWrap/>
          </w:tcPr>
          <w:p w14:paraId="1581DC23"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tcPr>
          <w:p w14:paraId="31E6E2B0" w14:textId="77777777" w:rsidR="00FA446E" w:rsidRDefault="00FA446E" w:rsidP="00FA446E">
            <w:pPr>
              <w:rPr>
                <w:rFonts w:ascii="Calibri" w:hAnsi="Calibri" w:cs="Arial"/>
              </w:rPr>
            </w:pPr>
          </w:p>
        </w:tc>
      </w:tr>
      <w:tr w:rsidR="00FA446E" w14:paraId="0B428EF2"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0A32FFCA" w14:textId="77777777" w:rsidR="00FA446E" w:rsidRDefault="00FA446E" w:rsidP="00FA446E">
            <w:pPr>
              <w:rPr>
                <w:rFonts w:ascii="Calibri" w:hAnsi="Calibri" w:cs="Arial"/>
              </w:rPr>
            </w:pPr>
            <w:r>
              <w:rPr>
                <w:rFonts w:ascii="Calibri" w:hAnsi="Calibri" w:cs="Arial"/>
              </w:rPr>
              <w:t>Niveau</w:t>
            </w:r>
          </w:p>
        </w:tc>
        <w:tc>
          <w:tcPr>
            <w:tcW w:w="3336" w:type="dxa"/>
            <w:tcBorders>
              <w:top w:val="single" w:sz="4" w:space="0" w:color="auto"/>
              <w:left w:val="single" w:sz="4" w:space="0" w:color="auto"/>
              <w:bottom w:val="single" w:sz="4" w:space="0" w:color="auto"/>
              <w:right w:val="single" w:sz="4" w:space="0" w:color="auto"/>
            </w:tcBorders>
            <w:noWrap/>
          </w:tcPr>
          <w:p w14:paraId="618BA6B9"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4587F158" w14:textId="77777777" w:rsidR="00FA446E" w:rsidRDefault="00FA446E" w:rsidP="00FA446E">
            <w:pPr>
              <w:rPr>
                <w:rFonts w:ascii="Calibri" w:hAnsi="Calibri" w:cs="Arial"/>
              </w:rPr>
            </w:pPr>
            <w:r>
              <w:rPr>
                <w:rFonts w:ascii="Calibri" w:hAnsi="Calibri" w:cs="Arial"/>
              </w:rPr>
              <w:t>Senior KNA archeoloog</w:t>
            </w:r>
          </w:p>
        </w:tc>
      </w:tr>
      <w:tr w:rsidR="00FA446E" w14:paraId="0DC660F4"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13728274" w14:textId="77777777" w:rsidR="00FA446E" w:rsidRDefault="00FA446E" w:rsidP="00FA446E">
            <w:pPr>
              <w:rPr>
                <w:rFonts w:ascii="Calibri" w:hAnsi="Calibri" w:cs="Arial"/>
              </w:rPr>
            </w:pPr>
            <w:r>
              <w:rPr>
                <w:rFonts w:ascii="Calibri" w:hAnsi="Calibri" w:cs="Arial"/>
              </w:rPr>
              <w:t>Nummer Actorregister</w:t>
            </w:r>
          </w:p>
        </w:tc>
        <w:tc>
          <w:tcPr>
            <w:tcW w:w="3336" w:type="dxa"/>
            <w:tcBorders>
              <w:top w:val="single" w:sz="4" w:space="0" w:color="auto"/>
              <w:left w:val="single" w:sz="4" w:space="0" w:color="auto"/>
              <w:bottom w:val="single" w:sz="4" w:space="0" w:color="auto"/>
              <w:right w:val="single" w:sz="4" w:space="0" w:color="auto"/>
            </w:tcBorders>
            <w:noWrap/>
          </w:tcPr>
          <w:p w14:paraId="2B0359E2"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3A9C005A" w14:textId="77777777" w:rsidR="00FA446E" w:rsidRDefault="00FA446E" w:rsidP="00FA446E">
            <w:pPr>
              <w:rPr>
                <w:rFonts w:ascii="Calibri" w:hAnsi="Calibri" w:cs="Arial"/>
              </w:rPr>
            </w:pPr>
            <w:r>
              <w:rPr>
                <w:rFonts w:ascii="Calibri" w:hAnsi="Calibri" w:cs="Arial"/>
              </w:rPr>
              <w:t>Senior KNA archeoloog</w:t>
            </w:r>
          </w:p>
        </w:tc>
      </w:tr>
      <w:tr w:rsidR="00FA446E" w14:paraId="330703D6"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0E822578" w14:textId="77777777" w:rsidR="00FA446E" w:rsidRDefault="00FA446E" w:rsidP="00FA446E">
            <w:pPr>
              <w:rPr>
                <w:rFonts w:ascii="Calibri" w:hAnsi="Calibri" w:cs="Arial"/>
              </w:rPr>
            </w:pPr>
            <w:r>
              <w:rPr>
                <w:rFonts w:ascii="Calibri" w:hAnsi="Calibri" w:cs="Arial"/>
              </w:rPr>
              <w:t>Werkervaring in het Pleistocene dekzandgebied</w:t>
            </w:r>
          </w:p>
        </w:tc>
        <w:tc>
          <w:tcPr>
            <w:tcW w:w="3336" w:type="dxa"/>
            <w:tcBorders>
              <w:top w:val="single" w:sz="4" w:space="0" w:color="auto"/>
              <w:left w:val="single" w:sz="4" w:space="0" w:color="auto"/>
              <w:bottom w:val="single" w:sz="4" w:space="0" w:color="auto"/>
              <w:right w:val="single" w:sz="4" w:space="0" w:color="auto"/>
            </w:tcBorders>
            <w:noWrap/>
          </w:tcPr>
          <w:p w14:paraId="31E4223E"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18028077" w14:textId="77777777" w:rsidR="00FA446E" w:rsidRDefault="00FA446E" w:rsidP="00FA446E">
            <w:pPr>
              <w:rPr>
                <w:rFonts w:ascii="Calibri" w:hAnsi="Calibri" w:cs="Arial"/>
              </w:rPr>
            </w:pPr>
            <w:r>
              <w:rPr>
                <w:rFonts w:ascii="Calibri" w:hAnsi="Calibri" w:cs="Arial"/>
              </w:rPr>
              <w:t>Minimaal 3 jaar</w:t>
            </w:r>
          </w:p>
        </w:tc>
      </w:tr>
      <w:tr w:rsidR="00FA446E" w14:paraId="37269D66"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2F2B01D5" w14:textId="77777777" w:rsidR="00FA446E" w:rsidRDefault="00FA446E" w:rsidP="00FA446E">
            <w:pPr>
              <w:rPr>
                <w:rFonts w:ascii="Calibri" w:hAnsi="Calibri" w:cs="Arial"/>
              </w:rPr>
            </w:pPr>
            <w:r>
              <w:rPr>
                <w:rFonts w:ascii="Calibri" w:hAnsi="Calibri" w:cs="Arial"/>
              </w:rPr>
              <w:t>Ruime ervaring met grootschalig nederzettings- onderzoek late prehistorie, Romeinse tijd, Vroege- en/of Volle Middeleeuwen en het uitwerken en rapporteren hiervan.</w:t>
            </w:r>
          </w:p>
        </w:tc>
        <w:tc>
          <w:tcPr>
            <w:tcW w:w="3336" w:type="dxa"/>
            <w:tcBorders>
              <w:top w:val="single" w:sz="4" w:space="0" w:color="auto"/>
              <w:left w:val="single" w:sz="4" w:space="0" w:color="auto"/>
              <w:bottom w:val="single" w:sz="4" w:space="0" w:color="auto"/>
              <w:right w:val="single" w:sz="4" w:space="0" w:color="auto"/>
            </w:tcBorders>
            <w:noWrap/>
          </w:tcPr>
          <w:p w14:paraId="1FF22119" w14:textId="77777777" w:rsidR="00FA446E" w:rsidRDefault="00FA446E" w:rsidP="00FA446E">
            <w:pPr>
              <w:rPr>
                <w:rFonts w:ascii="Calibri" w:hAnsi="Calibri" w:cs="Arial"/>
              </w:rPr>
            </w:pPr>
            <w:r>
              <w:rPr>
                <w:rFonts w:ascii="Calibri" w:hAnsi="Calibri" w:cs="Arial"/>
              </w:rPr>
              <w:t>Ja / Nee</w:t>
            </w:r>
          </w:p>
          <w:p w14:paraId="26EC71F5"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tcPr>
          <w:p w14:paraId="57DC8E7B" w14:textId="77777777" w:rsidR="00FA446E" w:rsidRDefault="00FA446E" w:rsidP="00FA446E">
            <w:pPr>
              <w:rPr>
                <w:rFonts w:ascii="Calibri" w:hAnsi="Calibri" w:cs="Arial"/>
              </w:rPr>
            </w:pPr>
            <w:r>
              <w:rPr>
                <w:rFonts w:ascii="Calibri" w:hAnsi="Calibri" w:cs="Arial"/>
              </w:rPr>
              <w:t xml:space="preserve">Minimaal 3 jaar als seniorarcheoloog en dagelijks leidinggevende. </w:t>
            </w:r>
          </w:p>
          <w:p w14:paraId="4352F3A7" w14:textId="77777777" w:rsidR="00FA446E" w:rsidRDefault="00FA446E" w:rsidP="00FA446E">
            <w:pPr>
              <w:rPr>
                <w:rFonts w:ascii="Calibri" w:hAnsi="Calibri" w:cs="Arial"/>
              </w:rPr>
            </w:pPr>
          </w:p>
          <w:p w14:paraId="605A27E1" w14:textId="77777777" w:rsidR="00FA446E" w:rsidRDefault="00FA446E" w:rsidP="00FA446E">
            <w:pPr>
              <w:rPr>
                <w:rFonts w:ascii="Calibri" w:hAnsi="Calibri" w:cs="Arial"/>
              </w:rPr>
            </w:pPr>
            <w:r>
              <w:rPr>
                <w:rFonts w:ascii="Calibri" w:hAnsi="Calibri" w:cs="Arial"/>
              </w:rPr>
              <w:t>Minimaal 2 seniorarcheologen / projectleiders  beschikbaar</w:t>
            </w:r>
          </w:p>
          <w:p w14:paraId="7DB8D740" w14:textId="77777777" w:rsidR="00FA446E" w:rsidRDefault="00FA446E" w:rsidP="00FA446E">
            <w:pPr>
              <w:rPr>
                <w:rFonts w:ascii="Calibri" w:hAnsi="Calibri" w:cs="Arial"/>
              </w:rPr>
            </w:pPr>
          </w:p>
        </w:tc>
      </w:tr>
      <w:tr w:rsidR="00FA446E" w14:paraId="6144E51E"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F71224D" w14:textId="77777777" w:rsidR="00FA446E" w:rsidRDefault="00FA446E" w:rsidP="00FA446E">
            <w:pPr>
              <w:rPr>
                <w:rFonts w:ascii="Calibri" w:hAnsi="Calibri" w:cs="Arial"/>
              </w:rPr>
            </w:pPr>
            <w:r>
              <w:rPr>
                <w:rFonts w:ascii="Calibri" w:hAnsi="Calibri" w:cs="Arial"/>
              </w:rPr>
              <w:t>CV toegevoegd</w:t>
            </w:r>
          </w:p>
        </w:tc>
        <w:tc>
          <w:tcPr>
            <w:tcW w:w="3336" w:type="dxa"/>
            <w:tcBorders>
              <w:top w:val="single" w:sz="4" w:space="0" w:color="auto"/>
              <w:left w:val="single" w:sz="4" w:space="0" w:color="auto"/>
              <w:bottom w:val="single" w:sz="4" w:space="0" w:color="auto"/>
              <w:right w:val="single" w:sz="4" w:space="0" w:color="auto"/>
            </w:tcBorders>
            <w:noWrap/>
          </w:tcPr>
          <w:p w14:paraId="123DD26C"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68BE22AB" w14:textId="77777777" w:rsidR="00FA446E" w:rsidRDefault="00FA446E" w:rsidP="00FA446E">
            <w:pPr>
              <w:ind w:left="14"/>
              <w:rPr>
                <w:rFonts w:ascii="Calibri" w:hAnsi="Calibri" w:cs="Arial"/>
              </w:rPr>
            </w:pPr>
            <w:r>
              <w:rPr>
                <w:rFonts w:ascii="Calibri" w:hAnsi="Calibri" w:cs="Arial"/>
              </w:rPr>
              <w:t>Ja (aanlevering verplicht)</w:t>
            </w:r>
          </w:p>
        </w:tc>
      </w:tr>
      <w:tr w:rsidR="00FA446E" w14:paraId="326DFC09"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2B16986D" w14:textId="77777777" w:rsidR="00FA446E" w:rsidRDefault="00FA446E" w:rsidP="00FA446E">
            <w:pPr>
              <w:rPr>
                <w:rFonts w:ascii="Calibri" w:hAnsi="Calibri" w:cs="Arial"/>
              </w:rPr>
            </w:pPr>
            <w:r>
              <w:rPr>
                <w:rFonts w:ascii="Calibri" w:hAnsi="Calibri" w:cs="Arial"/>
              </w:rPr>
              <w:t>Projectleider in eigen dienst</w:t>
            </w:r>
          </w:p>
        </w:tc>
        <w:tc>
          <w:tcPr>
            <w:tcW w:w="3336" w:type="dxa"/>
            <w:tcBorders>
              <w:top w:val="single" w:sz="4" w:space="0" w:color="auto"/>
              <w:left w:val="single" w:sz="4" w:space="0" w:color="auto"/>
              <w:bottom w:val="single" w:sz="4" w:space="0" w:color="auto"/>
              <w:right w:val="single" w:sz="4" w:space="0" w:color="auto"/>
            </w:tcBorders>
            <w:noWrap/>
            <w:hideMark/>
          </w:tcPr>
          <w:p w14:paraId="1CE24FFD" w14:textId="77777777" w:rsidR="00FA446E" w:rsidRDefault="00FA446E" w:rsidP="00FA446E">
            <w:pPr>
              <w:rPr>
                <w:rFonts w:ascii="Calibri" w:hAnsi="Calibri" w:cs="Arial"/>
              </w:rPr>
            </w:pPr>
            <w:r>
              <w:rPr>
                <w:rFonts w:ascii="Calibri" w:hAnsi="Calibri" w:cs="Arial"/>
              </w:rPr>
              <w:t>Ja / Nee</w:t>
            </w:r>
          </w:p>
        </w:tc>
        <w:tc>
          <w:tcPr>
            <w:tcW w:w="2792" w:type="dxa"/>
            <w:tcBorders>
              <w:top w:val="single" w:sz="4" w:space="0" w:color="auto"/>
              <w:left w:val="single" w:sz="4" w:space="0" w:color="auto"/>
              <w:bottom w:val="single" w:sz="4" w:space="0" w:color="auto"/>
              <w:right w:val="single" w:sz="4" w:space="0" w:color="auto"/>
            </w:tcBorders>
            <w:noWrap/>
          </w:tcPr>
          <w:p w14:paraId="31234DD7" w14:textId="77777777" w:rsidR="00FA446E" w:rsidRDefault="00FA446E" w:rsidP="00FA446E">
            <w:pPr>
              <w:ind w:left="14"/>
              <w:rPr>
                <w:rFonts w:ascii="Calibri" w:hAnsi="Calibri" w:cs="Arial"/>
              </w:rPr>
            </w:pPr>
          </w:p>
        </w:tc>
      </w:tr>
      <w:tr w:rsidR="00FA446E" w14:paraId="72CB31D6"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406AB152" w14:textId="77777777" w:rsidR="00FA446E" w:rsidRDefault="00FA446E" w:rsidP="00FA446E">
            <w:pPr>
              <w:rPr>
                <w:rFonts w:ascii="Calibri" w:hAnsi="Calibri" w:cs="Arial"/>
              </w:rPr>
            </w:pPr>
            <w:r>
              <w:rPr>
                <w:rFonts w:ascii="Calibri" w:hAnsi="Calibri" w:cs="Arial"/>
              </w:rPr>
              <w:t>Verklaring toegevoegd ter beschikking staan voor inzet werkzaamheden</w:t>
            </w:r>
          </w:p>
        </w:tc>
        <w:tc>
          <w:tcPr>
            <w:tcW w:w="3336" w:type="dxa"/>
            <w:tcBorders>
              <w:top w:val="single" w:sz="4" w:space="0" w:color="auto"/>
              <w:left w:val="single" w:sz="4" w:space="0" w:color="auto"/>
              <w:bottom w:val="single" w:sz="4" w:space="0" w:color="auto"/>
              <w:right w:val="single" w:sz="4" w:space="0" w:color="auto"/>
            </w:tcBorders>
            <w:noWrap/>
            <w:hideMark/>
          </w:tcPr>
          <w:p w14:paraId="58217EA3" w14:textId="77777777" w:rsidR="00FA446E" w:rsidRDefault="00FA446E" w:rsidP="00FA446E">
            <w:pPr>
              <w:rPr>
                <w:rFonts w:ascii="Calibri" w:hAnsi="Calibri" w:cs="Arial"/>
              </w:rPr>
            </w:pPr>
            <w:r>
              <w:rPr>
                <w:rFonts w:ascii="Calibri" w:hAnsi="Calibri" w:cs="Arial"/>
              </w:rPr>
              <w:t xml:space="preserve">Ja / Nee / </w:t>
            </w:r>
            <w:proofErr w:type="spellStart"/>
            <w:r>
              <w:rPr>
                <w:rFonts w:ascii="Calibri" w:hAnsi="Calibri" w:cs="Arial"/>
              </w:rPr>
              <w:t>nvt</w:t>
            </w:r>
            <w:proofErr w:type="spellEnd"/>
          </w:p>
        </w:tc>
        <w:tc>
          <w:tcPr>
            <w:tcW w:w="2792" w:type="dxa"/>
            <w:tcBorders>
              <w:top w:val="single" w:sz="4" w:space="0" w:color="auto"/>
              <w:left w:val="single" w:sz="4" w:space="0" w:color="auto"/>
              <w:bottom w:val="single" w:sz="4" w:space="0" w:color="auto"/>
              <w:right w:val="single" w:sz="4" w:space="0" w:color="auto"/>
            </w:tcBorders>
            <w:noWrap/>
          </w:tcPr>
          <w:p w14:paraId="180429FB" w14:textId="77777777" w:rsidR="00FA446E" w:rsidRDefault="00FA446E" w:rsidP="00FA446E">
            <w:pPr>
              <w:rPr>
                <w:rFonts w:ascii="Calibri" w:hAnsi="Calibri" w:cs="Arial"/>
                <w:color w:val="FF0000"/>
              </w:rPr>
            </w:pPr>
          </w:p>
        </w:tc>
      </w:tr>
      <w:tr w:rsidR="00FA446E" w14:paraId="18B07E9E"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vAlign w:val="bottom"/>
          </w:tcPr>
          <w:p w14:paraId="7843CCA9" w14:textId="77777777" w:rsidR="00FA446E" w:rsidRDefault="00FA446E" w:rsidP="00FA446E">
            <w:pPr>
              <w:rPr>
                <w:rFonts w:ascii="Calibri" w:hAnsi="Calibri" w:cs="Arial"/>
                <w:b/>
              </w:rPr>
            </w:pPr>
          </w:p>
        </w:tc>
        <w:tc>
          <w:tcPr>
            <w:tcW w:w="3336" w:type="dxa"/>
            <w:tcBorders>
              <w:top w:val="single" w:sz="4" w:space="0" w:color="auto"/>
              <w:left w:val="single" w:sz="4" w:space="0" w:color="auto"/>
              <w:bottom w:val="single" w:sz="4" w:space="0" w:color="auto"/>
              <w:right w:val="single" w:sz="4" w:space="0" w:color="auto"/>
            </w:tcBorders>
            <w:noWrap/>
            <w:vAlign w:val="bottom"/>
          </w:tcPr>
          <w:p w14:paraId="5C0F5B37" w14:textId="77777777" w:rsidR="00FA446E" w:rsidRDefault="00FA446E" w:rsidP="00FA446E">
            <w:pPr>
              <w:rPr>
                <w:rFonts w:ascii="Calibri" w:hAnsi="Calibri" w:cs="Arial"/>
                <w:b/>
                <w:bCs/>
              </w:rPr>
            </w:pPr>
          </w:p>
        </w:tc>
        <w:tc>
          <w:tcPr>
            <w:tcW w:w="2792" w:type="dxa"/>
            <w:tcBorders>
              <w:top w:val="single" w:sz="4" w:space="0" w:color="auto"/>
              <w:left w:val="single" w:sz="4" w:space="0" w:color="auto"/>
              <w:bottom w:val="single" w:sz="4" w:space="0" w:color="auto"/>
              <w:right w:val="single" w:sz="4" w:space="0" w:color="auto"/>
            </w:tcBorders>
            <w:noWrap/>
            <w:vAlign w:val="bottom"/>
          </w:tcPr>
          <w:p w14:paraId="542B3581" w14:textId="77777777" w:rsidR="00FA446E" w:rsidRDefault="00FA446E" w:rsidP="00FA446E">
            <w:pPr>
              <w:rPr>
                <w:rFonts w:ascii="Calibri" w:hAnsi="Calibri" w:cs="Arial"/>
                <w:b/>
              </w:rPr>
            </w:pPr>
          </w:p>
        </w:tc>
      </w:tr>
      <w:tr w:rsidR="00FA446E" w14:paraId="1CD85715"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vAlign w:val="bottom"/>
            <w:hideMark/>
          </w:tcPr>
          <w:p w14:paraId="45F62454" w14:textId="77777777" w:rsidR="00FA446E" w:rsidRDefault="00FA446E" w:rsidP="00FA446E">
            <w:pPr>
              <w:rPr>
                <w:rFonts w:ascii="Calibri" w:hAnsi="Calibri" w:cs="Arial"/>
                <w:b/>
              </w:rPr>
            </w:pPr>
            <w:r>
              <w:rPr>
                <w:rFonts w:ascii="Calibri" w:hAnsi="Calibri" w:cs="Arial"/>
                <w:b/>
              </w:rPr>
              <w:t>Kenmerken</w:t>
            </w:r>
          </w:p>
        </w:tc>
        <w:tc>
          <w:tcPr>
            <w:tcW w:w="3336" w:type="dxa"/>
            <w:tcBorders>
              <w:top w:val="single" w:sz="4" w:space="0" w:color="auto"/>
              <w:left w:val="single" w:sz="4" w:space="0" w:color="auto"/>
              <w:bottom w:val="single" w:sz="4" w:space="0" w:color="auto"/>
              <w:right w:val="single" w:sz="4" w:space="0" w:color="auto"/>
            </w:tcBorders>
            <w:noWrap/>
            <w:vAlign w:val="bottom"/>
            <w:hideMark/>
          </w:tcPr>
          <w:p w14:paraId="0EDC7572" w14:textId="77777777" w:rsidR="00FA446E" w:rsidRDefault="00FA446E" w:rsidP="00FA446E">
            <w:pPr>
              <w:rPr>
                <w:rFonts w:ascii="Calibri" w:hAnsi="Calibri" w:cs="Arial"/>
                <w:b/>
              </w:rPr>
            </w:pPr>
            <w:r>
              <w:rPr>
                <w:rFonts w:ascii="Calibri" w:hAnsi="Calibri" w:cs="Arial"/>
                <w:b/>
                <w:bCs/>
              </w:rPr>
              <w:t>Projectleider 3</w:t>
            </w:r>
          </w:p>
        </w:tc>
        <w:tc>
          <w:tcPr>
            <w:tcW w:w="2792" w:type="dxa"/>
            <w:tcBorders>
              <w:top w:val="single" w:sz="4" w:space="0" w:color="auto"/>
              <w:left w:val="single" w:sz="4" w:space="0" w:color="auto"/>
              <w:bottom w:val="single" w:sz="4" w:space="0" w:color="auto"/>
              <w:right w:val="single" w:sz="4" w:space="0" w:color="auto"/>
            </w:tcBorders>
            <w:noWrap/>
            <w:vAlign w:val="bottom"/>
            <w:hideMark/>
          </w:tcPr>
          <w:p w14:paraId="3A926278" w14:textId="77777777" w:rsidR="00FA446E" w:rsidRDefault="00FA446E" w:rsidP="00FA446E">
            <w:pPr>
              <w:rPr>
                <w:rFonts w:ascii="Calibri" w:hAnsi="Calibri" w:cs="Arial"/>
                <w:b/>
              </w:rPr>
            </w:pPr>
            <w:r>
              <w:rPr>
                <w:rFonts w:ascii="Calibri" w:hAnsi="Calibri" w:cs="Arial"/>
                <w:b/>
              </w:rPr>
              <w:t>Minimumeis</w:t>
            </w:r>
          </w:p>
        </w:tc>
      </w:tr>
      <w:tr w:rsidR="00FA446E" w14:paraId="650B8665"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32919107" w14:textId="77777777" w:rsidR="00FA446E" w:rsidRDefault="00FA446E" w:rsidP="00FA446E">
            <w:pPr>
              <w:rPr>
                <w:rFonts w:ascii="Calibri" w:hAnsi="Calibri" w:cs="Arial"/>
              </w:rPr>
            </w:pPr>
            <w:r>
              <w:rPr>
                <w:rFonts w:ascii="Calibri" w:hAnsi="Calibri" w:cs="Arial"/>
              </w:rPr>
              <w:t>Naam</w:t>
            </w:r>
          </w:p>
        </w:tc>
        <w:tc>
          <w:tcPr>
            <w:tcW w:w="3336" w:type="dxa"/>
            <w:tcBorders>
              <w:top w:val="single" w:sz="4" w:space="0" w:color="auto"/>
              <w:left w:val="single" w:sz="4" w:space="0" w:color="auto"/>
              <w:bottom w:val="single" w:sz="4" w:space="0" w:color="auto"/>
              <w:right w:val="single" w:sz="4" w:space="0" w:color="auto"/>
            </w:tcBorders>
            <w:noWrap/>
          </w:tcPr>
          <w:p w14:paraId="15758F90"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tcPr>
          <w:p w14:paraId="5A114EDE" w14:textId="77777777" w:rsidR="00FA446E" w:rsidRDefault="00FA446E" w:rsidP="00FA446E">
            <w:pPr>
              <w:rPr>
                <w:rFonts w:ascii="Calibri" w:hAnsi="Calibri" w:cs="Arial"/>
              </w:rPr>
            </w:pPr>
          </w:p>
        </w:tc>
      </w:tr>
      <w:tr w:rsidR="00FA446E" w14:paraId="70D5C503"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062FB22D" w14:textId="77777777" w:rsidR="00FA446E" w:rsidRDefault="00FA446E" w:rsidP="00FA446E">
            <w:pPr>
              <w:rPr>
                <w:rFonts w:ascii="Calibri" w:hAnsi="Calibri" w:cs="Arial"/>
              </w:rPr>
            </w:pPr>
            <w:r>
              <w:rPr>
                <w:rFonts w:ascii="Calibri" w:hAnsi="Calibri" w:cs="Arial"/>
              </w:rPr>
              <w:t>Niveau</w:t>
            </w:r>
          </w:p>
        </w:tc>
        <w:tc>
          <w:tcPr>
            <w:tcW w:w="3336" w:type="dxa"/>
            <w:tcBorders>
              <w:top w:val="single" w:sz="4" w:space="0" w:color="auto"/>
              <w:left w:val="single" w:sz="4" w:space="0" w:color="auto"/>
              <w:bottom w:val="single" w:sz="4" w:space="0" w:color="auto"/>
              <w:right w:val="single" w:sz="4" w:space="0" w:color="auto"/>
            </w:tcBorders>
            <w:noWrap/>
          </w:tcPr>
          <w:p w14:paraId="6ED327E2"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35AE0A81" w14:textId="77777777" w:rsidR="00FA446E" w:rsidRDefault="00FA446E" w:rsidP="00FA446E">
            <w:pPr>
              <w:rPr>
                <w:rFonts w:ascii="Calibri" w:hAnsi="Calibri" w:cs="Arial"/>
              </w:rPr>
            </w:pPr>
            <w:r>
              <w:rPr>
                <w:rFonts w:ascii="Calibri" w:hAnsi="Calibri" w:cs="Arial"/>
              </w:rPr>
              <w:t>Senior KNA archeoloog</w:t>
            </w:r>
          </w:p>
        </w:tc>
      </w:tr>
      <w:tr w:rsidR="00FA446E" w14:paraId="68E5B3DE"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3F3EF3D" w14:textId="77777777" w:rsidR="00FA446E" w:rsidRDefault="00FA446E" w:rsidP="00FA446E">
            <w:pPr>
              <w:rPr>
                <w:rFonts w:ascii="Calibri" w:hAnsi="Calibri" w:cs="Arial"/>
              </w:rPr>
            </w:pPr>
            <w:r>
              <w:rPr>
                <w:rFonts w:ascii="Calibri" w:hAnsi="Calibri" w:cs="Arial"/>
              </w:rPr>
              <w:t>Nummer Actorregister</w:t>
            </w:r>
          </w:p>
        </w:tc>
        <w:tc>
          <w:tcPr>
            <w:tcW w:w="3336" w:type="dxa"/>
            <w:tcBorders>
              <w:top w:val="single" w:sz="4" w:space="0" w:color="auto"/>
              <w:left w:val="single" w:sz="4" w:space="0" w:color="auto"/>
              <w:bottom w:val="single" w:sz="4" w:space="0" w:color="auto"/>
              <w:right w:val="single" w:sz="4" w:space="0" w:color="auto"/>
            </w:tcBorders>
            <w:noWrap/>
          </w:tcPr>
          <w:p w14:paraId="502DC768"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0747CF3B" w14:textId="77777777" w:rsidR="00FA446E" w:rsidRDefault="00FA446E" w:rsidP="00FA446E">
            <w:pPr>
              <w:rPr>
                <w:rFonts w:ascii="Calibri" w:hAnsi="Calibri" w:cs="Arial"/>
              </w:rPr>
            </w:pPr>
            <w:r>
              <w:rPr>
                <w:rFonts w:ascii="Calibri" w:hAnsi="Calibri" w:cs="Arial"/>
              </w:rPr>
              <w:t>Senior KNA archeoloog</w:t>
            </w:r>
          </w:p>
        </w:tc>
      </w:tr>
      <w:tr w:rsidR="00FA446E" w14:paraId="7DC04F4C"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4F3236A5" w14:textId="77777777" w:rsidR="00FA446E" w:rsidRPr="00D027E8" w:rsidRDefault="00FA446E" w:rsidP="00FA446E">
            <w:pPr>
              <w:rPr>
                <w:rFonts w:ascii="Calibri" w:hAnsi="Calibri" w:cs="Arial"/>
              </w:rPr>
            </w:pPr>
            <w:r>
              <w:rPr>
                <w:rFonts w:ascii="Calibri" w:hAnsi="Calibri" w:cs="Arial"/>
              </w:rPr>
              <w:t>Werkervaring in het Pleistocene dekzandgebied</w:t>
            </w:r>
          </w:p>
          <w:p w14:paraId="54674077" w14:textId="77777777" w:rsidR="00FA446E" w:rsidRDefault="00FA446E" w:rsidP="00FA446E">
            <w:pPr>
              <w:rPr>
                <w:rFonts w:ascii="Calibri" w:hAnsi="Calibri" w:cs="Arial"/>
              </w:rPr>
            </w:pPr>
          </w:p>
          <w:p w14:paraId="1820FDFC" w14:textId="77777777" w:rsidR="00FA446E" w:rsidRPr="00D027E8" w:rsidRDefault="00FA446E" w:rsidP="00FA446E">
            <w:pPr>
              <w:rPr>
                <w:rFonts w:ascii="Calibri" w:hAnsi="Calibri" w:cs="Arial"/>
              </w:rPr>
            </w:pPr>
          </w:p>
        </w:tc>
        <w:tc>
          <w:tcPr>
            <w:tcW w:w="3336" w:type="dxa"/>
            <w:tcBorders>
              <w:top w:val="single" w:sz="4" w:space="0" w:color="auto"/>
              <w:left w:val="single" w:sz="4" w:space="0" w:color="auto"/>
              <w:bottom w:val="single" w:sz="4" w:space="0" w:color="auto"/>
              <w:right w:val="single" w:sz="4" w:space="0" w:color="auto"/>
            </w:tcBorders>
            <w:noWrap/>
          </w:tcPr>
          <w:p w14:paraId="44BC5D7A"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095ADC41" w14:textId="77777777" w:rsidR="00FA446E" w:rsidRDefault="00FA446E" w:rsidP="00FA446E">
            <w:pPr>
              <w:rPr>
                <w:rFonts w:ascii="Calibri" w:hAnsi="Calibri" w:cs="Arial"/>
              </w:rPr>
            </w:pPr>
            <w:r>
              <w:rPr>
                <w:rFonts w:ascii="Calibri" w:hAnsi="Calibri" w:cs="Arial"/>
              </w:rPr>
              <w:t>Minimaal 3 jaar</w:t>
            </w:r>
          </w:p>
        </w:tc>
      </w:tr>
      <w:tr w:rsidR="00FA446E" w14:paraId="2A6509D5"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55AF24D3" w14:textId="77777777" w:rsidR="00FA446E" w:rsidRDefault="00FA446E" w:rsidP="00FA446E">
            <w:pPr>
              <w:rPr>
                <w:rFonts w:ascii="Calibri" w:hAnsi="Calibri" w:cs="Arial"/>
              </w:rPr>
            </w:pPr>
            <w:r>
              <w:rPr>
                <w:rFonts w:ascii="Calibri" w:hAnsi="Calibri" w:cs="Arial"/>
              </w:rPr>
              <w:t>Ruime ervaring met grootschalig nederzettings- onderzoek late prehistorie, Vroege- en/of Volle Middeleeuwen en het uitwerken en rapporteren hiervan.</w:t>
            </w:r>
          </w:p>
        </w:tc>
        <w:tc>
          <w:tcPr>
            <w:tcW w:w="3336" w:type="dxa"/>
            <w:tcBorders>
              <w:top w:val="single" w:sz="4" w:space="0" w:color="auto"/>
              <w:left w:val="single" w:sz="4" w:space="0" w:color="auto"/>
              <w:bottom w:val="single" w:sz="4" w:space="0" w:color="auto"/>
              <w:right w:val="single" w:sz="4" w:space="0" w:color="auto"/>
            </w:tcBorders>
            <w:noWrap/>
          </w:tcPr>
          <w:p w14:paraId="3B248333" w14:textId="77777777" w:rsidR="00FA446E" w:rsidRDefault="00FA446E" w:rsidP="00FA446E">
            <w:pPr>
              <w:rPr>
                <w:rFonts w:ascii="Calibri" w:hAnsi="Calibri" w:cs="Arial"/>
              </w:rPr>
            </w:pPr>
            <w:r>
              <w:rPr>
                <w:rFonts w:ascii="Calibri" w:hAnsi="Calibri" w:cs="Arial"/>
              </w:rPr>
              <w:t>Ja / Nee</w:t>
            </w:r>
          </w:p>
          <w:p w14:paraId="02CA1F7C"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tcPr>
          <w:p w14:paraId="1F26975D" w14:textId="77777777" w:rsidR="00FA446E" w:rsidRDefault="00FA446E" w:rsidP="00FA446E">
            <w:pPr>
              <w:rPr>
                <w:rFonts w:ascii="Calibri" w:hAnsi="Calibri" w:cs="Arial"/>
              </w:rPr>
            </w:pPr>
            <w:r>
              <w:rPr>
                <w:rFonts w:ascii="Calibri" w:hAnsi="Calibri" w:cs="Arial"/>
              </w:rPr>
              <w:t xml:space="preserve">Minimaal 3 jaar als seniorarcheoloog en dagelijks leidinggevende. </w:t>
            </w:r>
          </w:p>
          <w:p w14:paraId="268990EC" w14:textId="77777777" w:rsidR="00FA446E" w:rsidRDefault="00FA446E" w:rsidP="00FA446E">
            <w:pPr>
              <w:rPr>
                <w:rFonts w:ascii="Calibri" w:hAnsi="Calibri" w:cs="Arial"/>
              </w:rPr>
            </w:pPr>
          </w:p>
          <w:p w14:paraId="068978D1" w14:textId="77777777" w:rsidR="00FA446E" w:rsidRDefault="00FA446E" w:rsidP="00FA446E">
            <w:pPr>
              <w:rPr>
                <w:rFonts w:ascii="Calibri" w:hAnsi="Calibri" w:cs="Arial"/>
              </w:rPr>
            </w:pPr>
            <w:r>
              <w:rPr>
                <w:rFonts w:ascii="Calibri" w:hAnsi="Calibri" w:cs="Arial"/>
              </w:rPr>
              <w:t>Minimaal 2 seniorarcheologen / projectleiders  beschikbaar.</w:t>
            </w:r>
          </w:p>
          <w:p w14:paraId="62EC9D8D" w14:textId="77777777" w:rsidR="00FA446E" w:rsidRDefault="00FA446E" w:rsidP="00FA446E">
            <w:pPr>
              <w:rPr>
                <w:rFonts w:ascii="Calibri" w:hAnsi="Calibri" w:cs="Arial"/>
              </w:rPr>
            </w:pPr>
          </w:p>
        </w:tc>
      </w:tr>
      <w:tr w:rsidR="00FA446E" w14:paraId="69CFE2A3" w14:textId="77777777" w:rsidTr="00FA446E">
        <w:trPr>
          <w:trHeight w:val="467"/>
        </w:trPr>
        <w:tc>
          <w:tcPr>
            <w:tcW w:w="3151" w:type="dxa"/>
            <w:tcBorders>
              <w:top w:val="single" w:sz="4" w:space="0" w:color="auto"/>
              <w:left w:val="single" w:sz="4" w:space="0" w:color="auto"/>
              <w:bottom w:val="single" w:sz="4" w:space="0" w:color="auto"/>
              <w:right w:val="single" w:sz="4" w:space="0" w:color="auto"/>
            </w:tcBorders>
            <w:noWrap/>
            <w:hideMark/>
          </w:tcPr>
          <w:p w14:paraId="01370188" w14:textId="77777777" w:rsidR="00FA446E" w:rsidRDefault="00FA446E" w:rsidP="00FA446E">
            <w:pPr>
              <w:rPr>
                <w:rFonts w:ascii="Calibri" w:hAnsi="Calibri" w:cs="Arial"/>
              </w:rPr>
            </w:pPr>
            <w:r>
              <w:rPr>
                <w:rFonts w:ascii="Calibri" w:hAnsi="Calibri" w:cs="Arial"/>
              </w:rPr>
              <w:lastRenderedPageBreak/>
              <w:t>CV toegevoegd</w:t>
            </w:r>
          </w:p>
        </w:tc>
        <w:tc>
          <w:tcPr>
            <w:tcW w:w="3336" w:type="dxa"/>
            <w:tcBorders>
              <w:top w:val="single" w:sz="4" w:space="0" w:color="auto"/>
              <w:left w:val="single" w:sz="4" w:space="0" w:color="auto"/>
              <w:bottom w:val="single" w:sz="4" w:space="0" w:color="auto"/>
              <w:right w:val="single" w:sz="4" w:space="0" w:color="auto"/>
            </w:tcBorders>
            <w:noWrap/>
          </w:tcPr>
          <w:p w14:paraId="36426705" w14:textId="77777777" w:rsidR="00FA446E" w:rsidRDefault="00FA446E" w:rsidP="00FA446E">
            <w:pPr>
              <w:rPr>
                <w:rFonts w:ascii="Calibri" w:hAnsi="Calibri" w:cs="Arial"/>
              </w:rPr>
            </w:pPr>
          </w:p>
        </w:tc>
        <w:tc>
          <w:tcPr>
            <w:tcW w:w="2792" w:type="dxa"/>
            <w:tcBorders>
              <w:top w:val="single" w:sz="4" w:space="0" w:color="auto"/>
              <w:left w:val="single" w:sz="4" w:space="0" w:color="auto"/>
              <w:bottom w:val="single" w:sz="4" w:space="0" w:color="auto"/>
              <w:right w:val="single" w:sz="4" w:space="0" w:color="auto"/>
            </w:tcBorders>
            <w:noWrap/>
            <w:hideMark/>
          </w:tcPr>
          <w:p w14:paraId="2C76EF87" w14:textId="77777777" w:rsidR="00FA446E" w:rsidRDefault="00FA446E" w:rsidP="00FA446E">
            <w:pPr>
              <w:ind w:left="14"/>
              <w:rPr>
                <w:rFonts w:ascii="Calibri" w:hAnsi="Calibri" w:cs="Arial"/>
              </w:rPr>
            </w:pPr>
            <w:r>
              <w:rPr>
                <w:rFonts w:ascii="Calibri" w:hAnsi="Calibri" w:cs="Arial"/>
              </w:rPr>
              <w:t>Ja (aanlevering verplicht)</w:t>
            </w:r>
          </w:p>
        </w:tc>
      </w:tr>
      <w:tr w:rsidR="00FA446E" w14:paraId="76A1A85F"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673663D3" w14:textId="77777777" w:rsidR="00FA446E" w:rsidRDefault="00FA446E" w:rsidP="00FA446E">
            <w:pPr>
              <w:rPr>
                <w:rFonts w:ascii="Calibri" w:hAnsi="Calibri" w:cs="Arial"/>
              </w:rPr>
            </w:pPr>
            <w:r>
              <w:rPr>
                <w:rFonts w:ascii="Calibri" w:hAnsi="Calibri" w:cs="Arial"/>
              </w:rPr>
              <w:t>Projectleider in eigen dienst</w:t>
            </w:r>
          </w:p>
        </w:tc>
        <w:tc>
          <w:tcPr>
            <w:tcW w:w="3336" w:type="dxa"/>
            <w:tcBorders>
              <w:top w:val="single" w:sz="4" w:space="0" w:color="auto"/>
              <w:left w:val="single" w:sz="4" w:space="0" w:color="auto"/>
              <w:bottom w:val="single" w:sz="4" w:space="0" w:color="auto"/>
              <w:right w:val="single" w:sz="4" w:space="0" w:color="auto"/>
            </w:tcBorders>
            <w:noWrap/>
            <w:hideMark/>
          </w:tcPr>
          <w:p w14:paraId="2CA082F9" w14:textId="77777777" w:rsidR="00FA446E" w:rsidRDefault="00FA446E" w:rsidP="00FA446E">
            <w:pPr>
              <w:rPr>
                <w:rFonts w:ascii="Calibri" w:hAnsi="Calibri" w:cs="Arial"/>
              </w:rPr>
            </w:pPr>
            <w:r>
              <w:rPr>
                <w:rFonts w:ascii="Calibri" w:hAnsi="Calibri" w:cs="Arial"/>
              </w:rPr>
              <w:t>Ja / Nee</w:t>
            </w:r>
          </w:p>
        </w:tc>
        <w:tc>
          <w:tcPr>
            <w:tcW w:w="2792" w:type="dxa"/>
            <w:tcBorders>
              <w:top w:val="single" w:sz="4" w:space="0" w:color="auto"/>
              <w:left w:val="single" w:sz="4" w:space="0" w:color="auto"/>
              <w:bottom w:val="single" w:sz="4" w:space="0" w:color="auto"/>
              <w:right w:val="single" w:sz="4" w:space="0" w:color="auto"/>
            </w:tcBorders>
            <w:noWrap/>
          </w:tcPr>
          <w:p w14:paraId="24CD64D3" w14:textId="77777777" w:rsidR="00FA446E" w:rsidRDefault="00FA446E" w:rsidP="00FA446E">
            <w:pPr>
              <w:ind w:left="14"/>
              <w:rPr>
                <w:rFonts w:ascii="Calibri" w:hAnsi="Calibri" w:cs="Arial"/>
              </w:rPr>
            </w:pPr>
          </w:p>
        </w:tc>
      </w:tr>
      <w:tr w:rsidR="00FA446E" w14:paraId="379D73B6" w14:textId="77777777" w:rsidTr="00FA446E">
        <w:trPr>
          <w:trHeight w:val="272"/>
        </w:trPr>
        <w:tc>
          <w:tcPr>
            <w:tcW w:w="3151" w:type="dxa"/>
            <w:tcBorders>
              <w:top w:val="single" w:sz="4" w:space="0" w:color="auto"/>
              <w:left w:val="single" w:sz="4" w:space="0" w:color="auto"/>
              <w:bottom w:val="single" w:sz="4" w:space="0" w:color="auto"/>
              <w:right w:val="single" w:sz="4" w:space="0" w:color="auto"/>
            </w:tcBorders>
            <w:noWrap/>
            <w:hideMark/>
          </w:tcPr>
          <w:p w14:paraId="32C54DC8" w14:textId="77777777" w:rsidR="00FA446E" w:rsidRDefault="00FA446E" w:rsidP="00FA446E">
            <w:pPr>
              <w:rPr>
                <w:rFonts w:ascii="Calibri" w:hAnsi="Calibri" w:cs="Arial"/>
              </w:rPr>
            </w:pPr>
            <w:r>
              <w:rPr>
                <w:rFonts w:ascii="Calibri" w:hAnsi="Calibri" w:cs="Arial"/>
              </w:rPr>
              <w:t>Verklaring toegevoegd ter beschikking staan voor inzet werkzaamheden</w:t>
            </w:r>
          </w:p>
        </w:tc>
        <w:tc>
          <w:tcPr>
            <w:tcW w:w="3336" w:type="dxa"/>
            <w:tcBorders>
              <w:top w:val="single" w:sz="4" w:space="0" w:color="auto"/>
              <w:left w:val="single" w:sz="4" w:space="0" w:color="auto"/>
              <w:bottom w:val="single" w:sz="4" w:space="0" w:color="auto"/>
              <w:right w:val="single" w:sz="4" w:space="0" w:color="auto"/>
            </w:tcBorders>
            <w:noWrap/>
            <w:hideMark/>
          </w:tcPr>
          <w:p w14:paraId="5645C281" w14:textId="77777777" w:rsidR="00FA446E" w:rsidRDefault="00FA446E" w:rsidP="00FA446E">
            <w:pPr>
              <w:rPr>
                <w:rFonts w:ascii="Calibri" w:hAnsi="Calibri" w:cs="Arial"/>
              </w:rPr>
            </w:pPr>
            <w:r>
              <w:rPr>
                <w:rFonts w:ascii="Calibri" w:hAnsi="Calibri" w:cs="Arial"/>
              </w:rPr>
              <w:t xml:space="preserve">Ja / Nee / </w:t>
            </w:r>
            <w:proofErr w:type="spellStart"/>
            <w:r>
              <w:rPr>
                <w:rFonts w:ascii="Calibri" w:hAnsi="Calibri" w:cs="Arial"/>
              </w:rPr>
              <w:t>nvt</w:t>
            </w:r>
            <w:proofErr w:type="spellEnd"/>
          </w:p>
        </w:tc>
        <w:tc>
          <w:tcPr>
            <w:tcW w:w="2792" w:type="dxa"/>
            <w:tcBorders>
              <w:top w:val="single" w:sz="4" w:space="0" w:color="auto"/>
              <w:left w:val="single" w:sz="4" w:space="0" w:color="auto"/>
              <w:bottom w:val="single" w:sz="4" w:space="0" w:color="auto"/>
              <w:right w:val="single" w:sz="4" w:space="0" w:color="auto"/>
            </w:tcBorders>
            <w:noWrap/>
          </w:tcPr>
          <w:p w14:paraId="4D43A854" w14:textId="77777777" w:rsidR="00FA446E" w:rsidRDefault="00FA446E" w:rsidP="00FA446E">
            <w:pPr>
              <w:rPr>
                <w:rFonts w:ascii="Calibri" w:hAnsi="Calibri" w:cs="Arial"/>
                <w:color w:val="FF0000"/>
              </w:rPr>
            </w:pPr>
          </w:p>
        </w:tc>
      </w:tr>
    </w:tbl>
    <w:p w14:paraId="2E6CD4C0" w14:textId="77777777" w:rsidR="00FA446E" w:rsidRDefault="00FA446E" w:rsidP="00FA446E">
      <w:pPr>
        <w:rPr>
          <w:rFonts w:asciiTheme="minorHAnsi" w:hAnsiTheme="minorHAnsi"/>
          <w:sz w:val="22"/>
          <w:szCs w:val="22"/>
        </w:rPr>
      </w:pPr>
    </w:p>
    <w:p w14:paraId="202A961B" w14:textId="77777777" w:rsidR="00FA446E" w:rsidRPr="00C8079F" w:rsidRDefault="00FA446E" w:rsidP="00FA446E">
      <w:pPr>
        <w:rPr>
          <w:rFonts w:asciiTheme="minorHAnsi" w:hAnsiTheme="minorHAnsi"/>
          <w:sz w:val="22"/>
          <w:szCs w:val="22"/>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3318"/>
        <w:gridCol w:w="2777"/>
      </w:tblGrid>
      <w:tr w:rsidR="00FA446E" w:rsidRPr="00C8079F" w14:paraId="093C051E" w14:textId="77777777" w:rsidTr="00FA446E">
        <w:trPr>
          <w:trHeight w:val="272"/>
        </w:trPr>
        <w:tc>
          <w:tcPr>
            <w:tcW w:w="9229" w:type="dxa"/>
            <w:gridSpan w:val="3"/>
            <w:tcBorders>
              <w:top w:val="single" w:sz="4" w:space="0" w:color="auto"/>
              <w:left w:val="single" w:sz="4" w:space="0" w:color="auto"/>
              <w:bottom w:val="single" w:sz="4" w:space="0" w:color="auto"/>
              <w:right w:val="single" w:sz="4" w:space="0" w:color="auto"/>
            </w:tcBorders>
            <w:noWrap/>
            <w:vAlign w:val="bottom"/>
          </w:tcPr>
          <w:p w14:paraId="1CCD40CF" w14:textId="77777777" w:rsidR="00FA446E" w:rsidRPr="00C8079F" w:rsidRDefault="00FA446E" w:rsidP="00FA446E">
            <w:pPr>
              <w:tabs>
                <w:tab w:val="left" w:pos="2552"/>
              </w:tabs>
              <w:suppressAutoHyphens/>
              <w:spacing w:line="240" w:lineRule="atLeast"/>
              <w:jc w:val="both"/>
              <w:rPr>
                <w:rFonts w:asciiTheme="minorHAnsi" w:hAnsiTheme="minorHAnsi"/>
                <w:sz w:val="22"/>
                <w:szCs w:val="22"/>
              </w:rPr>
            </w:pPr>
            <w:r w:rsidRPr="002916F7">
              <w:rPr>
                <w:rFonts w:asciiTheme="minorHAnsi" w:hAnsiTheme="minorHAnsi"/>
                <w:b/>
                <w:sz w:val="22"/>
                <w:szCs w:val="22"/>
              </w:rPr>
              <w:t>Artikel 3.2.1 sub</w:t>
            </w:r>
            <w:r>
              <w:rPr>
                <w:rFonts w:asciiTheme="minorHAnsi" w:hAnsiTheme="minorHAnsi"/>
                <w:b/>
                <w:sz w:val="22"/>
                <w:szCs w:val="22"/>
              </w:rPr>
              <w:t xml:space="preserve"> b</w:t>
            </w:r>
            <w:r w:rsidRPr="002916F7">
              <w:rPr>
                <w:rFonts w:asciiTheme="minorHAnsi" w:hAnsiTheme="minorHAnsi"/>
                <w:b/>
                <w:sz w:val="22"/>
                <w:szCs w:val="22"/>
              </w:rPr>
              <w:t xml:space="preserve">: </w:t>
            </w:r>
            <w:r>
              <w:rPr>
                <w:rFonts w:asciiTheme="minorHAnsi" w:hAnsiTheme="minorHAnsi"/>
                <w:b/>
                <w:sz w:val="22"/>
                <w:szCs w:val="22"/>
              </w:rPr>
              <w:t>Veldarcheoloog</w:t>
            </w:r>
          </w:p>
        </w:tc>
      </w:tr>
      <w:tr w:rsidR="00FA446E" w:rsidRPr="00C8079F" w14:paraId="483E2F8E" w14:textId="77777777" w:rsidTr="00FA446E">
        <w:trPr>
          <w:trHeight w:val="272"/>
        </w:trPr>
        <w:tc>
          <w:tcPr>
            <w:tcW w:w="9229" w:type="dxa"/>
            <w:gridSpan w:val="3"/>
            <w:tcBorders>
              <w:top w:val="single" w:sz="4" w:space="0" w:color="auto"/>
              <w:left w:val="single" w:sz="4" w:space="0" w:color="auto"/>
              <w:bottom w:val="single" w:sz="4" w:space="0" w:color="auto"/>
              <w:right w:val="single" w:sz="4" w:space="0" w:color="auto"/>
            </w:tcBorders>
            <w:noWrap/>
            <w:vAlign w:val="bottom"/>
          </w:tcPr>
          <w:p w14:paraId="5E9D010D" w14:textId="77777777" w:rsidR="00FA446E" w:rsidRPr="00C8079F" w:rsidRDefault="00FA446E" w:rsidP="00FA446E">
            <w:pPr>
              <w:tabs>
                <w:tab w:val="left" w:pos="2552"/>
              </w:tabs>
              <w:suppressAutoHyphens/>
              <w:spacing w:line="240" w:lineRule="atLeast"/>
              <w:jc w:val="both"/>
              <w:rPr>
                <w:rFonts w:asciiTheme="minorHAnsi" w:hAnsiTheme="minorHAnsi" w:cs="Arial"/>
                <w:b/>
                <w:sz w:val="22"/>
                <w:szCs w:val="22"/>
              </w:rPr>
            </w:pPr>
            <w:r w:rsidRPr="00C8079F">
              <w:rPr>
                <w:rFonts w:asciiTheme="minorHAnsi" w:hAnsiTheme="minorHAnsi"/>
                <w:sz w:val="22"/>
                <w:szCs w:val="22"/>
              </w:rPr>
              <w:t>De inschrijver kan bij de uitvoering van haar werkzaamheden beschikken over minimaal drie veldarcheologen (niveau KNA senior- of [</w:t>
            </w:r>
            <w:proofErr w:type="spellStart"/>
            <w:r w:rsidRPr="00C8079F">
              <w:rPr>
                <w:rFonts w:asciiTheme="minorHAnsi" w:hAnsiTheme="minorHAnsi"/>
                <w:sz w:val="22"/>
                <w:szCs w:val="22"/>
              </w:rPr>
              <w:t>medior</w:t>
            </w:r>
            <w:proofErr w:type="spellEnd"/>
            <w:r w:rsidRPr="00C8079F">
              <w:rPr>
                <w:rFonts w:asciiTheme="minorHAnsi" w:hAnsiTheme="minorHAnsi"/>
                <w:sz w:val="22"/>
                <w:szCs w:val="22"/>
              </w:rPr>
              <w:t>]archeoloog). Deze drie veldarcheologen hebben een ruime werkervaring (minimaal 3 jaar als KNA-archeoloog) in het Pleistocene dekzandgebied van Zuid- of Oost-Nederland of in een gebied met vergelijkbare genese (dekzandafzettingen). Hiervan zijn voor het onderhavige onderzoek tenminste twee veldarcheologen beschikbaar met aantoonbaar ruime ervaring als veldarcheoloog, dagelijks leidinggevende grootschalig nederzettingsonderzoek met resten daterend uit minstens twee van de volgende vier perioden: de late prehistorie, de Romeinse tijd, Vroege- en/of Volle Middeleeuwen (opgraven, uitwerken en rapporteren).</w:t>
            </w:r>
          </w:p>
        </w:tc>
      </w:tr>
      <w:tr w:rsidR="00FA446E" w:rsidRPr="00C8079F" w14:paraId="2A107AC8"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14B340A4"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Kenmerken</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3BC39631" w14:textId="77777777" w:rsidR="00FA446E" w:rsidRPr="00C8079F" w:rsidRDefault="00FA446E" w:rsidP="00FA446E">
            <w:pPr>
              <w:rPr>
                <w:rFonts w:asciiTheme="minorHAnsi" w:hAnsiTheme="minorHAnsi" w:cs="Arial"/>
                <w:b/>
                <w:bCs/>
                <w:sz w:val="22"/>
                <w:szCs w:val="22"/>
              </w:rPr>
            </w:pPr>
            <w:r w:rsidRPr="00C8079F">
              <w:rPr>
                <w:rFonts w:asciiTheme="minorHAnsi" w:hAnsiTheme="minorHAnsi" w:cs="Arial"/>
                <w:b/>
                <w:bCs/>
                <w:sz w:val="22"/>
                <w:szCs w:val="22"/>
              </w:rPr>
              <w:t>Veldarcheoloog 1</w:t>
            </w: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59659BA2"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Minimumeis</w:t>
            </w:r>
          </w:p>
        </w:tc>
      </w:tr>
      <w:tr w:rsidR="00FA446E" w:rsidRPr="00C8079F" w14:paraId="504C37D0"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554317D5"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Naam</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09F623AB"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42C31011" w14:textId="77777777" w:rsidR="00FA446E" w:rsidRPr="00C8079F" w:rsidRDefault="00FA446E" w:rsidP="00FA446E">
            <w:pPr>
              <w:rPr>
                <w:rFonts w:asciiTheme="minorHAnsi" w:hAnsiTheme="minorHAnsi" w:cs="Arial"/>
                <w:sz w:val="22"/>
                <w:szCs w:val="22"/>
              </w:rPr>
            </w:pPr>
          </w:p>
        </w:tc>
      </w:tr>
      <w:tr w:rsidR="00FA446E" w:rsidRPr="00C8079F" w14:paraId="19DC34D2"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17060606"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Niveau</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5D21D764"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7650EE8B"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4AF1F84A"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2FE32C8A"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Nummer Actorregister</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39307237"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129A77C8"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36F156F5"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3FCF1768"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Werkervaring in het Pleistocene dekzandgebied</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06C1D989"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55C30DB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3 jaar als KNA-archeoloog</w:t>
            </w:r>
          </w:p>
        </w:tc>
      </w:tr>
      <w:tr w:rsidR="00FA446E" w:rsidRPr="00C8079F" w14:paraId="740CED29"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63A1C10E"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Ruime ervaring met grootschalig nederzettings- onderzoek late prehistorie, Romeinse tijd, Vroege- en/of Volle Middeleeuwen en het uitwerken en rapporteren hiervan.</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4F781DF0" w14:textId="77777777" w:rsidR="00FA446E" w:rsidRPr="00C8079F" w:rsidRDefault="00FA446E" w:rsidP="00FA446E">
            <w:pPr>
              <w:rPr>
                <w:rFonts w:asciiTheme="minorHAnsi" w:hAnsiTheme="minorHAnsi" w:cs="Arial"/>
                <w:bCs/>
                <w:sz w:val="22"/>
                <w:szCs w:val="22"/>
              </w:rPr>
            </w:pPr>
            <w:r w:rsidRPr="00C8079F">
              <w:rPr>
                <w:rFonts w:asciiTheme="minorHAnsi" w:hAnsiTheme="minorHAnsi" w:cs="Arial"/>
                <w:bCs/>
                <w:sz w:val="22"/>
                <w:szCs w:val="22"/>
              </w:rPr>
              <w:t>Ja / Nee</w:t>
            </w:r>
          </w:p>
          <w:p w14:paraId="4E215096"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6F1D608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Minimaal 3 jaar als veldarcheoloog of dagelijks leidinggevende. </w:t>
            </w:r>
          </w:p>
          <w:p w14:paraId="550C4925" w14:textId="77777777" w:rsidR="00FA446E" w:rsidRPr="00C8079F" w:rsidRDefault="00FA446E" w:rsidP="00FA446E">
            <w:pPr>
              <w:rPr>
                <w:rFonts w:asciiTheme="minorHAnsi" w:hAnsiTheme="minorHAnsi" w:cs="Arial"/>
                <w:sz w:val="22"/>
                <w:szCs w:val="22"/>
              </w:rPr>
            </w:pPr>
          </w:p>
          <w:p w14:paraId="535EFC43"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Minimaal 2 veldarcheologen. </w:t>
            </w:r>
          </w:p>
          <w:p w14:paraId="7E007EC9" w14:textId="77777777" w:rsidR="00FA446E" w:rsidRPr="00C8079F" w:rsidRDefault="00FA446E" w:rsidP="00FA446E">
            <w:pPr>
              <w:rPr>
                <w:rFonts w:asciiTheme="minorHAnsi" w:hAnsiTheme="minorHAnsi" w:cs="Arial"/>
                <w:sz w:val="22"/>
                <w:szCs w:val="22"/>
              </w:rPr>
            </w:pPr>
          </w:p>
        </w:tc>
      </w:tr>
      <w:tr w:rsidR="00FA446E" w:rsidRPr="00C8079F" w14:paraId="5AE14870"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2EF33FB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CV toegevoegd</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44E153FC" w14:textId="77777777" w:rsidR="00FA446E" w:rsidRPr="00C8079F" w:rsidRDefault="00FA446E" w:rsidP="00FA446E">
            <w:pPr>
              <w:rPr>
                <w:rFonts w:asciiTheme="minorHAnsi" w:hAnsiTheme="minorHAnsi" w:cs="Arial"/>
                <w:bCs/>
                <w:sz w:val="22"/>
                <w:szCs w:val="22"/>
              </w:rPr>
            </w:pP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135FBCF9"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(aanlevering verplicht)</w:t>
            </w:r>
          </w:p>
        </w:tc>
      </w:tr>
      <w:tr w:rsidR="00FA446E" w:rsidRPr="00C8079F" w14:paraId="3FFB98EB"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0FA4E26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KNA-archeoloog in eigen dienst</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438F6576" w14:textId="77777777" w:rsidR="00FA446E" w:rsidRPr="00C8079F" w:rsidRDefault="00FA446E" w:rsidP="00FA446E">
            <w:pPr>
              <w:rPr>
                <w:rFonts w:asciiTheme="minorHAnsi" w:hAnsiTheme="minorHAnsi" w:cs="Arial"/>
                <w:bCs/>
                <w:sz w:val="22"/>
                <w:szCs w:val="22"/>
              </w:rPr>
            </w:pPr>
            <w:r w:rsidRPr="00C8079F">
              <w:rPr>
                <w:rFonts w:asciiTheme="minorHAnsi" w:hAnsiTheme="minorHAnsi" w:cs="Arial"/>
                <w:bCs/>
                <w:sz w:val="22"/>
                <w:szCs w:val="22"/>
              </w:rPr>
              <w:t>Ja / Nee</w:t>
            </w: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6F342EFD" w14:textId="77777777" w:rsidR="00FA446E" w:rsidRPr="00C8079F" w:rsidRDefault="00FA446E" w:rsidP="00FA446E">
            <w:pPr>
              <w:rPr>
                <w:rFonts w:asciiTheme="minorHAnsi" w:hAnsiTheme="minorHAnsi" w:cs="Arial"/>
                <w:sz w:val="22"/>
                <w:szCs w:val="22"/>
              </w:rPr>
            </w:pPr>
          </w:p>
        </w:tc>
      </w:tr>
      <w:tr w:rsidR="00FA446E" w:rsidRPr="00C8079F" w14:paraId="6B493E27"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322656B3"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Verklaring toegevoegd ter beschikking staan voor inzet werkzaamheden</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03D8D704" w14:textId="77777777" w:rsidR="00FA446E" w:rsidRPr="00C8079F" w:rsidRDefault="00FA446E" w:rsidP="00FA446E">
            <w:pPr>
              <w:rPr>
                <w:rFonts w:asciiTheme="minorHAnsi" w:hAnsiTheme="minorHAnsi" w:cs="Arial"/>
                <w:bCs/>
                <w:sz w:val="22"/>
                <w:szCs w:val="22"/>
              </w:rPr>
            </w:pPr>
            <w:r w:rsidRPr="00C8079F">
              <w:rPr>
                <w:rFonts w:asciiTheme="minorHAnsi" w:hAnsiTheme="minorHAnsi" w:cs="Arial"/>
                <w:bCs/>
                <w:sz w:val="22"/>
                <w:szCs w:val="22"/>
              </w:rPr>
              <w:t xml:space="preserve">Ja / Nee / </w:t>
            </w:r>
            <w:proofErr w:type="spellStart"/>
            <w:r w:rsidRPr="00C8079F">
              <w:rPr>
                <w:rFonts w:asciiTheme="minorHAnsi" w:hAnsiTheme="minorHAnsi" w:cs="Arial"/>
                <w:bCs/>
                <w:sz w:val="22"/>
                <w:szCs w:val="22"/>
              </w:rPr>
              <w:t>nvt</w:t>
            </w:r>
            <w:proofErr w:type="spellEnd"/>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30BD5A98" w14:textId="77777777" w:rsidR="00FA446E" w:rsidRPr="00C8079F" w:rsidRDefault="00FA446E" w:rsidP="00FA446E">
            <w:pPr>
              <w:rPr>
                <w:rFonts w:asciiTheme="minorHAnsi" w:hAnsiTheme="minorHAnsi" w:cs="Arial"/>
                <w:sz w:val="22"/>
                <w:szCs w:val="22"/>
              </w:rPr>
            </w:pPr>
          </w:p>
        </w:tc>
      </w:tr>
      <w:tr w:rsidR="00FA446E" w:rsidRPr="00C8079F" w14:paraId="3DFAB8C2"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vAlign w:val="bottom"/>
            <w:hideMark/>
          </w:tcPr>
          <w:p w14:paraId="73E23C33"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Kenmerken</w:t>
            </w:r>
          </w:p>
        </w:tc>
        <w:tc>
          <w:tcPr>
            <w:tcW w:w="3318" w:type="dxa"/>
            <w:tcBorders>
              <w:top w:val="single" w:sz="4" w:space="0" w:color="auto"/>
              <w:left w:val="single" w:sz="4" w:space="0" w:color="auto"/>
              <w:bottom w:val="single" w:sz="4" w:space="0" w:color="auto"/>
              <w:right w:val="single" w:sz="4" w:space="0" w:color="auto"/>
            </w:tcBorders>
            <w:noWrap/>
            <w:vAlign w:val="bottom"/>
            <w:hideMark/>
          </w:tcPr>
          <w:p w14:paraId="492C6F3B"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bCs/>
                <w:sz w:val="22"/>
                <w:szCs w:val="22"/>
              </w:rPr>
              <w:t>Veldarcheoloog 2</w:t>
            </w:r>
          </w:p>
        </w:tc>
        <w:tc>
          <w:tcPr>
            <w:tcW w:w="2777" w:type="dxa"/>
            <w:tcBorders>
              <w:top w:val="single" w:sz="4" w:space="0" w:color="auto"/>
              <w:left w:val="single" w:sz="4" w:space="0" w:color="auto"/>
              <w:bottom w:val="single" w:sz="4" w:space="0" w:color="auto"/>
              <w:right w:val="single" w:sz="4" w:space="0" w:color="auto"/>
            </w:tcBorders>
            <w:noWrap/>
            <w:vAlign w:val="bottom"/>
            <w:hideMark/>
          </w:tcPr>
          <w:p w14:paraId="48B40A44"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Minimumeis</w:t>
            </w:r>
          </w:p>
        </w:tc>
      </w:tr>
      <w:tr w:rsidR="00FA446E" w:rsidRPr="00C8079F" w14:paraId="2CB03A53"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568EAD16"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lastRenderedPageBreak/>
              <w:t>Naam</w:t>
            </w:r>
          </w:p>
        </w:tc>
        <w:tc>
          <w:tcPr>
            <w:tcW w:w="3318" w:type="dxa"/>
            <w:tcBorders>
              <w:top w:val="single" w:sz="4" w:space="0" w:color="auto"/>
              <w:left w:val="single" w:sz="4" w:space="0" w:color="auto"/>
              <w:bottom w:val="single" w:sz="4" w:space="0" w:color="auto"/>
              <w:right w:val="single" w:sz="4" w:space="0" w:color="auto"/>
            </w:tcBorders>
            <w:noWrap/>
          </w:tcPr>
          <w:p w14:paraId="3A931130"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tcPr>
          <w:p w14:paraId="3707435E" w14:textId="77777777" w:rsidR="00FA446E" w:rsidRPr="00C8079F" w:rsidRDefault="00FA446E" w:rsidP="00FA446E">
            <w:pPr>
              <w:rPr>
                <w:rFonts w:asciiTheme="minorHAnsi" w:hAnsiTheme="minorHAnsi" w:cs="Arial"/>
                <w:sz w:val="22"/>
                <w:szCs w:val="22"/>
              </w:rPr>
            </w:pPr>
          </w:p>
        </w:tc>
      </w:tr>
      <w:tr w:rsidR="00FA446E" w:rsidRPr="00C8079F" w14:paraId="3EBFE0E4"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7FBA5F6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Niveau</w:t>
            </w:r>
          </w:p>
        </w:tc>
        <w:tc>
          <w:tcPr>
            <w:tcW w:w="3318" w:type="dxa"/>
            <w:tcBorders>
              <w:top w:val="single" w:sz="4" w:space="0" w:color="auto"/>
              <w:left w:val="single" w:sz="4" w:space="0" w:color="auto"/>
              <w:bottom w:val="single" w:sz="4" w:space="0" w:color="auto"/>
              <w:right w:val="single" w:sz="4" w:space="0" w:color="auto"/>
            </w:tcBorders>
            <w:noWrap/>
          </w:tcPr>
          <w:p w14:paraId="2BEC2AFF"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hideMark/>
          </w:tcPr>
          <w:p w14:paraId="1E3A5447"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006E2DC9"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62234E09"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Nummer Actorregister</w:t>
            </w:r>
          </w:p>
        </w:tc>
        <w:tc>
          <w:tcPr>
            <w:tcW w:w="3318" w:type="dxa"/>
            <w:tcBorders>
              <w:top w:val="single" w:sz="4" w:space="0" w:color="auto"/>
              <w:left w:val="single" w:sz="4" w:space="0" w:color="auto"/>
              <w:bottom w:val="single" w:sz="4" w:space="0" w:color="auto"/>
              <w:right w:val="single" w:sz="4" w:space="0" w:color="auto"/>
            </w:tcBorders>
            <w:noWrap/>
          </w:tcPr>
          <w:p w14:paraId="7F75ACD9"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hideMark/>
          </w:tcPr>
          <w:p w14:paraId="6074EB27"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0744492D"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1DDF19BD"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Werkervaring in het Pleistocene dekzandgebied</w:t>
            </w:r>
          </w:p>
        </w:tc>
        <w:tc>
          <w:tcPr>
            <w:tcW w:w="3318" w:type="dxa"/>
            <w:tcBorders>
              <w:top w:val="single" w:sz="4" w:space="0" w:color="auto"/>
              <w:left w:val="single" w:sz="4" w:space="0" w:color="auto"/>
              <w:bottom w:val="single" w:sz="4" w:space="0" w:color="auto"/>
              <w:right w:val="single" w:sz="4" w:space="0" w:color="auto"/>
            </w:tcBorders>
            <w:noWrap/>
          </w:tcPr>
          <w:p w14:paraId="12EB3777"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hideMark/>
          </w:tcPr>
          <w:p w14:paraId="64BB7A00"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3 jaar als KNA-archeoloog</w:t>
            </w:r>
          </w:p>
        </w:tc>
      </w:tr>
      <w:tr w:rsidR="00FA446E" w:rsidRPr="00C8079F" w14:paraId="13745CAF"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61B8062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Ruime ervaring met grootschalig nederzettings- onderzoek late prehistorie, Romeinse tijd, Vroege- en/of Volle </w:t>
            </w:r>
            <w:r>
              <w:rPr>
                <w:rFonts w:asciiTheme="minorHAnsi" w:hAnsiTheme="minorHAnsi" w:cs="Arial"/>
                <w:sz w:val="22"/>
                <w:szCs w:val="22"/>
              </w:rPr>
              <w:t>M</w:t>
            </w:r>
            <w:r w:rsidRPr="00C8079F">
              <w:rPr>
                <w:rFonts w:asciiTheme="minorHAnsi" w:hAnsiTheme="minorHAnsi" w:cs="Arial"/>
                <w:sz w:val="22"/>
                <w:szCs w:val="22"/>
              </w:rPr>
              <w:t>iddeleeuwen en het uitwerken en rapporteren hiervan.</w:t>
            </w:r>
          </w:p>
        </w:tc>
        <w:tc>
          <w:tcPr>
            <w:tcW w:w="3318" w:type="dxa"/>
            <w:tcBorders>
              <w:top w:val="single" w:sz="4" w:space="0" w:color="auto"/>
              <w:left w:val="single" w:sz="4" w:space="0" w:color="auto"/>
              <w:bottom w:val="single" w:sz="4" w:space="0" w:color="auto"/>
              <w:right w:val="single" w:sz="4" w:space="0" w:color="auto"/>
            </w:tcBorders>
            <w:noWrap/>
          </w:tcPr>
          <w:p w14:paraId="6BD213C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 Nee</w:t>
            </w:r>
          </w:p>
          <w:p w14:paraId="754EEB20"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6F9F1F70"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Minimaal 3 jaar als veldarcheoloog en/of dagelijks leidinggevende. </w:t>
            </w:r>
          </w:p>
          <w:p w14:paraId="4685EC6B" w14:textId="77777777" w:rsidR="00FA446E" w:rsidRPr="00C8079F" w:rsidRDefault="00FA446E" w:rsidP="00FA446E">
            <w:pPr>
              <w:rPr>
                <w:rFonts w:asciiTheme="minorHAnsi" w:hAnsiTheme="minorHAnsi" w:cs="Arial"/>
                <w:sz w:val="22"/>
                <w:szCs w:val="22"/>
              </w:rPr>
            </w:pPr>
          </w:p>
          <w:p w14:paraId="1ACBB1E5"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2 veldarcheologen.</w:t>
            </w:r>
          </w:p>
        </w:tc>
      </w:tr>
      <w:tr w:rsidR="00FA446E" w:rsidRPr="00C8079F" w14:paraId="3062738C"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72146BC8"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CV toegevoegd</w:t>
            </w:r>
          </w:p>
        </w:tc>
        <w:tc>
          <w:tcPr>
            <w:tcW w:w="3318" w:type="dxa"/>
            <w:tcBorders>
              <w:top w:val="single" w:sz="4" w:space="0" w:color="auto"/>
              <w:left w:val="single" w:sz="4" w:space="0" w:color="auto"/>
              <w:bottom w:val="single" w:sz="4" w:space="0" w:color="auto"/>
              <w:right w:val="single" w:sz="4" w:space="0" w:color="auto"/>
            </w:tcBorders>
            <w:noWrap/>
          </w:tcPr>
          <w:p w14:paraId="1477B911"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hideMark/>
          </w:tcPr>
          <w:p w14:paraId="500379BF" w14:textId="77777777" w:rsidR="00FA446E" w:rsidRPr="00C8079F" w:rsidRDefault="00FA446E" w:rsidP="00FA446E">
            <w:pPr>
              <w:ind w:left="14"/>
              <w:rPr>
                <w:rFonts w:asciiTheme="minorHAnsi" w:hAnsiTheme="minorHAnsi" w:cs="Arial"/>
                <w:sz w:val="22"/>
                <w:szCs w:val="22"/>
              </w:rPr>
            </w:pPr>
            <w:r w:rsidRPr="00C8079F">
              <w:rPr>
                <w:rFonts w:asciiTheme="minorHAnsi" w:hAnsiTheme="minorHAnsi" w:cs="Arial"/>
                <w:sz w:val="22"/>
                <w:szCs w:val="22"/>
              </w:rPr>
              <w:t>Ja (aanlevering verplicht)</w:t>
            </w:r>
          </w:p>
        </w:tc>
      </w:tr>
      <w:tr w:rsidR="00FA446E" w:rsidRPr="00C8079F" w14:paraId="65E55D52"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4BF78F8F"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KNA-archeoloog in eigen dienst</w:t>
            </w:r>
          </w:p>
        </w:tc>
        <w:tc>
          <w:tcPr>
            <w:tcW w:w="3318" w:type="dxa"/>
            <w:tcBorders>
              <w:top w:val="single" w:sz="4" w:space="0" w:color="auto"/>
              <w:left w:val="single" w:sz="4" w:space="0" w:color="auto"/>
              <w:bottom w:val="single" w:sz="4" w:space="0" w:color="auto"/>
              <w:right w:val="single" w:sz="4" w:space="0" w:color="auto"/>
            </w:tcBorders>
            <w:noWrap/>
            <w:hideMark/>
          </w:tcPr>
          <w:p w14:paraId="734B48A6"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 Nee</w:t>
            </w:r>
          </w:p>
        </w:tc>
        <w:tc>
          <w:tcPr>
            <w:tcW w:w="2777" w:type="dxa"/>
            <w:tcBorders>
              <w:top w:val="single" w:sz="4" w:space="0" w:color="auto"/>
              <w:left w:val="single" w:sz="4" w:space="0" w:color="auto"/>
              <w:bottom w:val="single" w:sz="4" w:space="0" w:color="auto"/>
              <w:right w:val="single" w:sz="4" w:space="0" w:color="auto"/>
            </w:tcBorders>
            <w:noWrap/>
          </w:tcPr>
          <w:p w14:paraId="2A2EF122" w14:textId="77777777" w:rsidR="00FA446E" w:rsidRPr="00C8079F" w:rsidRDefault="00FA446E" w:rsidP="00FA446E">
            <w:pPr>
              <w:ind w:left="14"/>
              <w:rPr>
                <w:rFonts w:asciiTheme="minorHAnsi" w:hAnsiTheme="minorHAnsi" w:cs="Arial"/>
                <w:sz w:val="22"/>
                <w:szCs w:val="22"/>
              </w:rPr>
            </w:pPr>
          </w:p>
        </w:tc>
      </w:tr>
      <w:tr w:rsidR="00FA446E" w:rsidRPr="00C8079F" w14:paraId="098199EB"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2B3A06EE"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Verklaring toegevoegd ter beschikking staan voor inzet werkzaamheden</w:t>
            </w:r>
          </w:p>
        </w:tc>
        <w:tc>
          <w:tcPr>
            <w:tcW w:w="3318" w:type="dxa"/>
            <w:tcBorders>
              <w:top w:val="single" w:sz="4" w:space="0" w:color="auto"/>
              <w:left w:val="single" w:sz="4" w:space="0" w:color="auto"/>
              <w:bottom w:val="single" w:sz="4" w:space="0" w:color="auto"/>
              <w:right w:val="single" w:sz="4" w:space="0" w:color="auto"/>
            </w:tcBorders>
            <w:noWrap/>
            <w:hideMark/>
          </w:tcPr>
          <w:p w14:paraId="6C28A0C4"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Ja / Nee / </w:t>
            </w:r>
            <w:proofErr w:type="spellStart"/>
            <w:r w:rsidRPr="00C8079F">
              <w:rPr>
                <w:rFonts w:asciiTheme="minorHAnsi" w:hAnsiTheme="minorHAnsi" w:cs="Arial"/>
                <w:sz w:val="22"/>
                <w:szCs w:val="22"/>
              </w:rPr>
              <w:t>nvt</w:t>
            </w:r>
            <w:proofErr w:type="spellEnd"/>
          </w:p>
        </w:tc>
        <w:tc>
          <w:tcPr>
            <w:tcW w:w="2777" w:type="dxa"/>
            <w:tcBorders>
              <w:top w:val="single" w:sz="4" w:space="0" w:color="auto"/>
              <w:left w:val="single" w:sz="4" w:space="0" w:color="auto"/>
              <w:bottom w:val="single" w:sz="4" w:space="0" w:color="auto"/>
              <w:right w:val="single" w:sz="4" w:space="0" w:color="auto"/>
            </w:tcBorders>
            <w:noWrap/>
          </w:tcPr>
          <w:p w14:paraId="6DAC63E7" w14:textId="77777777" w:rsidR="00FA446E" w:rsidRPr="00C8079F" w:rsidRDefault="00FA446E" w:rsidP="00FA446E">
            <w:pPr>
              <w:rPr>
                <w:rFonts w:asciiTheme="minorHAnsi" w:hAnsiTheme="minorHAnsi" w:cs="Arial"/>
                <w:color w:val="FF0000"/>
                <w:sz w:val="22"/>
                <w:szCs w:val="22"/>
              </w:rPr>
            </w:pPr>
          </w:p>
        </w:tc>
      </w:tr>
      <w:tr w:rsidR="00FA446E" w:rsidRPr="00C8079F" w14:paraId="4D00ADD3"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4BFA8FBB"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Kenmerken</w:t>
            </w:r>
          </w:p>
        </w:tc>
        <w:tc>
          <w:tcPr>
            <w:tcW w:w="3318" w:type="dxa"/>
            <w:tcBorders>
              <w:top w:val="single" w:sz="4" w:space="0" w:color="auto"/>
              <w:left w:val="single" w:sz="4" w:space="0" w:color="auto"/>
              <w:bottom w:val="single" w:sz="4" w:space="0" w:color="auto"/>
              <w:right w:val="single" w:sz="4" w:space="0" w:color="auto"/>
            </w:tcBorders>
            <w:noWrap/>
            <w:hideMark/>
          </w:tcPr>
          <w:p w14:paraId="6668DE16" w14:textId="77777777" w:rsidR="00FA446E" w:rsidRPr="00C8079F" w:rsidRDefault="00FA446E" w:rsidP="00FA446E">
            <w:pPr>
              <w:rPr>
                <w:rFonts w:asciiTheme="minorHAnsi" w:hAnsiTheme="minorHAnsi" w:cs="Arial"/>
                <w:b/>
                <w:bCs/>
                <w:sz w:val="22"/>
                <w:szCs w:val="22"/>
              </w:rPr>
            </w:pPr>
            <w:r w:rsidRPr="00C8079F">
              <w:rPr>
                <w:rFonts w:asciiTheme="minorHAnsi" w:hAnsiTheme="minorHAnsi" w:cs="Arial"/>
                <w:b/>
                <w:bCs/>
                <w:sz w:val="22"/>
                <w:szCs w:val="22"/>
              </w:rPr>
              <w:t>Veldarcheoloog 3</w:t>
            </w:r>
          </w:p>
        </w:tc>
        <w:tc>
          <w:tcPr>
            <w:tcW w:w="2777" w:type="dxa"/>
            <w:tcBorders>
              <w:top w:val="single" w:sz="4" w:space="0" w:color="auto"/>
              <w:left w:val="single" w:sz="4" w:space="0" w:color="auto"/>
              <w:bottom w:val="single" w:sz="4" w:space="0" w:color="auto"/>
              <w:right w:val="single" w:sz="4" w:space="0" w:color="auto"/>
            </w:tcBorders>
            <w:noWrap/>
          </w:tcPr>
          <w:p w14:paraId="601CD412"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Minimumeis</w:t>
            </w:r>
          </w:p>
        </w:tc>
      </w:tr>
      <w:tr w:rsidR="00FA446E" w:rsidRPr="00C8079F" w14:paraId="396BD4E8"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2E195816"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Naam</w:t>
            </w:r>
          </w:p>
        </w:tc>
        <w:tc>
          <w:tcPr>
            <w:tcW w:w="3318" w:type="dxa"/>
            <w:tcBorders>
              <w:top w:val="single" w:sz="4" w:space="0" w:color="auto"/>
              <w:left w:val="single" w:sz="4" w:space="0" w:color="auto"/>
              <w:bottom w:val="single" w:sz="4" w:space="0" w:color="auto"/>
              <w:right w:val="single" w:sz="4" w:space="0" w:color="auto"/>
            </w:tcBorders>
            <w:noWrap/>
            <w:hideMark/>
          </w:tcPr>
          <w:p w14:paraId="1D551511"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6415F52E" w14:textId="77777777" w:rsidR="00FA446E" w:rsidRPr="00C8079F" w:rsidRDefault="00FA446E" w:rsidP="00FA446E">
            <w:pPr>
              <w:rPr>
                <w:rFonts w:asciiTheme="minorHAnsi" w:hAnsiTheme="minorHAnsi" w:cs="Arial"/>
                <w:sz w:val="22"/>
                <w:szCs w:val="22"/>
              </w:rPr>
            </w:pPr>
          </w:p>
        </w:tc>
      </w:tr>
      <w:tr w:rsidR="00FA446E" w:rsidRPr="00C8079F" w14:paraId="2C92EFB8"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78D39109"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Niveau</w:t>
            </w:r>
          </w:p>
        </w:tc>
        <w:tc>
          <w:tcPr>
            <w:tcW w:w="3318" w:type="dxa"/>
            <w:tcBorders>
              <w:top w:val="single" w:sz="4" w:space="0" w:color="auto"/>
              <w:left w:val="single" w:sz="4" w:space="0" w:color="auto"/>
              <w:bottom w:val="single" w:sz="4" w:space="0" w:color="auto"/>
              <w:right w:val="single" w:sz="4" w:space="0" w:color="auto"/>
            </w:tcBorders>
            <w:noWrap/>
            <w:hideMark/>
          </w:tcPr>
          <w:p w14:paraId="676FEE6B"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4C1A6B4B"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4FAA8E4B"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1C0326A9"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Nummer Actorregister</w:t>
            </w:r>
          </w:p>
        </w:tc>
        <w:tc>
          <w:tcPr>
            <w:tcW w:w="3318" w:type="dxa"/>
            <w:tcBorders>
              <w:top w:val="single" w:sz="4" w:space="0" w:color="auto"/>
              <w:left w:val="single" w:sz="4" w:space="0" w:color="auto"/>
              <w:bottom w:val="single" w:sz="4" w:space="0" w:color="auto"/>
              <w:right w:val="single" w:sz="4" w:space="0" w:color="auto"/>
            </w:tcBorders>
            <w:noWrap/>
            <w:hideMark/>
          </w:tcPr>
          <w:p w14:paraId="3FEED971"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491898CB"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 archeoloog</w:t>
            </w:r>
          </w:p>
        </w:tc>
      </w:tr>
      <w:tr w:rsidR="00FA446E" w:rsidRPr="00C8079F" w14:paraId="16E7CB86"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5D21B853"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Werkervaring in het Pleistocene dekzandgebied</w:t>
            </w:r>
          </w:p>
        </w:tc>
        <w:tc>
          <w:tcPr>
            <w:tcW w:w="3318" w:type="dxa"/>
            <w:tcBorders>
              <w:top w:val="single" w:sz="4" w:space="0" w:color="auto"/>
              <w:left w:val="single" w:sz="4" w:space="0" w:color="auto"/>
              <w:bottom w:val="single" w:sz="4" w:space="0" w:color="auto"/>
              <w:right w:val="single" w:sz="4" w:space="0" w:color="auto"/>
            </w:tcBorders>
            <w:noWrap/>
            <w:hideMark/>
          </w:tcPr>
          <w:p w14:paraId="71A92343"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00BABCC0"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3 jaar als KNA-archeoloog</w:t>
            </w:r>
          </w:p>
        </w:tc>
      </w:tr>
      <w:tr w:rsidR="00FA446E" w:rsidRPr="00C8079F" w14:paraId="6B007E14"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557788E1"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Ruime ervaring met grootschalig nederzettings- onderzoek late prehistorie, Romeinse tijd, Vroege- en/of Volle Middeleeuwen en het uitwerken en rapporteren hiervan.</w:t>
            </w:r>
          </w:p>
        </w:tc>
        <w:tc>
          <w:tcPr>
            <w:tcW w:w="3318" w:type="dxa"/>
            <w:tcBorders>
              <w:top w:val="single" w:sz="4" w:space="0" w:color="auto"/>
              <w:left w:val="single" w:sz="4" w:space="0" w:color="auto"/>
              <w:bottom w:val="single" w:sz="4" w:space="0" w:color="auto"/>
              <w:right w:val="single" w:sz="4" w:space="0" w:color="auto"/>
            </w:tcBorders>
            <w:noWrap/>
            <w:hideMark/>
          </w:tcPr>
          <w:p w14:paraId="65CB03BA"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 Nee</w:t>
            </w:r>
          </w:p>
          <w:p w14:paraId="385AF2F4"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14274233"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Minimaal 3 jaar als veldarcheoloog en/of dagelijks leidinggevende. </w:t>
            </w:r>
          </w:p>
          <w:p w14:paraId="412363E9" w14:textId="77777777" w:rsidR="00FA446E" w:rsidRPr="00C8079F" w:rsidRDefault="00FA446E" w:rsidP="00FA446E">
            <w:pPr>
              <w:rPr>
                <w:rFonts w:asciiTheme="minorHAnsi" w:hAnsiTheme="minorHAnsi" w:cs="Arial"/>
                <w:sz w:val="22"/>
                <w:szCs w:val="22"/>
              </w:rPr>
            </w:pPr>
          </w:p>
          <w:p w14:paraId="05BCC321"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Minimaal 2 veldarcheologen.</w:t>
            </w:r>
          </w:p>
          <w:p w14:paraId="35968887" w14:textId="77777777" w:rsidR="00FA446E" w:rsidRPr="00C8079F" w:rsidRDefault="00FA446E" w:rsidP="00FA446E">
            <w:pPr>
              <w:rPr>
                <w:rFonts w:asciiTheme="minorHAnsi" w:hAnsiTheme="minorHAnsi" w:cs="Arial"/>
                <w:sz w:val="22"/>
                <w:szCs w:val="22"/>
              </w:rPr>
            </w:pPr>
          </w:p>
        </w:tc>
      </w:tr>
      <w:tr w:rsidR="00FA446E" w:rsidRPr="00C8079F" w14:paraId="31D37AE4"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0CF1B9B5"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CV toegevoegd</w:t>
            </w:r>
          </w:p>
        </w:tc>
        <w:tc>
          <w:tcPr>
            <w:tcW w:w="3318" w:type="dxa"/>
            <w:tcBorders>
              <w:top w:val="single" w:sz="4" w:space="0" w:color="auto"/>
              <w:left w:val="single" w:sz="4" w:space="0" w:color="auto"/>
              <w:bottom w:val="single" w:sz="4" w:space="0" w:color="auto"/>
              <w:right w:val="single" w:sz="4" w:space="0" w:color="auto"/>
            </w:tcBorders>
            <w:noWrap/>
            <w:hideMark/>
          </w:tcPr>
          <w:p w14:paraId="306E12B9" w14:textId="77777777" w:rsidR="00FA446E" w:rsidRPr="00C8079F" w:rsidRDefault="00FA446E" w:rsidP="00FA446E">
            <w:pPr>
              <w:rPr>
                <w:rFonts w:asciiTheme="minorHAnsi" w:hAnsiTheme="minorHAnsi" w:cs="Arial"/>
                <w:sz w:val="22"/>
                <w:szCs w:val="22"/>
              </w:rPr>
            </w:pPr>
          </w:p>
        </w:tc>
        <w:tc>
          <w:tcPr>
            <w:tcW w:w="2777" w:type="dxa"/>
            <w:tcBorders>
              <w:top w:val="single" w:sz="4" w:space="0" w:color="auto"/>
              <w:left w:val="single" w:sz="4" w:space="0" w:color="auto"/>
              <w:bottom w:val="single" w:sz="4" w:space="0" w:color="auto"/>
              <w:right w:val="single" w:sz="4" w:space="0" w:color="auto"/>
            </w:tcBorders>
            <w:noWrap/>
          </w:tcPr>
          <w:p w14:paraId="09D0FF01"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(aanlevering verplicht)</w:t>
            </w:r>
          </w:p>
        </w:tc>
      </w:tr>
      <w:tr w:rsidR="00FA446E" w:rsidRPr="00C8079F" w14:paraId="6741DBA1"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191E5924"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KNA-archeoloog in eigen dienst</w:t>
            </w:r>
          </w:p>
        </w:tc>
        <w:tc>
          <w:tcPr>
            <w:tcW w:w="3318" w:type="dxa"/>
            <w:tcBorders>
              <w:top w:val="single" w:sz="4" w:space="0" w:color="auto"/>
              <w:left w:val="single" w:sz="4" w:space="0" w:color="auto"/>
              <w:bottom w:val="single" w:sz="4" w:space="0" w:color="auto"/>
              <w:right w:val="single" w:sz="4" w:space="0" w:color="auto"/>
            </w:tcBorders>
            <w:noWrap/>
            <w:hideMark/>
          </w:tcPr>
          <w:p w14:paraId="3C4E8B87"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Ja / Nee</w:t>
            </w:r>
          </w:p>
        </w:tc>
        <w:tc>
          <w:tcPr>
            <w:tcW w:w="2777" w:type="dxa"/>
            <w:tcBorders>
              <w:top w:val="single" w:sz="4" w:space="0" w:color="auto"/>
              <w:left w:val="single" w:sz="4" w:space="0" w:color="auto"/>
              <w:bottom w:val="single" w:sz="4" w:space="0" w:color="auto"/>
              <w:right w:val="single" w:sz="4" w:space="0" w:color="auto"/>
            </w:tcBorders>
            <w:noWrap/>
          </w:tcPr>
          <w:p w14:paraId="2C4B7E87" w14:textId="77777777" w:rsidR="00FA446E" w:rsidRPr="00C8079F" w:rsidRDefault="00FA446E" w:rsidP="00FA446E">
            <w:pPr>
              <w:rPr>
                <w:rFonts w:asciiTheme="minorHAnsi" w:hAnsiTheme="minorHAnsi" w:cs="Arial"/>
                <w:sz w:val="22"/>
                <w:szCs w:val="22"/>
              </w:rPr>
            </w:pPr>
          </w:p>
        </w:tc>
      </w:tr>
      <w:tr w:rsidR="00FA446E" w:rsidRPr="00C8079F" w14:paraId="2BB158E6" w14:textId="77777777" w:rsidTr="00FA446E">
        <w:trPr>
          <w:trHeight w:val="272"/>
        </w:trPr>
        <w:tc>
          <w:tcPr>
            <w:tcW w:w="3134" w:type="dxa"/>
            <w:tcBorders>
              <w:top w:val="single" w:sz="4" w:space="0" w:color="auto"/>
              <w:left w:val="single" w:sz="4" w:space="0" w:color="auto"/>
              <w:bottom w:val="single" w:sz="4" w:space="0" w:color="auto"/>
              <w:right w:val="single" w:sz="4" w:space="0" w:color="auto"/>
            </w:tcBorders>
            <w:noWrap/>
            <w:hideMark/>
          </w:tcPr>
          <w:p w14:paraId="6493A07A"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Verklaring toegevoegd ter beschikking staan voor inzet werkzaamheden</w:t>
            </w:r>
          </w:p>
        </w:tc>
        <w:tc>
          <w:tcPr>
            <w:tcW w:w="3318" w:type="dxa"/>
            <w:tcBorders>
              <w:top w:val="single" w:sz="4" w:space="0" w:color="auto"/>
              <w:left w:val="single" w:sz="4" w:space="0" w:color="auto"/>
              <w:bottom w:val="single" w:sz="4" w:space="0" w:color="auto"/>
              <w:right w:val="single" w:sz="4" w:space="0" w:color="auto"/>
            </w:tcBorders>
            <w:noWrap/>
            <w:hideMark/>
          </w:tcPr>
          <w:p w14:paraId="0E80653B" w14:textId="77777777" w:rsidR="00FA446E" w:rsidRPr="00C8079F" w:rsidRDefault="00FA446E" w:rsidP="00FA446E">
            <w:pPr>
              <w:rPr>
                <w:rFonts w:asciiTheme="minorHAnsi" w:hAnsiTheme="minorHAnsi" w:cs="Arial"/>
                <w:sz w:val="22"/>
                <w:szCs w:val="22"/>
              </w:rPr>
            </w:pPr>
            <w:r w:rsidRPr="00C8079F">
              <w:rPr>
                <w:rFonts w:asciiTheme="minorHAnsi" w:hAnsiTheme="minorHAnsi" w:cs="Arial"/>
                <w:sz w:val="22"/>
                <w:szCs w:val="22"/>
              </w:rPr>
              <w:t xml:space="preserve">Ja / Nee / </w:t>
            </w:r>
            <w:proofErr w:type="spellStart"/>
            <w:r w:rsidRPr="00C8079F">
              <w:rPr>
                <w:rFonts w:asciiTheme="minorHAnsi" w:hAnsiTheme="minorHAnsi" w:cs="Arial"/>
                <w:sz w:val="22"/>
                <w:szCs w:val="22"/>
              </w:rPr>
              <w:t>nvt</w:t>
            </w:r>
            <w:proofErr w:type="spellEnd"/>
          </w:p>
        </w:tc>
        <w:tc>
          <w:tcPr>
            <w:tcW w:w="2777" w:type="dxa"/>
            <w:tcBorders>
              <w:top w:val="single" w:sz="4" w:space="0" w:color="auto"/>
              <w:left w:val="single" w:sz="4" w:space="0" w:color="auto"/>
              <w:bottom w:val="single" w:sz="4" w:space="0" w:color="auto"/>
              <w:right w:val="single" w:sz="4" w:space="0" w:color="auto"/>
            </w:tcBorders>
            <w:noWrap/>
          </w:tcPr>
          <w:p w14:paraId="6EB8340A" w14:textId="77777777" w:rsidR="00FA446E" w:rsidRPr="00C8079F" w:rsidRDefault="00FA446E" w:rsidP="00FA446E">
            <w:pPr>
              <w:rPr>
                <w:rFonts w:asciiTheme="minorHAnsi" w:hAnsiTheme="minorHAnsi" w:cs="Arial"/>
                <w:sz w:val="22"/>
                <w:szCs w:val="22"/>
              </w:rPr>
            </w:pPr>
          </w:p>
        </w:tc>
      </w:tr>
    </w:tbl>
    <w:p w14:paraId="4DAC2D5F" w14:textId="77777777" w:rsidR="00FA446E" w:rsidRPr="00C8079F" w:rsidRDefault="00FA446E" w:rsidP="00FA446E">
      <w:pPr>
        <w:rPr>
          <w:rFonts w:asciiTheme="minorHAnsi" w:hAnsiTheme="minorHAnsi"/>
          <w:sz w:val="22"/>
          <w:szCs w:val="22"/>
        </w:rPr>
      </w:pPr>
    </w:p>
    <w:p w14:paraId="615569BB" w14:textId="2E9630A1" w:rsidR="00FA446E" w:rsidRDefault="00FA446E" w:rsidP="00FA446E">
      <w:pPr>
        <w:rPr>
          <w:rFonts w:asciiTheme="minorHAnsi" w:hAnsiTheme="minorHAnsi"/>
          <w:sz w:val="22"/>
          <w:szCs w:val="22"/>
        </w:rPr>
      </w:pPr>
    </w:p>
    <w:p w14:paraId="52D450B3" w14:textId="77777777" w:rsidR="00FA446E" w:rsidRPr="00C8079F" w:rsidRDefault="00FA446E" w:rsidP="00FA446E">
      <w:pPr>
        <w:rPr>
          <w:rFonts w:asciiTheme="minorHAnsi" w:hAnsiTheme="minorHAnsi"/>
          <w:sz w:val="22"/>
          <w:szCs w:val="22"/>
        </w:rPr>
      </w:pPr>
    </w:p>
    <w:p w14:paraId="24C60B12" w14:textId="77777777" w:rsidR="00FA446E" w:rsidRPr="00C8079F" w:rsidRDefault="00FA446E" w:rsidP="00FA446E">
      <w:pPr>
        <w:rPr>
          <w:rFonts w:asciiTheme="minorHAnsi" w:hAnsiTheme="minorHAnsi"/>
          <w:sz w:val="22"/>
          <w:szCs w:val="22"/>
        </w:rPr>
      </w:pPr>
    </w:p>
    <w:p w14:paraId="5CA366BD" w14:textId="77777777" w:rsidR="00FA446E" w:rsidRPr="00C8079F" w:rsidRDefault="00FA446E" w:rsidP="00FA446E">
      <w:pPr>
        <w:rPr>
          <w:rFonts w:asciiTheme="minorHAnsi" w:hAnsiTheme="minorHAnsi"/>
          <w:sz w:val="22"/>
          <w:szCs w:val="22"/>
        </w:rPr>
      </w:pPr>
    </w:p>
    <w:tbl>
      <w:tblPr>
        <w:tblW w:w="9279" w:type="dxa"/>
        <w:tblInd w:w="5" w:type="dxa"/>
        <w:tblCellMar>
          <w:left w:w="0" w:type="dxa"/>
          <w:right w:w="0" w:type="dxa"/>
        </w:tblCellMar>
        <w:tblLook w:val="04A0" w:firstRow="1" w:lastRow="0" w:firstColumn="1" w:lastColumn="0" w:noHBand="0" w:noVBand="1"/>
      </w:tblPr>
      <w:tblGrid>
        <w:gridCol w:w="1857"/>
        <w:gridCol w:w="2854"/>
        <w:gridCol w:w="1713"/>
        <w:gridCol w:w="2855"/>
      </w:tblGrid>
      <w:tr w:rsidR="00FA446E" w:rsidRPr="00C8079F" w14:paraId="0E025481" w14:textId="77777777" w:rsidTr="00FA446E">
        <w:trPr>
          <w:trHeight w:val="172"/>
        </w:trPr>
        <w:tc>
          <w:tcPr>
            <w:tcW w:w="9210"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14:paraId="03A93928" w14:textId="77777777" w:rsidR="00FA446E" w:rsidRPr="00C8079F" w:rsidRDefault="00FA446E" w:rsidP="00FA446E">
            <w:pPr>
              <w:spacing w:before="120" w:after="120"/>
              <w:rPr>
                <w:rFonts w:asciiTheme="minorHAnsi" w:hAnsiTheme="minorHAnsi" w:cs="Arial"/>
                <w:b/>
                <w:sz w:val="22"/>
                <w:szCs w:val="22"/>
              </w:rPr>
            </w:pPr>
            <w:r w:rsidRPr="00C8079F">
              <w:rPr>
                <w:rFonts w:asciiTheme="minorHAnsi" w:hAnsiTheme="minorHAnsi" w:cs="Arial"/>
                <w:sz w:val="22"/>
                <w:szCs w:val="22"/>
              </w:rPr>
              <w:br w:type="page"/>
            </w:r>
            <w:r w:rsidRPr="00C8079F">
              <w:rPr>
                <w:rFonts w:asciiTheme="minorHAnsi" w:hAnsiTheme="minorHAnsi" w:cs="Arial"/>
                <w:b/>
                <w:sz w:val="22"/>
                <w:szCs w:val="22"/>
              </w:rPr>
              <w:t>Ondertekening inschrijver</w:t>
            </w:r>
          </w:p>
        </w:tc>
      </w:tr>
      <w:tr w:rsidR="00FA446E" w:rsidRPr="00C8079F" w14:paraId="79F78739" w14:textId="77777777" w:rsidTr="00FA446E">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708958" w14:textId="77777777" w:rsidR="00FA446E" w:rsidRPr="00C8079F" w:rsidRDefault="00FA446E" w:rsidP="00FA446E">
            <w:pPr>
              <w:rPr>
                <w:rFonts w:asciiTheme="minorHAnsi" w:hAnsiTheme="minorHAnsi" w:cs="Arial"/>
                <w:b/>
                <w:sz w:val="22"/>
                <w:szCs w:val="22"/>
              </w:rPr>
            </w:pPr>
          </w:p>
          <w:p w14:paraId="1A51BC74"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Plaats</w:t>
            </w:r>
          </w:p>
          <w:p w14:paraId="4CB76C8E" w14:textId="77777777" w:rsidR="00FA446E" w:rsidRPr="00C8079F" w:rsidRDefault="00FA446E" w:rsidP="00FA446E">
            <w:pPr>
              <w:rPr>
                <w:rFonts w:asciiTheme="minorHAnsi" w:hAnsiTheme="minorHAnsi" w:cs="Arial"/>
                <w:b/>
                <w:sz w:val="22"/>
                <w:szCs w:val="22"/>
              </w:rPr>
            </w:pPr>
          </w:p>
        </w:tc>
        <w:tc>
          <w:tcPr>
            <w:tcW w:w="28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CC6931" w14:textId="77777777" w:rsidR="00FA446E" w:rsidRPr="00C8079F" w:rsidRDefault="00FA446E" w:rsidP="00FA446E">
            <w:pPr>
              <w:rPr>
                <w:rFonts w:asciiTheme="minorHAnsi" w:hAnsiTheme="minorHAnsi" w:cs="Arial"/>
                <w:b/>
                <w:sz w:val="22"/>
                <w:szCs w:val="22"/>
              </w:rPr>
            </w:pP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EC3BF7" w14:textId="77777777" w:rsidR="00FA446E" w:rsidRPr="00C8079F" w:rsidRDefault="00FA446E" w:rsidP="00FA446E">
            <w:pPr>
              <w:rPr>
                <w:rFonts w:asciiTheme="minorHAnsi" w:hAnsiTheme="minorHAnsi" w:cs="Arial"/>
                <w:b/>
                <w:sz w:val="22"/>
                <w:szCs w:val="22"/>
              </w:rPr>
            </w:pPr>
          </w:p>
          <w:p w14:paraId="58C5514A"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Datum</w:t>
            </w:r>
          </w:p>
          <w:p w14:paraId="24CC6691" w14:textId="77777777" w:rsidR="00FA446E" w:rsidRPr="00C8079F" w:rsidRDefault="00FA446E" w:rsidP="00FA446E">
            <w:pPr>
              <w:rPr>
                <w:rFonts w:asciiTheme="minorHAnsi" w:hAnsiTheme="minorHAnsi" w:cs="Arial"/>
                <w:b/>
                <w:sz w:val="22"/>
                <w:szCs w:val="22"/>
              </w:rPr>
            </w:pPr>
          </w:p>
        </w:tc>
        <w:tc>
          <w:tcPr>
            <w:tcW w:w="28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87849E" w14:textId="77777777" w:rsidR="00FA446E" w:rsidRPr="00C8079F" w:rsidRDefault="00FA446E" w:rsidP="00FA446E">
            <w:pPr>
              <w:rPr>
                <w:rFonts w:asciiTheme="minorHAnsi" w:hAnsiTheme="minorHAnsi" w:cs="Arial"/>
                <w:b/>
                <w:sz w:val="22"/>
                <w:szCs w:val="22"/>
                <w:u w:val="single"/>
              </w:rPr>
            </w:pPr>
          </w:p>
        </w:tc>
      </w:tr>
      <w:tr w:rsidR="00FA446E" w:rsidRPr="00C8079F" w14:paraId="0CF249EB" w14:textId="77777777" w:rsidTr="00FA446E">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B9024" w14:textId="77777777" w:rsidR="00FA446E" w:rsidRPr="00C8079F" w:rsidRDefault="00FA446E" w:rsidP="00FA446E">
            <w:pPr>
              <w:rPr>
                <w:rFonts w:asciiTheme="minorHAnsi" w:hAnsiTheme="minorHAnsi" w:cs="Arial"/>
                <w:b/>
                <w:sz w:val="22"/>
                <w:szCs w:val="22"/>
              </w:rPr>
            </w:pPr>
          </w:p>
          <w:p w14:paraId="5EA5876C"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Handtekening</w:t>
            </w:r>
          </w:p>
          <w:p w14:paraId="0F492BFB" w14:textId="77777777" w:rsidR="00FA446E" w:rsidRPr="00C8079F" w:rsidRDefault="00FA446E" w:rsidP="00FA446E">
            <w:pPr>
              <w:rPr>
                <w:rFonts w:asciiTheme="minorHAnsi" w:hAnsiTheme="minorHAnsi" w:cs="Arial"/>
                <w:b/>
                <w:sz w:val="22"/>
                <w:szCs w:val="22"/>
              </w:rPr>
            </w:pPr>
          </w:p>
        </w:tc>
        <w:tc>
          <w:tcPr>
            <w:tcW w:w="73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28E553" w14:textId="77777777" w:rsidR="00FA446E" w:rsidRPr="00C8079F" w:rsidRDefault="00FA446E" w:rsidP="00FA446E">
            <w:pPr>
              <w:rPr>
                <w:rFonts w:asciiTheme="minorHAnsi" w:hAnsiTheme="minorHAnsi" w:cs="Arial"/>
                <w:b/>
                <w:sz w:val="22"/>
                <w:szCs w:val="22"/>
                <w:u w:val="single"/>
              </w:rPr>
            </w:pPr>
          </w:p>
        </w:tc>
      </w:tr>
      <w:tr w:rsidR="00FA446E" w:rsidRPr="00C8079F" w14:paraId="52E15782" w14:textId="77777777" w:rsidTr="00FA446E">
        <w:tc>
          <w:tcPr>
            <w:tcW w:w="18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0A68A7" w14:textId="77777777" w:rsidR="00FA446E" w:rsidRPr="00C8079F" w:rsidRDefault="00FA446E" w:rsidP="00FA446E">
            <w:pPr>
              <w:rPr>
                <w:rFonts w:asciiTheme="minorHAnsi" w:hAnsiTheme="minorHAnsi" w:cs="Arial"/>
                <w:b/>
                <w:sz w:val="22"/>
                <w:szCs w:val="22"/>
              </w:rPr>
            </w:pPr>
          </w:p>
          <w:p w14:paraId="185DB5EC"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Naam</w:t>
            </w:r>
          </w:p>
          <w:p w14:paraId="5E18DDBF" w14:textId="77777777" w:rsidR="00FA446E" w:rsidRPr="00C8079F" w:rsidRDefault="00FA446E" w:rsidP="00FA446E">
            <w:pPr>
              <w:rPr>
                <w:rFonts w:asciiTheme="minorHAnsi" w:hAnsiTheme="minorHAnsi" w:cs="Arial"/>
                <w:b/>
                <w:sz w:val="22"/>
                <w:szCs w:val="22"/>
              </w:rPr>
            </w:pPr>
          </w:p>
        </w:tc>
        <w:tc>
          <w:tcPr>
            <w:tcW w:w="28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FFDF5F" w14:textId="77777777" w:rsidR="00FA446E" w:rsidRPr="00C8079F" w:rsidRDefault="00FA446E" w:rsidP="00FA446E">
            <w:pPr>
              <w:rPr>
                <w:rFonts w:asciiTheme="minorHAnsi" w:hAnsiTheme="minorHAnsi" w:cs="Arial"/>
                <w:b/>
                <w:sz w:val="22"/>
                <w:szCs w:val="22"/>
              </w:rPr>
            </w:pPr>
          </w:p>
        </w:tc>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92A6F" w14:textId="77777777" w:rsidR="00FA446E" w:rsidRPr="00C8079F" w:rsidRDefault="00FA446E" w:rsidP="00FA446E">
            <w:pPr>
              <w:rPr>
                <w:rFonts w:asciiTheme="minorHAnsi" w:hAnsiTheme="minorHAnsi" w:cs="Arial"/>
                <w:b/>
                <w:sz w:val="22"/>
                <w:szCs w:val="22"/>
              </w:rPr>
            </w:pPr>
          </w:p>
          <w:p w14:paraId="574DC5F4" w14:textId="77777777" w:rsidR="00FA446E" w:rsidRPr="00C8079F" w:rsidRDefault="00FA446E" w:rsidP="00FA446E">
            <w:pPr>
              <w:rPr>
                <w:rFonts w:asciiTheme="minorHAnsi" w:hAnsiTheme="minorHAnsi" w:cs="Arial"/>
                <w:b/>
                <w:sz w:val="22"/>
                <w:szCs w:val="22"/>
              </w:rPr>
            </w:pPr>
            <w:r w:rsidRPr="00C8079F">
              <w:rPr>
                <w:rFonts w:asciiTheme="minorHAnsi" w:hAnsiTheme="minorHAnsi" w:cs="Arial"/>
                <w:b/>
                <w:sz w:val="22"/>
                <w:szCs w:val="22"/>
              </w:rPr>
              <w:t>Functie</w:t>
            </w:r>
          </w:p>
          <w:p w14:paraId="5DB0157A" w14:textId="77777777" w:rsidR="00FA446E" w:rsidRPr="00C8079F" w:rsidRDefault="00FA446E" w:rsidP="00FA446E">
            <w:pPr>
              <w:rPr>
                <w:rFonts w:asciiTheme="minorHAnsi" w:hAnsiTheme="minorHAnsi" w:cs="Arial"/>
                <w:b/>
                <w:sz w:val="22"/>
                <w:szCs w:val="22"/>
              </w:rPr>
            </w:pPr>
          </w:p>
        </w:tc>
        <w:tc>
          <w:tcPr>
            <w:tcW w:w="28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34E27B" w14:textId="77777777" w:rsidR="00FA446E" w:rsidRPr="00C8079F" w:rsidRDefault="00FA446E" w:rsidP="00FA446E">
            <w:pPr>
              <w:rPr>
                <w:rFonts w:asciiTheme="minorHAnsi" w:hAnsiTheme="minorHAnsi" w:cs="Arial"/>
                <w:b/>
                <w:sz w:val="22"/>
                <w:szCs w:val="22"/>
                <w:u w:val="single"/>
              </w:rPr>
            </w:pPr>
          </w:p>
        </w:tc>
      </w:tr>
    </w:tbl>
    <w:p w14:paraId="29E6F35D" w14:textId="77777777" w:rsidR="00FA446E" w:rsidRPr="00C8079F" w:rsidRDefault="00FA446E" w:rsidP="00FA446E">
      <w:pPr>
        <w:rPr>
          <w:rFonts w:asciiTheme="minorHAnsi" w:hAnsiTheme="minorHAnsi"/>
          <w:sz w:val="22"/>
          <w:szCs w:val="22"/>
        </w:rPr>
      </w:pPr>
    </w:p>
    <w:p w14:paraId="46EB672A" w14:textId="4FE17E1D" w:rsidR="00230C01" w:rsidRPr="00BB5FFB" w:rsidRDefault="00230C01" w:rsidP="006603F4">
      <w:pPr>
        <w:spacing w:before="0"/>
        <w:rPr>
          <w:rFonts w:asciiTheme="minorHAnsi" w:hAnsiTheme="minorHAnsi" w:cs="Arial"/>
          <w:sz w:val="22"/>
          <w:szCs w:val="22"/>
          <w:lang w:eastAsia="nl-NL"/>
        </w:rPr>
      </w:pPr>
    </w:p>
    <w:sectPr w:rsidR="00230C01" w:rsidRPr="00BB5FFB" w:rsidSect="00FA446E">
      <w:footerReference w:type="default" r:id="rId14"/>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1388D" w14:textId="77777777" w:rsidR="00FA446E" w:rsidRDefault="00FA446E" w:rsidP="0010246F">
      <w:pPr>
        <w:spacing w:before="0"/>
      </w:pPr>
      <w:r>
        <w:separator/>
      </w:r>
    </w:p>
  </w:endnote>
  <w:endnote w:type="continuationSeparator" w:id="0">
    <w:p w14:paraId="39257C6F" w14:textId="77777777" w:rsidR="00FA446E" w:rsidRDefault="00FA446E" w:rsidP="001024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4A81" w14:textId="77777777" w:rsidR="00FA446E" w:rsidRPr="00BE537F" w:rsidRDefault="00FA446E" w:rsidP="00626A38">
    <w:pPr>
      <w:pStyle w:val="Voettekst"/>
      <w:jc w:val="center"/>
      <w:rPr>
        <w:rFonts w:asciiTheme="minorHAnsi" w:hAnsiTheme="minorHAnsi" w:cs="Arial"/>
        <w:sz w:val="20"/>
        <w:szCs w:val="20"/>
      </w:rPr>
    </w:pPr>
    <w:r w:rsidRPr="00BE537F">
      <w:rPr>
        <w:rStyle w:val="Paginanummer"/>
        <w:rFonts w:asciiTheme="minorHAnsi" w:hAnsiTheme="minorHAnsi"/>
        <w:sz w:val="20"/>
      </w:rPr>
      <w:t xml:space="preserve">Pagina </w:t>
    </w:r>
    <w:r w:rsidRPr="00BE537F">
      <w:rPr>
        <w:rStyle w:val="Paginanummer"/>
        <w:rFonts w:asciiTheme="minorHAnsi" w:hAnsiTheme="minorHAnsi"/>
        <w:sz w:val="20"/>
      </w:rPr>
      <w:fldChar w:fldCharType="begin"/>
    </w:r>
    <w:r w:rsidRPr="00BE537F">
      <w:rPr>
        <w:rStyle w:val="Paginanummer"/>
        <w:rFonts w:asciiTheme="minorHAnsi" w:hAnsiTheme="minorHAnsi"/>
        <w:sz w:val="20"/>
      </w:rPr>
      <w:instrText xml:space="preserve"> PAGE </w:instrText>
    </w:r>
    <w:r w:rsidRPr="00BE537F">
      <w:rPr>
        <w:rStyle w:val="Paginanummer"/>
        <w:rFonts w:asciiTheme="minorHAnsi" w:hAnsiTheme="minorHAnsi"/>
        <w:sz w:val="20"/>
      </w:rPr>
      <w:fldChar w:fldCharType="separate"/>
    </w:r>
    <w:r>
      <w:rPr>
        <w:rStyle w:val="Paginanummer"/>
        <w:rFonts w:asciiTheme="minorHAnsi" w:hAnsiTheme="minorHAnsi"/>
        <w:noProof/>
        <w:sz w:val="20"/>
      </w:rPr>
      <w:t>9</w:t>
    </w:r>
    <w:r w:rsidRPr="00BE537F">
      <w:rPr>
        <w:rStyle w:val="Paginanummer"/>
        <w:rFonts w:asciiTheme="minorHAnsi" w:hAnsiTheme="minorHAnsi"/>
        <w:sz w:val="20"/>
      </w:rPr>
      <w:fldChar w:fldCharType="end"/>
    </w:r>
    <w:r w:rsidRPr="00BE537F">
      <w:rPr>
        <w:rStyle w:val="Paginanummer"/>
        <w:rFonts w:asciiTheme="minorHAnsi" w:hAnsiTheme="minorHAnsi"/>
        <w:sz w:val="20"/>
      </w:rPr>
      <w:t xml:space="preserve"> van </w:t>
    </w:r>
    <w:r w:rsidRPr="00BE537F">
      <w:rPr>
        <w:rStyle w:val="Paginanummer"/>
        <w:rFonts w:asciiTheme="minorHAnsi" w:hAnsiTheme="minorHAnsi"/>
        <w:sz w:val="20"/>
      </w:rPr>
      <w:fldChar w:fldCharType="begin"/>
    </w:r>
    <w:r w:rsidRPr="00BE537F">
      <w:rPr>
        <w:rStyle w:val="Paginanummer"/>
        <w:rFonts w:asciiTheme="minorHAnsi" w:hAnsiTheme="minorHAnsi"/>
        <w:sz w:val="20"/>
      </w:rPr>
      <w:instrText xml:space="preserve"> NUMPAGES </w:instrText>
    </w:r>
    <w:r w:rsidRPr="00BE537F">
      <w:rPr>
        <w:rStyle w:val="Paginanummer"/>
        <w:rFonts w:asciiTheme="minorHAnsi" w:hAnsiTheme="minorHAnsi"/>
        <w:sz w:val="20"/>
      </w:rPr>
      <w:fldChar w:fldCharType="separate"/>
    </w:r>
    <w:r>
      <w:rPr>
        <w:rStyle w:val="Paginanummer"/>
        <w:rFonts w:asciiTheme="minorHAnsi" w:hAnsiTheme="minorHAnsi"/>
        <w:noProof/>
        <w:sz w:val="20"/>
      </w:rPr>
      <w:t>12</w:t>
    </w:r>
    <w:r w:rsidRPr="00BE537F">
      <w:rPr>
        <w:rStyle w:val="Paginanummer"/>
        <w:rFonts w:asciiTheme="minorHAnsi" w:hAnsi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AFC2" w14:textId="77777777" w:rsidR="00FA446E" w:rsidRPr="005F6B10" w:rsidRDefault="00FA446E" w:rsidP="00E64097">
    <w:pPr>
      <w:rPr>
        <w:rFonts w:cs="Arial"/>
        <w:sz w:val="16"/>
        <w:szCs w:val="16"/>
      </w:rPr>
    </w:pPr>
  </w:p>
  <w:tbl>
    <w:tblPr>
      <w:tblpPr w:leftFromText="141" w:rightFromText="141" w:vertAnchor="text" w:horzAnchor="margin" w:tblpY="-4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FA446E" w:rsidRPr="005F6B10" w14:paraId="52169665" w14:textId="77777777" w:rsidTr="005655B5">
      <w:trPr>
        <w:trHeight w:val="558"/>
      </w:trPr>
      <w:tc>
        <w:tcPr>
          <w:tcW w:w="9351" w:type="dxa"/>
          <w:tcBorders>
            <w:top w:val="single" w:sz="4" w:space="0" w:color="auto"/>
            <w:left w:val="single" w:sz="4" w:space="0" w:color="auto"/>
            <w:bottom w:val="single" w:sz="4" w:space="0" w:color="auto"/>
            <w:right w:val="single" w:sz="4" w:space="0" w:color="auto"/>
          </w:tcBorders>
          <w:shd w:val="clear" w:color="auto" w:fill="auto"/>
          <w:hideMark/>
        </w:tcPr>
        <w:p w14:paraId="02465FDA" w14:textId="77777777" w:rsidR="00FA446E" w:rsidRPr="005655B5" w:rsidRDefault="00FA446E" w:rsidP="00E64097">
          <w:pPr>
            <w:pStyle w:val="Geenafstand"/>
            <w:rPr>
              <w:rFonts w:asciiTheme="minorHAnsi" w:hAnsiTheme="minorHAnsi"/>
              <w:i/>
              <w:sz w:val="6"/>
              <w:szCs w:val="6"/>
            </w:rPr>
          </w:pPr>
        </w:p>
        <w:p w14:paraId="60D7CE6A" w14:textId="77777777" w:rsidR="00FA446E" w:rsidRPr="000950AE" w:rsidRDefault="00FA446E" w:rsidP="00E64097">
          <w:pPr>
            <w:pStyle w:val="Geenafstand"/>
            <w:rPr>
              <w:rFonts w:asciiTheme="minorHAnsi" w:hAnsiTheme="minorHAnsi"/>
              <w:i/>
              <w:sz w:val="16"/>
              <w:szCs w:val="16"/>
            </w:rPr>
          </w:pPr>
          <w:r w:rsidRPr="000950AE">
            <w:rPr>
              <w:rFonts w:asciiTheme="minorHAnsi" w:hAnsiTheme="minorHAnsi"/>
              <w:i/>
              <w:sz w:val="16"/>
              <w:szCs w:val="16"/>
            </w:rPr>
            <w:t>Niets van deze uitgave mag worden verveelvoudigd en / of openbaar gemaakt door middel van druk, microfilm, geluidsband, elektronisch of op welke ander wijze ook en evenmin in een retrieval systeem worden opgeslagen zonder voorafgaande toestemming van de samenstellers.</w:t>
          </w:r>
        </w:p>
      </w:tc>
    </w:tr>
  </w:tbl>
  <w:p w14:paraId="47948206" w14:textId="77777777" w:rsidR="00FA446E" w:rsidRDefault="00FA446E" w:rsidP="005655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0829" w14:textId="77777777" w:rsidR="00FA446E" w:rsidRPr="00D027E8" w:rsidRDefault="00FA446E" w:rsidP="00FA446E">
    <w:pPr>
      <w:pStyle w:val="Voettekst"/>
      <w:rPr>
        <w:rFonts w:asciiTheme="minorHAnsi" w:hAnsiTheme="minorHAnsi" w:cstheme="minorHAnsi"/>
        <w:sz w:val="20"/>
        <w:szCs w:val="20"/>
      </w:rPr>
    </w:pPr>
    <w:r w:rsidRPr="00D027E8">
      <w:rPr>
        <w:rFonts w:asciiTheme="minorHAnsi" w:hAnsiTheme="minorHAnsi" w:cstheme="minorHAnsi"/>
        <w:sz w:val="20"/>
        <w:szCs w:val="20"/>
      </w:rPr>
      <w:t xml:space="preserve">Pagina </w:t>
    </w:r>
    <w:r w:rsidRPr="00D027E8">
      <w:rPr>
        <w:rStyle w:val="Paginanummer"/>
        <w:rFonts w:asciiTheme="minorHAnsi" w:hAnsiTheme="minorHAnsi" w:cstheme="minorHAnsi"/>
        <w:sz w:val="20"/>
        <w:szCs w:val="20"/>
      </w:rPr>
      <w:fldChar w:fldCharType="begin"/>
    </w:r>
    <w:r w:rsidRPr="00D027E8">
      <w:rPr>
        <w:rStyle w:val="Paginanummer"/>
        <w:rFonts w:asciiTheme="minorHAnsi" w:hAnsiTheme="minorHAnsi" w:cstheme="minorHAnsi"/>
        <w:sz w:val="20"/>
        <w:szCs w:val="20"/>
      </w:rPr>
      <w:instrText xml:space="preserve"> PAGE </w:instrText>
    </w:r>
    <w:r w:rsidRPr="00D027E8">
      <w:rPr>
        <w:rStyle w:val="Paginanummer"/>
        <w:rFonts w:asciiTheme="minorHAnsi" w:hAnsiTheme="minorHAnsi" w:cstheme="minorHAnsi"/>
        <w:sz w:val="20"/>
        <w:szCs w:val="20"/>
      </w:rPr>
      <w:fldChar w:fldCharType="separate"/>
    </w:r>
    <w:r w:rsidRPr="00D027E8">
      <w:rPr>
        <w:rStyle w:val="Paginanummer"/>
        <w:rFonts w:asciiTheme="minorHAnsi" w:hAnsiTheme="minorHAnsi" w:cstheme="minorHAnsi"/>
        <w:noProof/>
        <w:sz w:val="20"/>
        <w:szCs w:val="20"/>
      </w:rPr>
      <w:t>4</w:t>
    </w:r>
    <w:r w:rsidRPr="00D027E8">
      <w:rPr>
        <w:rStyle w:val="Paginanummer"/>
        <w:rFonts w:asciiTheme="minorHAnsi" w:hAnsiTheme="minorHAnsi" w:cstheme="minorHAnsi"/>
        <w:sz w:val="20"/>
        <w:szCs w:val="20"/>
      </w:rPr>
      <w:fldChar w:fldCharType="end"/>
    </w:r>
    <w:r w:rsidRPr="00D027E8">
      <w:rPr>
        <w:rStyle w:val="Paginanummer"/>
        <w:rFonts w:asciiTheme="minorHAnsi" w:hAnsiTheme="minorHAnsi" w:cstheme="minorHAnsi"/>
        <w:sz w:val="20"/>
        <w:szCs w:val="20"/>
      </w:rPr>
      <w:t xml:space="preserve"> van </w:t>
    </w:r>
    <w:r w:rsidRPr="00D027E8">
      <w:rPr>
        <w:rStyle w:val="Paginanummer"/>
        <w:rFonts w:asciiTheme="minorHAnsi" w:hAnsiTheme="minorHAnsi" w:cstheme="minorHAnsi"/>
        <w:sz w:val="20"/>
        <w:szCs w:val="20"/>
      </w:rPr>
      <w:fldChar w:fldCharType="begin"/>
    </w:r>
    <w:r w:rsidRPr="00D027E8">
      <w:rPr>
        <w:rStyle w:val="Paginanummer"/>
        <w:rFonts w:asciiTheme="minorHAnsi" w:hAnsiTheme="minorHAnsi" w:cstheme="minorHAnsi"/>
        <w:sz w:val="20"/>
        <w:szCs w:val="20"/>
      </w:rPr>
      <w:instrText xml:space="preserve"> NUMPAGES </w:instrText>
    </w:r>
    <w:r w:rsidRPr="00D027E8">
      <w:rPr>
        <w:rStyle w:val="Paginanummer"/>
        <w:rFonts w:asciiTheme="minorHAnsi" w:hAnsiTheme="minorHAnsi" w:cstheme="minorHAnsi"/>
        <w:sz w:val="20"/>
        <w:szCs w:val="20"/>
      </w:rPr>
      <w:fldChar w:fldCharType="separate"/>
    </w:r>
    <w:r w:rsidRPr="00D027E8">
      <w:rPr>
        <w:rStyle w:val="Paginanummer"/>
        <w:rFonts w:asciiTheme="minorHAnsi" w:hAnsiTheme="minorHAnsi" w:cstheme="minorHAnsi"/>
        <w:noProof/>
        <w:sz w:val="20"/>
        <w:szCs w:val="20"/>
      </w:rPr>
      <w:t>4</w:t>
    </w:r>
    <w:r w:rsidRPr="00D027E8">
      <w:rPr>
        <w:rStyle w:val="Paginanummer"/>
        <w:rFonts w:asciiTheme="minorHAnsi" w:hAnsiTheme="minorHAnsi" w:cstheme="minorHAnsi"/>
        <w:sz w:val="20"/>
        <w:szCs w:val="20"/>
      </w:rPr>
      <w:fldChar w:fldCharType="end"/>
    </w:r>
    <w:r w:rsidRPr="00D027E8">
      <w:rPr>
        <w:rStyle w:val="Paginanummer"/>
        <w:rFonts w:asciiTheme="minorHAnsi" w:hAnsiTheme="minorHAnsi" w:cstheme="minorHAnsi"/>
        <w:sz w:val="20"/>
        <w:szCs w:val="20"/>
      </w:rPr>
      <w:tab/>
    </w:r>
    <w:r w:rsidRPr="00D027E8">
      <w:rPr>
        <w:rStyle w:val="Paginanummer"/>
        <w:rFonts w:asciiTheme="minorHAnsi" w:hAnsiTheme="minorHAnsi" w:cstheme="minorHAnsi"/>
        <w:sz w:val="20"/>
        <w:szCs w:val="20"/>
      </w:rPr>
      <w:tab/>
    </w:r>
    <w:bookmarkStart w:id="54" w:name="_Hlk16681931"/>
    <w:r w:rsidRPr="00D027E8">
      <w:rPr>
        <w:rFonts w:asciiTheme="minorHAnsi" w:hAnsiTheme="minorHAnsi" w:cstheme="minorHAnsi"/>
        <w:sz w:val="20"/>
        <w:szCs w:val="20"/>
      </w:rPr>
      <w:t>Paraaf gegadigde: ………….</w:t>
    </w:r>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D51A" w14:textId="77777777" w:rsidR="00FA446E" w:rsidRDefault="00FA446E" w:rsidP="0010246F">
      <w:pPr>
        <w:spacing w:before="0"/>
      </w:pPr>
      <w:r>
        <w:separator/>
      </w:r>
    </w:p>
  </w:footnote>
  <w:footnote w:type="continuationSeparator" w:id="0">
    <w:p w14:paraId="52839720" w14:textId="77777777" w:rsidR="00FA446E" w:rsidRDefault="00FA446E" w:rsidP="0010246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6D5AB" w14:textId="77777777" w:rsidR="00ED48C0" w:rsidRPr="00ED48C0" w:rsidRDefault="00ED48C0" w:rsidP="00ED48C0">
    <w:pPr>
      <w:spacing w:before="0"/>
      <w:jc w:val="both"/>
      <w:rPr>
        <w:rFonts w:asciiTheme="minorHAnsi" w:hAnsiTheme="minorHAnsi" w:cs="Arial"/>
        <w:color w:val="A6A6A6" w:themeColor="background1" w:themeShade="A6"/>
      </w:rPr>
    </w:pPr>
    <w:r w:rsidRPr="00ED48C0">
      <w:rPr>
        <w:rFonts w:asciiTheme="minorHAnsi" w:hAnsiTheme="minorHAnsi" w:cs="Arial"/>
        <w:color w:val="A6A6A6" w:themeColor="background1" w:themeShade="A6"/>
      </w:rPr>
      <w:t>VOORBEELD AANBESTEDINGSDOCUMENT LAAGSTE PRIJS  (conceptversie 14-08-2019)</w:t>
    </w:r>
  </w:p>
  <w:p w14:paraId="60F849C9" w14:textId="77777777" w:rsidR="00FA446E" w:rsidRPr="0046768C" w:rsidRDefault="00FA446E" w:rsidP="0046768C">
    <w:pPr>
      <w:pStyle w:val="Koptekst"/>
      <w:jc w:val="both"/>
      <w:rPr>
        <w:rFonts w:asciiTheme="minorHAnsi" w:hAnsiTheme="minorHAnsi" w:cs="Arial"/>
        <w:sz w:val="20"/>
        <w:szCs w:val="20"/>
      </w:rPr>
    </w:pPr>
    <w:r w:rsidRPr="0046768C">
      <w:rPr>
        <w:rFonts w:asciiTheme="minorHAnsi" w:hAnsiTheme="minorHAnsi" w:cs="Arial"/>
        <w:sz w:val="20"/>
      </w:rPr>
      <w:tab/>
    </w:r>
    <w:r w:rsidRPr="0046768C">
      <w:rPr>
        <w:rFonts w:asciiTheme="minorHAnsi" w:hAnsiTheme="minorHAnsi"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F7BE" w14:textId="6672FCA0" w:rsidR="00ED48C0" w:rsidRPr="00ED48C0" w:rsidRDefault="00ED48C0" w:rsidP="00ED48C0">
    <w:pPr>
      <w:spacing w:before="0"/>
      <w:jc w:val="both"/>
      <w:rPr>
        <w:rFonts w:asciiTheme="minorHAnsi" w:hAnsiTheme="minorHAnsi" w:cs="Arial"/>
        <w:color w:val="A6A6A6" w:themeColor="background1" w:themeShade="A6"/>
      </w:rPr>
    </w:pPr>
    <w:bookmarkStart w:id="51" w:name="_Hlk16682131"/>
    <w:r w:rsidRPr="00ED48C0">
      <w:rPr>
        <w:rFonts w:asciiTheme="minorHAnsi" w:hAnsiTheme="minorHAnsi" w:cs="Arial"/>
        <w:color w:val="A6A6A6" w:themeColor="background1" w:themeShade="A6"/>
      </w:rPr>
      <w:t>VOORBEELD AANBESTEDINGSDOCUMENT LAAGSTE PRIJS  (conceptversie 14-08-2019)</w:t>
    </w:r>
  </w:p>
  <w:bookmarkEnd w:id="51"/>
  <w:p w14:paraId="65B6DAD5" w14:textId="77777777" w:rsidR="00ED48C0" w:rsidRDefault="00ED48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612"/>
    <w:multiLevelType w:val="hybridMultilevel"/>
    <w:tmpl w:val="6AA0D9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CB415F"/>
    <w:multiLevelType w:val="hybridMultilevel"/>
    <w:tmpl w:val="78503558"/>
    <w:lvl w:ilvl="0" w:tplc="7898F5BA">
      <w:start w:val="1"/>
      <w:numFmt w:val="lowerLetter"/>
      <w:lvlText w:val="%1."/>
      <w:lvlJc w:val="left"/>
      <w:pPr>
        <w:ind w:left="1110" w:hanging="360"/>
      </w:pPr>
      <w:rPr>
        <w:rFonts w:cstheme="minorBidi" w:hint="default"/>
      </w:rPr>
    </w:lvl>
    <w:lvl w:ilvl="1" w:tplc="04130019" w:tentative="1">
      <w:start w:val="1"/>
      <w:numFmt w:val="lowerLetter"/>
      <w:lvlText w:val="%2."/>
      <w:lvlJc w:val="left"/>
      <w:pPr>
        <w:ind w:left="1830" w:hanging="360"/>
      </w:pPr>
    </w:lvl>
    <w:lvl w:ilvl="2" w:tplc="0413001B" w:tentative="1">
      <w:start w:val="1"/>
      <w:numFmt w:val="lowerRoman"/>
      <w:lvlText w:val="%3."/>
      <w:lvlJc w:val="right"/>
      <w:pPr>
        <w:ind w:left="2550" w:hanging="180"/>
      </w:pPr>
    </w:lvl>
    <w:lvl w:ilvl="3" w:tplc="0413000F" w:tentative="1">
      <w:start w:val="1"/>
      <w:numFmt w:val="decimal"/>
      <w:lvlText w:val="%4."/>
      <w:lvlJc w:val="left"/>
      <w:pPr>
        <w:ind w:left="3270" w:hanging="360"/>
      </w:pPr>
    </w:lvl>
    <w:lvl w:ilvl="4" w:tplc="04130019" w:tentative="1">
      <w:start w:val="1"/>
      <w:numFmt w:val="lowerLetter"/>
      <w:lvlText w:val="%5."/>
      <w:lvlJc w:val="left"/>
      <w:pPr>
        <w:ind w:left="3990" w:hanging="360"/>
      </w:pPr>
    </w:lvl>
    <w:lvl w:ilvl="5" w:tplc="0413001B" w:tentative="1">
      <w:start w:val="1"/>
      <w:numFmt w:val="lowerRoman"/>
      <w:lvlText w:val="%6."/>
      <w:lvlJc w:val="right"/>
      <w:pPr>
        <w:ind w:left="4710" w:hanging="180"/>
      </w:pPr>
    </w:lvl>
    <w:lvl w:ilvl="6" w:tplc="0413000F" w:tentative="1">
      <w:start w:val="1"/>
      <w:numFmt w:val="decimal"/>
      <w:lvlText w:val="%7."/>
      <w:lvlJc w:val="left"/>
      <w:pPr>
        <w:ind w:left="5430" w:hanging="360"/>
      </w:pPr>
    </w:lvl>
    <w:lvl w:ilvl="7" w:tplc="04130019" w:tentative="1">
      <w:start w:val="1"/>
      <w:numFmt w:val="lowerLetter"/>
      <w:lvlText w:val="%8."/>
      <w:lvlJc w:val="left"/>
      <w:pPr>
        <w:ind w:left="6150" w:hanging="360"/>
      </w:pPr>
    </w:lvl>
    <w:lvl w:ilvl="8" w:tplc="0413001B" w:tentative="1">
      <w:start w:val="1"/>
      <w:numFmt w:val="lowerRoman"/>
      <w:lvlText w:val="%9."/>
      <w:lvlJc w:val="right"/>
      <w:pPr>
        <w:ind w:left="6870" w:hanging="180"/>
      </w:pPr>
    </w:lvl>
  </w:abstractNum>
  <w:abstractNum w:abstractNumId="2" w15:restartNumberingAfterBreak="0">
    <w:nsid w:val="186347F1"/>
    <w:multiLevelType w:val="hybridMultilevel"/>
    <w:tmpl w:val="42181252"/>
    <w:lvl w:ilvl="0" w:tplc="E83C0B20">
      <w:start w:val="1"/>
      <w:numFmt w:val="bullet"/>
      <w:lvlText w:val=""/>
      <w:lvlJc w:val="left"/>
      <w:pPr>
        <w:tabs>
          <w:tab w:val="num" w:pos="567"/>
        </w:tabs>
        <w:ind w:left="567" w:hanging="56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56207"/>
    <w:multiLevelType w:val="hybridMultilevel"/>
    <w:tmpl w:val="9CBEBC24"/>
    <w:lvl w:ilvl="0" w:tplc="04130001">
      <w:start w:val="1"/>
      <w:numFmt w:val="bullet"/>
      <w:lvlText w:val=""/>
      <w:lvlJc w:val="left"/>
      <w:pPr>
        <w:tabs>
          <w:tab w:val="num" w:pos="720"/>
        </w:tabs>
        <w:ind w:left="720" w:hanging="360"/>
      </w:pPr>
      <w:rPr>
        <w:rFonts w:ascii="Symbol" w:hAnsi="Symbol" w:hint="default"/>
      </w:rPr>
    </w:lvl>
    <w:lvl w:ilvl="1" w:tplc="2D649E7E">
      <w:numFmt w:val="bullet"/>
      <w:lvlText w:val="-"/>
      <w:lvlJc w:val="left"/>
      <w:pPr>
        <w:tabs>
          <w:tab w:val="num" w:pos="1440"/>
        </w:tabs>
        <w:ind w:left="1440" w:hanging="360"/>
      </w:pPr>
      <w:rPr>
        <w:rFonts w:ascii="Calibri" w:eastAsia="Calibri" w:hAnsi="Calibri"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22052"/>
    <w:multiLevelType w:val="hybridMultilevel"/>
    <w:tmpl w:val="E90AE0FC"/>
    <w:lvl w:ilvl="0" w:tplc="E2DC9680">
      <w:start w:val="1"/>
      <w:numFmt w:val="lowerLetter"/>
      <w:lvlText w:val="%1."/>
      <w:lvlJc w:val="left"/>
      <w:pPr>
        <w:ind w:left="1068" w:hanging="360"/>
      </w:pPr>
      <w:rPr>
        <w:rFonts w:asciiTheme="minorHAnsi" w:eastAsiaTheme="minorHAnsi" w:hAnsiTheme="minorHAnsi" w:cstheme="minorBidi"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1D684D69"/>
    <w:multiLevelType w:val="hybridMultilevel"/>
    <w:tmpl w:val="B934B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553126"/>
    <w:multiLevelType w:val="hybridMultilevel"/>
    <w:tmpl w:val="7DB4C838"/>
    <w:lvl w:ilvl="0" w:tplc="54989FF8">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DB6578B"/>
    <w:multiLevelType w:val="hybridMultilevel"/>
    <w:tmpl w:val="695EC630"/>
    <w:lvl w:ilvl="0" w:tplc="74A442EA">
      <w:start w:val="2"/>
      <w:numFmt w:val="decimal"/>
      <w:lvlText w:val="%1."/>
      <w:lvlJc w:val="left"/>
      <w:pPr>
        <w:tabs>
          <w:tab w:val="num" w:pos="1440"/>
        </w:tabs>
        <w:ind w:left="1440" w:hanging="360"/>
      </w:pPr>
      <w:rPr>
        <w:rFonts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2256B16"/>
    <w:multiLevelType w:val="hybridMultilevel"/>
    <w:tmpl w:val="113EB8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087E0D"/>
    <w:multiLevelType w:val="hybridMultilevel"/>
    <w:tmpl w:val="92B6D2F2"/>
    <w:lvl w:ilvl="0" w:tplc="1DB87F94">
      <w:start w:val="1"/>
      <w:numFmt w:val="lowerLetter"/>
      <w:lvlText w:val="%1."/>
      <w:lvlJc w:val="left"/>
      <w:pPr>
        <w:ind w:left="1068" w:hanging="360"/>
      </w:pPr>
      <w:rPr>
        <w:rFonts w:asciiTheme="minorHAnsi" w:eastAsiaTheme="minorHAnsi" w:hAnsiTheme="minorHAnsi" w:cstheme="minorBidi"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9275681"/>
    <w:multiLevelType w:val="hybridMultilevel"/>
    <w:tmpl w:val="A2A66952"/>
    <w:lvl w:ilvl="0" w:tplc="04130001">
      <w:start w:val="1"/>
      <w:numFmt w:val="bullet"/>
      <w:lvlText w:val=""/>
      <w:lvlJc w:val="left"/>
      <w:pPr>
        <w:tabs>
          <w:tab w:val="num" w:pos="705"/>
        </w:tabs>
        <w:ind w:left="70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205730C"/>
    <w:multiLevelType w:val="hybridMultilevel"/>
    <w:tmpl w:val="B7861E96"/>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15:restartNumberingAfterBreak="0">
    <w:nsid w:val="46921105"/>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15:restartNumberingAfterBreak="0">
    <w:nsid w:val="480F2641"/>
    <w:multiLevelType w:val="hybridMultilevel"/>
    <w:tmpl w:val="354AEA60"/>
    <w:lvl w:ilvl="0" w:tplc="802479F6">
      <w:start w:val="1"/>
      <w:numFmt w:val="decimal"/>
      <w:lvlText w:val="%1."/>
      <w:lvlJc w:val="left"/>
      <w:pPr>
        <w:tabs>
          <w:tab w:val="num" w:pos="1444"/>
        </w:tabs>
        <w:ind w:left="1444" w:hanging="360"/>
      </w:pPr>
      <w:rPr>
        <w:rFonts w:hint="default"/>
      </w:rPr>
    </w:lvl>
    <w:lvl w:ilvl="1" w:tplc="04130019" w:tentative="1">
      <w:start w:val="1"/>
      <w:numFmt w:val="lowerLetter"/>
      <w:lvlText w:val="%2."/>
      <w:lvlJc w:val="left"/>
      <w:pPr>
        <w:tabs>
          <w:tab w:val="num" w:pos="2164"/>
        </w:tabs>
        <w:ind w:left="2164" w:hanging="360"/>
      </w:pPr>
    </w:lvl>
    <w:lvl w:ilvl="2" w:tplc="0413001B" w:tentative="1">
      <w:start w:val="1"/>
      <w:numFmt w:val="lowerRoman"/>
      <w:lvlText w:val="%3."/>
      <w:lvlJc w:val="right"/>
      <w:pPr>
        <w:tabs>
          <w:tab w:val="num" w:pos="2884"/>
        </w:tabs>
        <w:ind w:left="2884" w:hanging="180"/>
      </w:pPr>
    </w:lvl>
    <w:lvl w:ilvl="3" w:tplc="0413000F" w:tentative="1">
      <w:start w:val="1"/>
      <w:numFmt w:val="decimal"/>
      <w:lvlText w:val="%4."/>
      <w:lvlJc w:val="left"/>
      <w:pPr>
        <w:tabs>
          <w:tab w:val="num" w:pos="3604"/>
        </w:tabs>
        <w:ind w:left="3604" w:hanging="360"/>
      </w:pPr>
    </w:lvl>
    <w:lvl w:ilvl="4" w:tplc="04130019" w:tentative="1">
      <w:start w:val="1"/>
      <w:numFmt w:val="lowerLetter"/>
      <w:lvlText w:val="%5."/>
      <w:lvlJc w:val="left"/>
      <w:pPr>
        <w:tabs>
          <w:tab w:val="num" w:pos="4324"/>
        </w:tabs>
        <w:ind w:left="4324" w:hanging="360"/>
      </w:pPr>
    </w:lvl>
    <w:lvl w:ilvl="5" w:tplc="0413001B" w:tentative="1">
      <w:start w:val="1"/>
      <w:numFmt w:val="lowerRoman"/>
      <w:lvlText w:val="%6."/>
      <w:lvlJc w:val="right"/>
      <w:pPr>
        <w:tabs>
          <w:tab w:val="num" w:pos="5044"/>
        </w:tabs>
        <w:ind w:left="5044" w:hanging="180"/>
      </w:pPr>
    </w:lvl>
    <w:lvl w:ilvl="6" w:tplc="0413000F" w:tentative="1">
      <w:start w:val="1"/>
      <w:numFmt w:val="decimal"/>
      <w:lvlText w:val="%7."/>
      <w:lvlJc w:val="left"/>
      <w:pPr>
        <w:tabs>
          <w:tab w:val="num" w:pos="5764"/>
        </w:tabs>
        <w:ind w:left="5764" w:hanging="360"/>
      </w:pPr>
    </w:lvl>
    <w:lvl w:ilvl="7" w:tplc="04130019" w:tentative="1">
      <w:start w:val="1"/>
      <w:numFmt w:val="lowerLetter"/>
      <w:lvlText w:val="%8."/>
      <w:lvlJc w:val="left"/>
      <w:pPr>
        <w:tabs>
          <w:tab w:val="num" w:pos="6484"/>
        </w:tabs>
        <w:ind w:left="6484" w:hanging="360"/>
      </w:pPr>
    </w:lvl>
    <w:lvl w:ilvl="8" w:tplc="0413001B" w:tentative="1">
      <w:start w:val="1"/>
      <w:numFmt w:val="lowerRoman"/>
      <w:lvlText w:val="%9."/>
      <w:lvlJc w:val="right"/>
      <w:pPr>
        <w:tabs>
          <w:tab w:val="num" w:pos="7204"/>
        </w:tabs>
        <w:ind w:left="7204" w:hanging="180"/>
      </w:pPr>
    </w:lvl>
  </w:abstractNum>
  <w:abstractNum w:abstractNumId="14" w15:restartNumberingAfterBreak="0">
    <w:nsid w:val="5E843C97"/>
    <w:multiLevelType w:val="multilevel"/>
    <w:tmpl w:val="24BA64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63EE678F"/>
    <w:multiLevelType w:val="hybridMultilevel"/>
    <w:tmpl w:val="A53C7570"/>
    <w:lvl w:ilvl="0" w:tplc="DF38FE2C">
      <w:start w:val="5"/>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662E4788"/>
    <w:multiLevelType w:val="hybridMultilevel"/>
    <w:tmpl w:val="446A2A7E"/>
    <w:lvl w:ilvl="0" w:tplc="864454F8">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6D9E1B57"/>
    <w:multiLevelType w:val="hybridMultilevel"/>
    <w:tmpl w:val="BBA060DE"/>
    <w:lvl w:ilvl="0" w:tplc="967EEB34">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E131B3C"/>
    <w:multiLevelType w:val="hybridMultilevel"/>
    <w:tmpl w:val="A404B2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7"/>
  </w:num>
  <w:num w:numId="5">
    <w:abstractNumId w:val="12"/>
  </w:num>
  <w:num w:numId="6">
    <w:abstractNumId w:val="16"/>
  </w:num>
  <w:num w:numId="7">
    <w:abstractNumId w:val="13"/>
  </w:num>
  <w:num w:numId="8">
    <w:abstractNumId w:val="15"/>
  </w:num>
  <w:num w:numId="9">
    <w:abstractNumId w:val="11"/>
  </w:num>
  <w:num w:numId="10">
    <w:abstractNumId w:val="6"/>
  </w:num>
  <w:num w:numId="11">
    <w:abstractNumId w:val="17"/>
  </w:num>
  <w:num w:numId="12">
    <w:abstractNumId w:val="14"/>
  </w:num>
  <w:num w:numId="13">
    <w:abstractNumId w:val="9"/>
  </w:num>
  <w:num w:numId="14">
    <w:abstractNumId w:val="1"/>
  </w:num>
  <w:num w:numId="15">
    <w:abstractNumId w:val="4"/>
  </w:num>
  <w:num w:numId="16">
    <w:abstractNumId w:val="8"/>
  </w:num>
  <w:num w:numId="17">
    <w:abstractNumId w:val="5"/>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5F"/>
    <w:rsid w:val="00006994"/>
    <w:rsid w:val="00006BF8"/>
    <w:rsid w:val="00014215"/>
    <w:rsid w:val="00020873"/>
    <w:rsid w:val="00021A36"/>
    <w:rsid w:val="00023118"/>
    <w:rsid w:val="000247BA"/>
    <w:rsid w:val="00047135"/>
    <w:rsid w:val="00047EC8"/>
    <w:rsid w:val="000562F1"/>
    <w:rsid w:val="00060E8F"/>
    <w:rsid w:val="00062606"/>
    <w:rsid w:val="000626B9"/>
    <w:rsid w:val="00066E7A"/>
    <w:rsid w:val="000762E7"/>
    <w:rsid w:val="0007693D"/>
    <w:rsid w:val="000950AE"/>
    <w:rsid w:val="000965C3"/>
    <w:rsid w:val="000A2583"/>
    <w:rsid w:val="000B63D9"/>
    <w:rsid w:val="000C0F21"/>
    <w:rsid w:val="000C3BD8"/>
    <w:rsid w:val="000C453E"/>
    <w:rsid w:val="000C7C97"/>
    <w:rsid w:val="000D3272"/>
    <w:rsid w:val="000D6ECA"/>
    <w:rsid w:val="000F2AFB"/>
    <w:rsid w:val="000F3D37"/>
    <w:rsid w:val="000F551A"/>
    <w:rsid w:val="000F6A44"/>
    <w:rsid w:val="000F6B4D"/>
    <w:rsid w:val="0010246F"/>
    <w:rsid w:val="0010248B"/>
    <w:rsid w:val="00110746"/>
    <w:rsid w:val="001129AE"/>
    <w:rsid w:val="00122C47"/>
    <w:rsid w:val="00125A03"/>
    <w:rsid w:val="00130D49"/>
    <w:rsid w:val="001340AF"/>
    <w:rsid w:val="00136EA6"/>
    <w:rsid w:val="001510C4"/>
    <w:rsid w:val="001553B7"/>
    <w:rsid w:val="0015546E"/>
    <w:rsid w:val="00156C57"/>
    <w:rsid w:val="001669F8"/>
    <w:rsid w:val="00174035"/>
    <w:rsid w:val="00175B3C"/>
    <w:rsid w:val="00184D96"/>
    <w:rsid w:val="0019551B"/>
    <w:rsid w:val="001B0417"/>
    <w:rsid w:val="001B1A7F"/>
    <w:rsid w:val="001B29CF"/>
    <w:rsid w:val="001B335F"/>
    <w:rsid w:val="001B408A"/>
    <w:rsid w:val="001B492A"/>
    <w:rsid w:val="001B68D1"/>
    <w:rsid w:val="001C348F"/>
    <w:rsid w:val="001C4CDC"/>
    <w:rsid w:val="001C54D3"/>
    <w:rsid w:val="001D0053"/>
    <w:rsid w:val="001D45E5"/>
    <w:rsid w:val="001D714E"/>
    <w:rsid w:val="001E4828"/>
    <w:rsid w:val="001E565E"/>
    <w:rsid w:val="001F46E0"/>
    <w:rsid w:val="001F758D"/>
    <w:rsid w:val="00200F38"/>
    <w:rsid w:val="00202401"/>
    <w:rsid w:val="0020443F"/>
    <w:rsid w:val="00206D7B"/>
    <w:rsid w:val="002101CE"/>
    <w:rsid w:val="0021193B"/>
    <w:rsid w:val="0021644E"/>
    <w:rsid w:val="002218A7"/>
    <w:rsid w:val="002269B0"/>
    <w:rsid w:val="00230C01"/>
    <w:rsid w:val="00232079"/>
    <w:rsid w:val="0023252F"/>
    <w:rsid w:val="00234456"/>
    <w:rsid w:val="002355AD"/>
    <w:rsid w:val="00235AC6"/>
    <w:rsid w:val="00242AF2"/>
    <w:rsid w:val="00242FA4"/>
    <w:rsid w:val="002730BC"/>
    <w:rsid w:val="00274323"/>
    <w:rsid w:val="00280705"/>
    <w:rsid w:val="00293CDF"/>
    <w:rsid w:val="00295EC6"/>
    <w:rsid w:val="00296BB9"/>
    <w:rsid w:val="00296D3F"/>
    <w:rsid w:val="002A0CA5"/>
    <w:rsid w:val="002A2288"/>
    <w:rsid w:val="002A3CF2"/>
    <w:rsid w:val="002A41C2"/>
    <w:rsid w:val="002B459B"/>
    <w:rsid w:val="002D262C"/>
    <w:rsid w:val="002D291D"/>
    <w:rsid w:val="002D42C8"/>
    <w:rsid w:val="002D65C7"/>
    <w:rsid w:val="002E0F94"/>
    <w:rsid w:val="002E5A68"/>
    <w:rsid w:val="002F09D8"/>
    <w:rsid w:val="003008D6"/>
    <w:rsid w:val="00300D3D"/>
    <w:rsid w:val="00302E01"/>
    <w:rsid w:val="00304334"/>
    <w:rsid w:val="0030566E"/>
    <w:rsid w:val="00306EBA"/>
    <w:rsid w:val="00307C53"/>
    <w:rsid w:val="00310E7A"/>
    <w:rsid w:val="0031230B"/>
    <w:rsid w:val="0031715A"/>
    <w:rsid w:val="003200C4"/>
    <w:rsid w:val="003330DD"/>
    <w:rsid w:val="00333BE0"/>
    <w:rsid w:val="00334B34"/>
    <w:rsid w:val="00336B49"/>
    <w:rsid w:val="003447F3"/>
    <w:rsid w:val="003457DA"/>
    <w:rsid w:val="003463DC"/>
    <w:rsid w:val="00352439"/>
    <w:rsid w:val="00367DF7"/>
    <w:rsid w:val="00367E96"/>
    <w:rsid w:val="00372226"/>
    <w:rsid w:val="00377F3B"/>
    <w:rsid w:val="00385C35"/>
    <w:rsid w:val="0039058B"/>
    <w:rsid w:val="0039757B"/>
    <w:rsid w:val="003A399C"/>
    <w:rsid w:val="003B755F"/>
    <w:rsid w:val="003C0F42"/>
    <w:rsid w:val="003C1550"/>
    <w:rsid w:val="003C436A"/>
    <w:rsid w:val="003C6091"/>
    <w:rsid w:val="003D0085"/>
    <w:rsid w:val="003D0F22"/>
    <w:rsid w:val="003E028A"/>
    <w:rsid w:val="003E4A07"/>
    <w:rsid w:val="003F09D3"/>
    <w:rsid w:val="003F1B44"/>
    <w:rsid w:val="003F694E"/>
    <w:rsid w:val="0040634A"/>
    <w:rsid w:val="00411D86"/>
    <w:rsid w:val="004175D6"/>
    <w:rsid w:val="00431F9B"/>
    <w:rsid w:val="00433A9E"/>
    <w:rsid w:val="0043420B"/>
    <w:rsid w:val="00435AA2"/>
    <w:rsid w:val="004364DC"/>
    <w:rsid w:val="004371CA"/>
    <w:rsid w:val="00442C47"/>
    <w:rsid w:val="00452E5C"/>
    <w:rsid w:val="00466E32"/>
    <w:rsid w:val="0046768C"/>
    <w:rsid w:val="0047015E"/>
    <w:rsid w:val="004745DF"/>
    <w:rsid w:val="00484426"/>
    <w:rsid w:val="00492981"/>
    <w:rsid w:val="004A04F5"/>
    <w:rsid w:val="004A0549"/>
    <w:rsid w:val="004A1952"/>
    <w:rsid w:val="004A2A90"/>
    <w:rsid w:val="004A3B54"/>
    <w:rsid w:val="004B2CE0"/>
    <w:rsid w:val="004B41E7"/>
    <w:rsid w:val="004C195E"/>
    <w:rsid w:val="004C2016"/>
    <w:rsid w:val="004C3108"/>
    <w:rsid w:val="004C5640"/>
    <w:rsid w:val="004C5BEC"/>
    <w:rsid w:val="004D13F5"/>
    <w:rsid w:val="004D64A6"/>
    <w:rsid w:val="004D66EA"/>
    <w:rsid w:val="004D7B0A"/>
    <w:rsid w:val="004E1983"/>
    <w:rsid w:val="004E7ACE"/>
    <w:rsid w:val="004F3D67"/>
    <w:rsid w:val="004F7CB4"/>
    <w:rsid w:val="00501309"/>
    <w:rsid w:val="00502847"/>
    <w:rsid w:val="00502C79"/>
    <w:rsid w:val="0050575F"/>
    <w:rsid w:val="00512C84"/>
    <w:rsid w:val="00514D1F"/>
    <w:rsid w:val="005229BA"/>
    <w:rsid w:val="00522E31"/>
    <w:rsid w:val="00524905"/>
    <w:rsid w:val="00525E95"/>
    <w:rsid w:val="00526B79"/>
    <w:rsid w:val="00532CEE"/>
    <w:rsid w:val="0053767C"/>
    <w:rsid w:val="00545DBC"/>
    <w:rsid w:val="00551ACA"/>
    <w:rsid w:val="00552EB2"/>
    <w:rsid w:val="00560A27"/>
    <w:rsid w:val="00562A00"/>
    <w:rsid w:val="005655B5"/>
    <w:rsid w:val="00566F65"/>
    <w:rsid w:val="005739BF"/>
    <w:rsid w:val="00575486"/>
    <w:rsid w:val="005859C0"/>
    <w:rsid w:val="00585B9B"/>
    <w:rsid w:val="00590795"/>
    <w:rsid w:val="00596A6A"/>
    <w:rsid w:val="00596E88"/>
    <w:rsid w:val="005A02F5"/>
    <w:rsid w:val="005A09E0"/>
    <w:rsid w:val="005A0B2F"/>
    <w:rsid w:val="005A76F0"/>
    <w:rsid w:val="005A7799"/>
    <w:rsid w:val="005B14D6"/>
    <w:rsid w:val="005C430E"/>
    <w:rsid w:val="005D3CF2"/>
    <w:rsid w:val="005E0303"/>
    <w:rsid w:val="005E05D3"/>
    <w:rsid w:val="005E7F3B"/>
    <w:rsid w:val="005F17D2"/>
    <w:rsid w:val="005F2DA1"/>
    <w:rsid w:val="005F346C"/>
    <w:rsid w:val="005F42A5"/>
    <w:rsid w:val="005F6B10"/>
    <w:rsid w:val="00604D8F"/>
    <w:rsid w:val="00612CC5"/>
    <w:rsid w:val="00626A38"/>
    <w:rsid w:val="00630BA0"/>
    <w:rsid w:val="00631794"/>
    <w:rsid w:val="0063445B"/>
    <w:rsid w:val="0063715B"/>
    <w:rsid w:val="00651C4D"/>
    <w:rsid w:val="00653342"/>
    <w:rsid w:val="006569AB"/>
    <w:rsid w:val="006603F4"/>
    <w:rsid w:val="00662ECC"/>
    <w:rsid w:val="00663B73"/>
    <w:rsid w:val="00664007"/>
    <w:rsid w:val="0066560C"/>
    <w:rsid w:val="0066748C"/>
    <w:rsid w:val="00670B74"/>
    <w:rsid w:val="006736AD"/>
    <w:rsid w:val="00674BC0"/>
    <w:rsid w:val="006771E2"/>
    <w:rsid w:val="006801A1"/>
    <w:rsid w:val="00680E2D"/>
    <w:rsid w:val="006822FB"/>
    <w:rsid w:val="0068391C"/>
    <w:rsid w:val="00683EE8"/>
    <w:rsid w:val="006868C9"/>
    <w:rsid w:val="006A1D8E"/>
    <w:rsid w:val="006A23F2"/>
    <w:rsid w:val="006B0C32"/>
    <w:rsid w:val="006B2072"/>
    <w:rsid w:val="006C0419"/>
    <w:rsid w:val="006C20AA"/>
    <w:rsid w:val="006C34DC"/>
    <w:rsid w:val="006C3FF6"/>
    <w:rsid w:val="006C65F2"/>
    <w:rsid w:val="006C7FA9"/>
    <w:rsid w:val="006D4ADF"/>
    <w:rsid w:val="006D543E"/>
    <w:rsid w:val="006E2409"/>
    <w:rsid w:val="006F4AE1"/>
    <w:rsid w:val="0071195B"/>
    <w:rsid w:val="00711C64"/>
    <w:rsid w:val="007168CD"/>
    <w:rsid w:val="00721492"/>
    <w:rsid w:val="00733AA6"/>
    <w:rsid w:val="007377BD"/>
    <w:rsid w:val="00740E72"/>
    <w:rsid w:val="00741053"/>
    <w:rsid w:val="007440F7"/>
    <w:rsid w:val="007458FA"/>
    <w:rsid w:val="0074643A"/>
    <w:rsid w:val="00756170"/>
    <w:rsid w:val="00761C12"/>
    <w:rsid w:val="0077029A"/>
    <w:rsid w:val="00770991"/>
    <w:rsid w:val="00770AB5"/>
    <w:rsid w:val="007728F5"/>
    <w:rsid w:val="007740C3"/>
    <w:rsid w:val="007744AB"/>
    <w:rsid w:val="007777C7"/>
    <w:rsid w:val="0078230A"/>
    <w:rsid w:val="00790F8B"/>
    <w:rsid w:val="007A1EFD"/>
    <w:rsid w:val="007A5368"/>
    <w:rsid w:val="007B3BDB"/>
    <w:rsid w:val="007C57E0"/>
    <w:rsid w:val="007D2613"/>
    <w:rsid w:val="007D5371"/>
    <w:rsid w:val="007E7593"/>
    <w:rsid w:val="007E7CC4"/>
    <w:rsid w:val="007F0A91"/>
    <w:rsid w:val="007F7748"/>
    <w:rsid w:val="00800964"/>
    <w:rsid w:val="00805108"/>
    <w:rsid w:val="008063D6"/>
    <w:rsid w:val="008104BF"/>
    <w:rsid w:val="00811BC5"/>
    <w:rsid w:val="00814631"/>
    <w:rsid w:val="00820858"/>
    <w:rsid w:val="008226AD"/>
    <w:rsid w:val="008318CA"/>
    <w:rsid w:val="0083793D"/>
    <w:rsid w:val="00840B3D"/>
    <w:rsid w:val="0084307E"/>
    <w:rsid w:val="008437B8"/>
    <w:rsid w:val="00845668"/>
    <w:rsid w:val="008530FC"/>
    <w:rsid w:val="00854FFC"/>
    <w:rsid w:val="00857991"/>
    <w:rsid w:val="00865C39"/>
    <w:rsid w:val="0089060D"/>
    <w:rsid w:val="0089213D"/>
    <w:rsid w:val="00892A28"/>
    <w:rsid w:val="00895F48"/>
    <w:rsid w:val="00896773"/>
    <w:rsid w:val="008A08CA"/>
    <w:rsid w:val="008A6A77"/>
    <w:rsid w:val="008B2A5D"/>
    <w:rsid w:val="008B5122"/>
    <w:rsid w:val="008D1A3F"/>
    <w:rsid w:val="008D73C2"/>
    <w:rsid w:val="008F08C6"/>
    <w:rsid w:val="008F1F96"/>
    <w:rsid w:val="008F6D1D"/>
    <w:rsid w:val="0090221C"/>
    <w:rsid w:val="00906FBC"/>
    <w:rsid w:val="009137F3"/>
    <w:rsid w:val="0092360E"/>
    <w:rsid w:val="009322C8"/>
    <w:rsid w:val="00934687"/>
    <w:rsid w:val="0093484F"/>
    <w:rsid w:val="0094098C"/>
    <w:rsid w:val="00945126"/>
    <w:rsid w:val="00945E27"/>
    <w:rsid w:val="00951722"/>
    <w:rsid w:val="00957227"/>
    <w:rsid w:val="009579B3"/>
    <w:rsid w:val="00965A96"/>
    <w:rsid w:val="00966967"/>
    <w:rsid w:val="009830DC"/>
    <w:rsid w:val="009936B7"/>
    <w:rsid w:val="009A2EE2"/>
    <w:rsid w:val="009A3003"/>
    <w:rsid w:val="009A397C"/>
    <w:rsid w:val="009A414D"/>
    <w:rsid w:val="009B0717"/>
    <w:rsid w:val="009C41D7"/>
    <w:rsid w:val="009C4878"/>
    <w:rsid w:val="009C4DB6"/>
    <w:rsid w:val="009D42AB"/>
    <w:rsid w:val="009F06B4"/>
    <w:rsid w:val="009F3C08"/>
    <w:rsid w:val="009F7742"/>
    <w:rsid w:val="00A00734"/>
    <w:rsid w:val="00A01347"/>
    <w:rsid w:val="00A040FC"/>
    <w:rsid w:val="00A12D36"/>
    <w:rsid w:val="00A22581"/>
    <w:rsid w:val="00A22E40"/>
    <w:rsid w:val="00A25672"/>
    <w:rsid w:val="00A377D1"/>
    <w:rsid w:val="00A468BE"/>
    <w:rsid w:val="00A512E5"/>
    <w:rsid w:val="00A5679B"/>
    <w:rsid w:val="00A56A36"/>
    <w:rsid w:val="00A57152"/>
    <w:rsid w:val="00A66513"/>
    <w:rsid w:val="00A72467"/>
    <w:rsid w:val="00A73F62"/>
    <w:rsid w:val="00A90714"/>
    <w:rsid w:val="00A956C1"/>
    <w:rsid w:val="00A95BD7"/>
    <w:rsid w:val="00AA20F3"/>
    <w:rsid w:val="00AA5367"/>
    <w:rsid w:val="00AB1C16"/>
    <w:rsid w:val="00AB2C18"/>
    <w:rsid w:val="00AB3434"/>
    <w:rsid w:val="00AB493C"/>
    <w:rsid w:val="00AC6B10"/>
    <w:rsid w:val="00AC775F"/>
    <w:rsid w:val="00AD3780"/>
    <w:rsid w:val="00AD3806"/>
    <w:rsid w:val="00AD59BB"/>
    <w:rsid w:val="00AE0F26"/>
    <w:rsid w:val="00AE1FF2"/>
    <w:rsid w:val="00AE2E06"/>
    <w:rsid w:val="00AF479B"/>
    <w:rsid w:val="00AF6678"/>
    <w:rsid w:val="00AF6DD3"/>
    <w:rsid w:val="00AF78E8"/>
    <w:rsid w:val="00B00935"/>
    <w:rsid w:val="00B022AA"/>
    <w:rsid w:val="00B055B2"/>
    <w:rsid w:val="00B07284"/>
    <w:rsid w:val="00B123D5"/>
    <w:rsid w:val="00B20DD1"/>
    <w:rsid w:val="00B20E04"/>
    <w:rsid w:val="00B22CA2"/>
    <w:rsid w:val="00B257D3"/>
    <w:rsid w:val="00B26147"/>
    <w:rsid w:val="00B3116A"/>
    <w:rsid w:val="00B3363F"/>
    <w:rsid w:val="00B4289A"/>
    <w:rsid w:val="00B46888"/>
    <w:rsid w:val="00B51DF2"/>
    <w:rsid w:val="00B57E5A"/>
    <w:rsid w:val="00B65532"/>
    <w:rsid w:val="00B668D6"/>
    <w:rsid w:val="00B700CA"/>
    <w:rsid w:val="00B702E2"/>
    <w:rsid w:val="00B7283D"/>
    <w:rsid w:val="00B72857"/>
    <w:rsid w:val="00B74358"/>
    <w:rsid w:val="00B91D3B"/>
    <w:rsid w:val="00B95775"/>
    <w:rsid w:val="00BA2C1D"/>
    <w:rsid w:val="00BA3DBC"/>
    <w:rsid w:val="00BA4A89"/>
    <w:rsid w:val="00BA50D0"/>
    <w:rsid w:val="00BA6D99"/>
    <w:rsid w:val="00BA7499"/>
    <w:rsid w:val="00BA7A52"/>
    <w:rsid w:val="00BB4F1D"/>
    <w:rsid w:val="00BB5EE9"/>
    <w:rsid w:val="00BB5FFB"/>
    <w:rsid w:val="00BE537F"/>
    <w:rsid w:val="00BE7B29"/>
    <w:rsid w:val="00BF5A00"/>
    <w:rsid w:val="00BF6662"/>
    <w:rsid w:val="00C003D3"/>
    <w:rsid w:val="00C0275C"/>
    <w:rsid w:val="00C02EEC"/>
    <w:rsid w:val="00C216F1"/>
    <w:rsid w:val="00C2551E"/>
    <w:rsid w:val="00C33CD1"/>
    <w:rsid w:val="00C341BF"/>
    <w:rsid w:val="00C3642C"/>
    <w:rsid w:val="00C412B3"/>
    <w:rsid w:val="00C51EA6"/>
    <w:rsid w:val="00C52030"/>
    <w:rsid w:val="00C53C98"/>
    <w:rsid w:val="00C62DCE"/>
    <w:rsid w:val="00C66CC8"/>
    <w:rsid w:val="00C76FE1"/>
    <w:rsid w:val="00C841EA"/>
    <w:rsid w:val="00C8469B"/>
    <w:rsid w:val="00C956E2"/>
    <w:rsid w:val="00C95755"/>
    <w:rsid w:val="00CA43F7"/>
    <w:rsid w:val="00CA4501"/>
    <w:rsid w:val="00CB0E10"/>
    <w:rsid w:val="00CD5B3B"/>
    <w:rsid w:val="00CD69D9"/>
    <w:rsid w:val="00CD6A76"/>
    <w:rsid w:val="00CD73B3"/>
    <w:rsid w:val="00CE0D41"/>
    <w:rsid w:val="00CE71CA"/>
    <w:rsid w:val="00CF07CD"/>
    <w:rsid w:val="00D028A0"/>
    <w:rsid w:val="00D11951"/>
    <w:rsid w:val="00D11C7A"/>
    <w:rsid w:val="00D1303E"/>
    <w:rsid w:val="00D14C59"/>
    <w:rsid w:val="00D14E98"/>
    <w:rsid w:val="00D15867"/>
    <w:rsid w:val="00D240A3"/>
    <w:rsid w:val="00D25651"/>
    <w:rsid w:val="00D30683"/>
    <w:rsid w:val="00D30AED"/>
    <w:rsid w:val="00D3608F"/>
    <w:rsid w:val="00D36785"/>
    <w:rsid w:val="00D41334"/>
    <w:rsid w:val="00D46875"/>
    <w:rsid w:val="00D5065F"/>
    <w:rsid w:val="00D5695F"/>
    <w:rsid w:val="00D648C8"/>
    <w:rsid w:val="00D70B73"/>
    <w:rsid w:val="00D75B7E"/>
    <w:rsid w:val="00D83ECC"/>
    <w:rsid w:val="00D913A4"/>
    <w:rsid w:val="00D930CF"/>
    <w:rsid w:val="00D950D4"/>
    <w:rsid w:val="00D95FC3"/>
    <w:rsid w:val="00D9600A"/>
    <w:rsid w:val="00D967D9"/>
    <w:rsid w:val="00D96821"/>
    <w:rsid w:val="00DA0FD2"/>
    <w:rsid w:val="00DB698B"/>
    <w:rsid w:val="00DB6A15"/>
    <w:rsid w:val="00DC14AF"/>
    <w:rsid w:val="00DC19A2"/>
    <w:rsid w:val="00DC3657"/>
    <w:rsid w:val="00DD04D2"/>
    <w:rsid w:val="00DD06ED"/>
    <w:rsid w:val="00DD2B65"/>
    <w:rsid w:val="00DE02DB"/>
    <w:rsid w:val="00DE339A"/>
    <w:rsid w:val="00DE7E2D"/>
    <w:rsid w:val="00E12F19"/>
    <w:rsid w:val="00E17834"/>
    <w:rsid w:val="00E24772"/>
    <w:rsid w:val="00E249F3"/>
    <w:rsid w:val="00E31695"/>
    <w:rsid w:val="00E32551"/>
    <w:rsid w:val="00E561AE"/>
    <w:rsid w:val="00E56E79"/>
    <w:rsid w:val="00E61A23"/>
    <w:rsid w:val="00E63B53"/>
    <w:rsid w:val="00E64097"/>
    <w:rsid w:val="00E82917"/>
    <w:rsid w:val="00E96B42"/>
    <w:rsid w:val="00EB15AC"/>
    <w:rsid w:val="00EC23EF"/>
    <w:rsid w:val="00ED3BD5"/>
    <w:rsid w:val="00ED48C0"/>
    <w:rsid w:val="00ED7124"/>
    <w:rsid w:val="00EE0831"/>
    <w:rsid w:val="00EE0B7E"/>
    <w:rsid w:val="00EF4844"/>
    <w:rsid w:val="00EF4CA8"/>
    <w:rsid w:val="00EF5DF3"/>
    <w:rsid w:val="00F0158D"/>
    <w:rsid w:val="00F035B8"/>
    <w:rsid w:val="00F03C69"/>
    <w:rsid w:val="00F145B2"/>
    <w:rsid w:val="00F14C8C"/>
    <w:rsid w:val="00F22DF8"/>
    <w:rsid w:val="00F242AD"/>
    <w:rsid w:val="00F32AEF"/>
    <w:rsid w:val="00F36383"/>
    <w:rsid w:val="00F467CC"/>
    <w:rsid w:val="00F506A5"/>
    <w:rsid w:val="00F53392"/>
    <w:rsid w:val="00F54C50"/>
    <w:rsid w:val="00F579F2"/>
    <w:rsid w:val="00F62827"/>
    <w:rsid w:val="00F648EA"/>
    <w:rsid w:val="00F660DC"/>
    <w:rsid w:val="00F8277E"/>
    <w:rsid w:val="00F902A5"/>
    <w:rsid w:val="00F95F30"/>
    <w:rsid w:val="00FA446E"/>
    <w:rsid w:val="00FB1D64"/>
    <w:rsid w:val="00FB29B4"/>
    <w:rsid w:val="00FC2AEB"/>
    <w:rsid w:val="00FC4036"/>
    <w:rsid w:val="00FC4498"/>
    <w:rsid w:val="00FC5387"/>
    <w:rsid w:val="00FC5DA3"/>
    <w:rsid w:val="00FD3D31"/>
    <w:rsid w:val="00FF1E5A"/>
    <w:rsid w:val="00FF2EA9"/>
    <w:rsid w:val="00FF3784"/>
    <w:rsid w:val="00FF5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D30A1"/>
  <w15:docId w15:val="{631C33FC-8A81-42E1-9A2B-D95A6ACE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830DC"/>
    <w:pPr>
      <w:spacing w:before="240"/>
    </w:pPr>
  </w:style>
  <w:style w:type="paragraph" w:styleId="Kop1">
    <w:name w:val="heading 1"/>
    <w:basedOn w:val="Standaard"/>
    <w:next w:val="Standaard"/>
    <w:link w:val="Kop1Char"/>
    <w:qFormat/>
    <w:rsid w:val="00B20E04"/>
    <w:pPr>
      <w:keepNext/>
      <w:outlineLvl w:val="0"/>
    </w:pPr>
    <w:rPr>
      <w:b/>
      <w:sz w:val="28"/>
    </w:rPr>
  </w:style>
  <w:style w:type="paragraph" w:styleId="Kop2">
    <w:name w:val="heading 2"/>
    <w:basedOn w:val="Kop1"/>
    <w:next w:val="Standaard"/>
    <w:link w:val="Kop2Char"/>
    <w:qFormat/>
    <w:rsid w:val="00B20E04"/>
    <w:pPr>
      <w:outlineLvl w:val="1"/>
    </w:pPr>
    <w:rPr>
      <w:sz w:val="22"/>
    </w:rPr>
  </w:style>
  <w:style w:type="paragraph" w:styleId="Kop3">
    <w:name w:val="heading 3"/>
    <w:basedOn w:val="Kop1"/>
    <w:next w:val="Standaard"/>
    <w:link w:val="Kop3Char"/>
    <w:qFormat/>
    <w:rsid w:val="00B20E04"/>
    <w:pPr>
      <w:outlineLvl w:val="2"/>
    </w:pPr>
    <w:rPr>
      <w:sz w:val="20"/>
    </w:rPr>
  </w:style>
  <w:style w:type="paragraph" w:styleId="Kop4">
    <w:name w:val="heading 4"/>
    <w:basedOn w:val="Kop1"/>
    <w:next w:val="Standaard"/>
    <w:link w:val="Kop4Char"/>
    <w:qFormat/>
    <w:rsid w:val="00DC19A2"/>
    <w:pPr>
      <w:outlineLvl w:val="3"/>
    </w:pPr>
    <w:rPr>
      <w:sz w:val="20"/>
    </w:rPr>
  </w:style>
  <w:style w:type="paragraph" w:styleId="Kop5">
    <w:name w:val="heading 5"/>
    <w:basedOn w:val="Kop4"/>
    <w:next w:val="Standaard"/>
    <w:link w:val="Kop5Char"/>
    <w:qFormat/>
    <w:rsid w:val="009830DC"/>
    <w:pPr>
      <w:outlineLvl w:val="4"/>
    </w:pPr>
  </w:style>
  <w:style w:type="paragraph" w:styleId="Kop6">
    <w:name w:val="heading 6"/>
    <w:basedOn w:val="Kop4"/>
    <w:next w:val="Standaard"/>
    <w:link w:val="Kop6Char"/>
    <w:qFormat/>
    <w:rsid w:val="009830DC"/>
    <w:pPr>
      <w:outlineLvl w:val="5"/>
    </w:pPr>
  </w:style>
  <w:style w:type="paragraph" w:styleId="Kop7">
    <w:name w:val="heading 7"/>
    <w:basedOn w:val="Kop4"/>
    <w:next w:val="Standaard"/>
    <w:link w:val="Kop7Char"/>
    <w:qFormat/>
    <w:rsid w:val="009830DC"/>
    <w:pPr>
      <w:outlineLvl w:val="6"/>
    </w:pPr>
  </w:style>
  <w:style w:type="paragraph" w:styleId="Kop8">
    <w:name w:val="heading 8"/>
    <w:basedOn w:val="Kop4"/>
    <w:next w:val="Standaard"/>
    <w:link w:val="Kop8Char"/>
    <w:qFormat/>
    <w:rsid w:val="009830DC"/>
    <w:pPr>
      <w:outlineLvl w:val="7"/>
    </w:pPr>
  </w:style>
  <w:style w:type="paragraph" w:styleId="Kop9">
    <w:name w:val="heading 9"/>
    <w:basedOn w:val="Kop4"/>
    <w:next w:val="Standaard"/>
    <w:link w:val="Kop9Char"/>
    <w:qFormat/>
    <w:rsid w:val="009830DC"/>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20E04"/>
    <w:rPr>
      <w:rFonts w:ascii="Arial" w:hAnsi="Arial"/>
      <w:b/>
      <w:sz w:val="28"/>
    </w:rPr>
  </w:style>
  <w:style w:type="character" w:customStyle="1" w:styleId="Kop2Char">
    <w:name w:val="Kop 2 Char"/>
    <w:basedOn w:val="Standaardalinea-lettertype"/>
    <w:link w:val="Kop2"/>
    <w:rsid w:val="00B20E04"/>
    <w:rPr>
      <w:rFonts w:ascii="Arial" w:hAnsi="Arial"/>
      <w:b/>
      <w:sz w:val="22"/>
    </w:rPr>
  </w:style>
  <w:style w:type="character" w:customStyle="1" w:styleId="Kop3Char">
    <w:name w:val="Kop 3 Char"/>
    <w:basedOn w:val="Standaardalinea-lettertype"/>
    <w:link w:val="Kop3"/>
    <w:rsid w:val="00B20E04"/>
    <w:rPr>
      <w:rFonts w:ascii="Arial" w:hAnsi="Arial"/>
      <w:b/>
    </w:rPr>
  </w:style>
  <w:style w:type="character" w:customStyle="1" w:styleId="Kop4Char">
    <w:name w:val="Kop 4 Char"/>
    <w:basedOn w:val="Standaardalinea-lettertype"/>
    <w:link w:val="Kop4"/>
    <w:rsid w:val="00DC19A2"/>
    <w:rPr>
      <w:rFonts w:ascii="Arial" w:hAnsi="Arial"/>
      <w:b/>
    </w:rPr>
  </w:style>
  <w:style w:type="character" w:customStyle="1" w:styleId="Kop5Char">
    <w:name w:val="Kop 5 Char"/>
    <w:basedOn w:val="Standaardalinea-lettertype"/>
    <w:link w:val="Kop5"/>
    <w:rsid w:val="009830DC"/>
    <w:rPr>
      <w:b/>
      <w:sz w:val="24"/>
    </w:rPr>
  </w:style>
  <w:style w:type="character" w:customStyle="1" w:styleId="Kop6Char">
    <w:name w:val="Kop 6 Char"/>
    <w:basedOn w:val="Standaardalinea-lettertype"/>
    <w:link w:val="Kop6"/>
    <w:rsid w:val="009830DC"/>
    <w:rPr>
      <w:b/>
      <w:sz w:val="24"/>
    </w:rPr>
  </w:style>
  <w:style w:type="character" w:customStyle="1" w:styleId="Kop7Char">
    <w:name w:val="Kop 7 Char"/>
    <w:basedOn w:val="Standaardalinea-lettertype"/>
    <w:link w:val="Kop7"/>
    <w:rsid w:val="009830DC"/>
    <w:rPr>
      <w:b/>
      <w:sz w:val="24"/>
    </w:rPr>
  </w:style>
  <w:style w:type="character" w:customStyle="1" w:styleId="Kop8Char">
    <w:name w:val="Kop 8 Char"/>
    <w:basedOn w:val="Standaardalinea-lettertype"/>
    <w:link w:val="Kop8"/>
    <w:rsid w:val="009830DC"/>
    <w:rPr>
      <w:b/>
      <w:sz w:val="24"/>
    </w:rPr>
  </w:style>
  <w:style w:type="character" w:customStyle="1" w:styleId="Kop9Char">
    <w:name w:val="Kop 9 Char"/>
    <w:basedOn w:val="Standaardalinea-lettertype"/>
    <w:link w:val="Kop9"/>
    <w:rsid w:val="009830DC"/>
    <w:rPr>
      <w:b/>
      <w:sz w:val="24"/>
    </w:rPr>
  </w:style>
  <w:style w:type="paragraph" w:styleId="Lijstalinea">
    <w:name w:val="List Paragraph"/>
    <w:basedOn w:val="Standaard"/>
    <w:uiPriority w:val="34"/>
    <w:qFormat/>
    <w:rsid w:val="009830DC"/>
    <w:pPr>
      <w:spacing w:before="0"/>
      <w:ind w:left="720"/>
    </w:pPr>
    <w:rPr>
      <w:rFonts w:eastAsia="Calibri" w:cs="Arial"/>
      <w:sz w:val="22"/>
      <w:szCs w:val="22"/>
      <w:lang w:eastAsia="nl-NL"/>
    </w:rPr>
  </w:style>
  <w:style w:type="numbering" w:customStyle="1" w:styleId="Geenlijst1">
    <w:name w:val="Geen lijst1"/>
    <w:next w:val="Geenlijst"/>
    <w:uiPriority w:val="99"/>
    <w:semiHidden/>
    <w:unhideWhenUsed/>
    <w:rsid w:val="00F8277E"/>
  </w:style>
  <w:style w:type="character" w:styleId="Hyperlink">
    <w:name w:val="Hyperlink"/>
    <w:basedOn w:val="Standaardalinea-lettertype"/>
    <w:uiPriority w:val="99"/>
    <w:rsid w:val="00F8277E"/>
    <w:rPr>
      <w:color w:val="0000FF"/>
      <w:u w:val="single"/>
    </w:rPr>
  </w:style>
  <w:style w:type="paragraph" w:styleId="Koptekst">
    <w:name w:val="header"/>
    <w:basedOn w:val="Standaard"/>
    <w:link w:val="KoptekstChar"/>
    <w:rsid w:val="00F8277E"/>
    <w:pPr>
      <w:tabs>
        <w:tab w:val="center" w:pos="4536"/>
        <w:tab w:val="right" w:pos="9072"/>
      </w:tabs>
      <w:spacing w:before="0"/>
    </w:pPr>
    <w:rPr>
      <w:rFonts w:ascii="Gill Sans MT" w:hAnsi="Gill Sans MT"/>
      <w:sz w:val="22"/>
      <w:szCs w:val="24"/>
      <w:lang w:eastAsia="nl-NL"/>
    </w:rPr>
  </w:style>
  <w:style w:type="character" w:customStyle="1" w:styleId="KoptekstChar">
    <w:name w:val="Koptekst Char"/>
    <w:basedOn w:val="Standaardalinea-lettertype"/>
    <w:link w:val="Koptekst"/>
    <w:uiPriority w:val="99"/>
    <w:rsid w:val="00F8277E"/>
    <w:rPr>
      <w:rFonts w:ascii="Gill Sans MT" w:hAnsi="Gill Sans MT"/>
      <w:sz w:val="22"/>
      <w:szCs w:val="24"/>
      <w:lang w:eastAsia="nl-NL"/>
    </w:rPr>
  </w:style>
  <w:style w:type="paragraph" w:styleId="Voettekst">
    <w:name w:val="footer"/>
    <w:basedOn w:val="Standaard"/>
    <w:link w:val="VoettekstChar"/>
    <w:rsid w:val="00F8277E"/>
    <w:pPr>
      <w:tabs>
        <w:tab w:val="center" w:pos="4536"/>
        <w:tab w:val="right" w:pos="9072"/>
      </w:tabs>
      <w:spacing w:before="0"/>
    </w:pPr>
    <w:rPr>
      <w:rFonts w:ascii="Gill Sans MT" w:hAnsi="Gill Sans MT"/>
      <w:sz w:val="22"/>
      <w:szCs w:val="24"/>
      <w:lang w:eastAsia="nl-NL"/>
    </w:rPr>
  </w:style>
  <w:style w:type="character" w:customStyle="1" w:styleId="VoettekstChar">
    <w:name w:val="Voettekst Char"/>
    <w:basedOn w:val="Standaardalinea-lettertype"/>
    <w:link w:val="Voettekst"/>
    <w:uiPriority w:val="99"/>
    <w:rsid w:val="00F8277E"/>
    <w:rPr>
      <w:rFonts w:ascii="Gill Sans MT" w:hAnsi="Gill Sans MT"/>
      <w:sz w:val="22"/>
      <w:szCs w:val="24"/>
      <w:lang w:eastAsia="nl-NL"/>
    </w:rPr>
  </w:style>
  <w:style w:type="paragraph" w:styleId="Ballontekst">
    <w:name w:val="Balloon Text"/>
    <w:basedOn w:val="Standaard"/>
    <w:link w:val="BallontekstChar"/>
    <w:semiHidden/>
    <w:rsid w:val="00F8277E"/>
    <w:pPr>
      <w:spacing w:before="0"/>
    </w:pPr>
    <w:rPr>
      <w:rFonts w:ascii="Tahoma" w:hAnsi="Tahoma" w:cs="Tahoma"/>
      <w:sz w:val="16"/>
      <w:szCs w:val="16"/>
      <w:lang w:eastAsia="nl-NL"/>
    </w:rPr>
  </w:style>
  <w:style w:type="character" w:customStyle="1" w:styleId="BallontekstChar">
    <w:name w:val="Ballontekst Char"/>
    <w:basedOn w:val="Standaardalinea-lettertype"/>
    <w:link w:val="Ballontekst"/>
    <w:semiHidden/>
    <w:rsid w:val="00F8277E"/>
    <w:rPr>
      <w:rFonts w:ascii="Tahoma" w:hAnsi="Tahoma" w:cs="Tahoma"/>
      <w:sz w:val="16"/>
      <w:szCs w:val="16"/>
      <w:lang w:eastAsia="nl-NL"/>
    </w:rPr>
  </w:style>
  <w:style w:type="character" w:styleId="Verwijzingopmerking">
    <w:name w:val="annotation reference"/>
    <w:basedOn w:val="Standaardalinea-lettertype"/>
    <w:semiHidden/>
    <w:rsid w:val="00F8277E"/>
    <w:rPr>
      <w:sz w:val="16"/>
      <w:szCs w:val="16"/>
    </w:rPr>
  </w:style>
  <w:style w:type="paragraph" w:styleId="Tekstopmerking">
    <w:name w:val="annotation text"/>
    <w:basedOn w:val="Standaard"/>
    <w:link w:val="TekstopmerkingChar"/>
    <w:semiHidden/>
    <w:rsid w:val="00F8277E"/>
    <w:pPr>
      <w:spacing w:before="0"/>
    </w:pPr>
    <w:rPr>
      <w:rFonts w:ascii="Gill Sans MT" w:hAnsi="Gill Sans MT"/>
      <w:lang w:eastAsia="nl-NL"/>
    </w:rPr>
  </w:style>
  <w:style w:type="character" w:customStyle="1" w:styleId="TekstopmerkingChar">
    <w:name w:val="Tekst opmerking Char"/>
    <w:basedOn w:val="Standaardalinea-lettertype"/>
    <w:link w:val="Tekstopmerking"/>
    <w:semiHidden/>
    <w:rsid w:val="00F8277E"/>
    <w:rPr>
      <w:rFonts w:ascii="Gill Sans MT" w:hAnsi="Gill Sans MT"/>
      <w:lang w:eastAsia="nl-NL"/>
    </w:rPr>
  </w:style>
  <w:style w:type="paragraph" w:styleId="Onderwerpvanopmerking">
    <w:name w:val="annotation subject"/>
    <w:basedOn w:val="Tekstopmerking"/>
    <w:next w:val="Tekstopmerking"/>
    <w:link w:val="OnderwerpvanopmerkingChar"/>
    <w:semiHidden/>
    <w:rsid w:val="00F8277E"/>
    <w:rPr>
      <w:b/>
      <w:bCs/>
    </w:rPr>
  </w:style>
  <w:style w:type="character" w:customStyle="1" w:styleId="OnderwerpvanopmerkingChar">
    <w:name w:val="Onderwerp van opmerking Char"/>
    <w:basedOn w:val="TekstopmerkingChar"/>
    <w:link w:val="Onderwerpvanopmerking"/>
    <w:semiHidden/>
    <w:rsid w:val="00F8277E"/>
    <w:rPr>
      <w:rFonts w:ascii="Gill Sans MT" w:hAnsi="Gill Sans MT"/>
      <w:b/>
      <w:bCs/>
      <w:lang w:eastAsia="nl-NL"/>
    </w:rPr>
  </w:style>
  <w:style w:type="table" w:styleId="Tabelraster">
    <w:name w:val="Table Grid"/>
    <w:basedOn w:val="Standaardtabel"/>
    <w:uiPriority w:val="59"/>
    <w:rsid w:val="00F8277E"/>
    <w:rPr>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inanummer">
    <w:name w:val="page number"/>
    <w:basedOn w:val="Standaardalinea-lettertype"/>
    <w:rsid w:val="002A41C2"/>
  </w:style>
  <w:style w:type="paragraph" w:styleId="Kopvaninhoudsopgave">
    <w:name w:val="TOC Heading"/>
    <w:basedOn w:val="Kop1"/>
    <w:next w:val="Standaard"/>
    <w:uiPriority w:val="39"/>
    <w:unhideWhenUsed/>
    <w:qFormat/>
    <w:rsid w:val="004E1983"/>
    <w:pPr>
      <w:keepLines/>
      <w:spacing w:line="259" w:lineRule="auto"/>
      <w:outlineLvl w:val="9"/>
    </w:pPr>
    <w:rPr>
      <w:rFonts w:asciiTheme="majorHAnsi" w:eastAsiaTheme="majorEastAsia" w:hAnsiTheme="majorHAnsi" w:cstheme="majorBidi"/>
      <w:b w:val="0"/>
      <w:color w:val="365F91" w:themeColor="accent1" w:themeShade="BF"/>
      <w:sz w:val="32"/>
      <w:szCs w:val="32"/>
      <w:lang w:eastAsia="nl-NL"/>
    </w:rPr>
  </w:style>
  <w:style w:type="paragraph" w:styleId="Inhopg1">
    <w:name w:val="toc 1"/>
    <w:basedOn w:val="Standaard"/>
    <w:next w:val="Standaard"/>
    <w:autoRedefine/>
    <w:uiPriority w:val="39"/>
    <w:unhideWhenUsed/>
    <w:rsid w:val="007A5368"/>
    <w:pPr>
      <w:tabs>
        <w:tab w:val="left" w:pos="480"/>
        <w:tab w:val="right" w:leader="dot" w:pos="9344"/>
      </w:tabs>
      <w:spacing w:before="0"/>
    </w:pPr>
  </w:style>
  <w:style w:type="paragraph" w:styleId="Inhopg2">
    <w:name w:val="toc 2"/>
    <w:basedOn w:val="Standaard"/>
    <w:next w:val="Standaard"/>
    <w:autoRedefine/>
    <w:uiPriority w:val="39"/>
    <w:unhideWhenUsed/>
    <w:rsid w:val="007A5368"/>
    <w:pPr>
      <w:tabs>
        <w:tab w:val="left" w:pos="880"/>
        <w:tab w:val="right" w:leader="dot" w:pos="9344"/>
      </w:tabs>
      <w:spacing w:before="0"/>
      <w:ind w:left="238"/>
    </w:pPr>
  </w:style>
  <w:style w:type="paragraph" w:styleId="Inhopg3">
    <w:name w:val="toc 3"/>
    <w:basedOn w:val="Standaard"/>
    <w:next w:val="Standaard"/>
    <w:autoRedefine/>
    <w:uiPriority w:val="39"/>
    <w:unhideWhenUsed/>
    <w:rsid w:val="007A5368"/>
    <w:pPr>
      <w:tabs>
        <w:tab w:val="left" w:pos="1320"/>
        <w:tab w:val="right" w:leader="dot" w:pos="9344"/>
      </w:tabs>
      <w:spacing w:before="0"/>
      <w:ind w:left="851"/>
    </w:pPr>
  </w:style>
  <w:style w:type="paragraph" w:styleId="Geenafstand">
    <w:name w:val="No Spacing"/>
    <w:uiPriority w:val="1"/>
    <w:qFormat/>
    <w:rsid w:val="005F6B10"/>
  </w:style>
  <w:style w:type="character" w:styleId="Nadruk">
    <w:name w:val="Emphasis"/>
    <w:basedOn w:val="Standaardalinea-lettertype"/>
    <w:qFormat/>
    <w:rsid w:val="001C348F"/>
    <w:rPr>
      <w:i/>
      <w:iCs/>
    </w:rPr>
  </w:style>
  <w:style w:type="character" w:styleId="GevolgdeHyperlink">
    <w:name w:val="FollowedHyperlink"/>
    <w:basedOn w:val="Standaardalinea-lettertype"/>
    <w:uiPriority w:val="99"/>
    <w:semiHidden/>
    <w:unhideWhenUsed/>
    <w:rsid w:val="00630BA0"/>
    <w:rPr>
      <w:color w:val="800080" w:themeColor="followedHyperlink"/>
      <w:u w:val="single"/>
    </w:rPr>
  </w:style>
  <w:style w:type="character" w:customStyle="1" w:styleId="Onopgelostemelding1">
    <w:name w:val="Onopgeloste melding1"/>
    <w:basedOn w:val="Standaardalinea-lettertype"/>
    <w:uiPriority w:val="99"/>
    <w:semiHidden/>
    <w:unhideWhenUsed/>
    <w:rsid w:val="005F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6017">
      <w:bodyDiv w:val="1"/>
      <w:marLeft w:val="0"/>
      <w:marRight w:val="0"/>
      <w:marTop w:val="0"/>
      <w:marBottom w:val="0"/>
      <w:divBdr>
        <w:top w:val="none" w:sz="0" w:space="0" w:color="auto"/>
        <w:left w:val="none" w:sz="0" w:space="0" w:color="auto"/>
        <w:bottom w:val="none" w:sz="0" w:space="0" w:color="auto"/>
        <w:right w:val="none" w:sz="0" w:space="0" w:color="auto"/>
      </w:divBdr>
    </w:div>
    <w:div w:id="285086266">
      <w:bodyDiv w:val="1"/>
      <w:marLeft w:val="0"/>
      <w:marRight w:val="0"/>
      <w:marTop w:val="0"/>
      <w:marBottom w:val="0"/>
      <w:divBdr>
        <w:top w:val="none" w:sz="0" w:space="0" w:color="auto"/>
        <w:left w:val="none" w:sz="0" w:space="0" w:color="auto"/>
        <w:bottom w:val="none" w:sz="0" w:space="0" w:color="auto"/>
        <w:right w:val="none" w:sz="0" w:space="0" w:color="auto"/>
      </w:divBdr>
    </w:div>
    <w:div w:id="425462174">
      <w:bodyDiv w:val="1"/>
      <w:marLeft w:val="0"/>
      <w:marRight w:val="0"/>
      <w:marTop w:val="0"/>
      <w:marBottom w:val="0"/>
      <w:divBdr>
        <w:top w:val="none" w:sz="0" w:space="0" w:color="auto"/>
        <w:left w:val="none" w:sz="0" w:space="0" w:color="auto"/>
        <w:bottom w:val="none" w:sz="0" w:space="0" w:color="auto"/>
        <w:right w:val="none" w:sz="0" w:space="0" w:color="auto"/>
      </w:divBdr>
    </w:div>
    <w:div w:id="485827230">
      <w:bodyDiv w:val="1"/>
      <w:marLeft w:val="0"/>
      <w:marRight w:val="0"/>
      <w:marTop w:val="0"/>
      <w:marBottom w:val="0"/>
      <w:divBdr>
        <w:top w:val="none" w:sz="0" w:space="0" w:color="auto"/>
        <w:left w:val="none" w:sz="0" w:space="0" w:color="auto"/>
        <w:bottom w:val="none" w:sz="0" w:space="0" w:color="auto"/>
        <w:right w:val="none" w:sz="0" w:space="0" w:color="auto"/>
      </w:divBdr>
    </w:div>
    <w:div w:id="855922807">
      <w:bodyDiv w:val="1"/>
      <w:marLeft w:val="0"/>
      <w:marRight w:val="0"/>
      <w:marTop w:val="0"/>
      <w:marBottom w:val="0"/>
      <w:divBdr>
        <w:top w:val="none" w:sz="0" w:space="0" w:color="auto"/>
        <w:left w:val="none" w:sz="0" w:space="0" w:color="auto"/>
        <w:bottom w:val="none" w:sz="0" w:space="0" w:color="auto"/>
        <w:right w:val="none" w:sz="0" w:space="0" w:color="auto"/>
      </w:divBdr>
    </w:div>
    <w:div w:id="1231772972">
      <w:bodyDiv w:val="1"/>
      <w:marLeft w:val="0"/>
      <w:marRight w:val="0"/>
      <w:marTop w:val="0"/>
      <w:marBottom w:val="0"/>
      <w:divBdr>
        <w:top w:val="none" w:sz="0" w:space="0" w:color="auto"/>
        <w:left w:val="none" w:sz="0" w:space="0" w:color="auto"/>
        <w:bottom w:val="none" w:sz="0" w:space="0" w:color="auto"/>
        <w:right w:val="none" w:sz="0" w:space="0" w:color="auto"/>
      </w:divBdr>
    </w:div>
    <w:div w:id="1298951320">
      <w:bodyDiv w:val="1"/>
      <w:marLeft w:val="0"/>
      <w:marRight w:val="0"/>
      <w:marTop w:val="0"/>
      <w:marBottom w:val="0"/>
      <w:divBdr>
        <w:top w:val="none" w:sz="0" w:space="0" w:color="auto"/>
        <w:left w:val="none" w:sz="0" w:space="0" w:color="auto"/>
        <w:bottom w:val="none" w:sz="0" w:space="0" w:color="auto"/>
        <w:right w:val="none" w:sz="0" w:space="0" w:color="auto"/>
      </w:divBdr>
    </w:div>
    <w:div w:id="1777289779">
      <w:bodyDiv w:val="1"/>
      <w:marLeft w:val="0"/>
      <w:marRight w:val="0"/>
      <w:marTop w:val="0"/>
      <w:marBottom w:val="0"/>
      <w:divBdr>
        <w:top w:val="none" w:sz="0" w:space="0" w:color="auto"/>
        <w:left w:val="none" w:sz="0" w:space="0" w:color="auto"/>
        <w:bottom w:val="none" w:sz="0" w:space="0" w:color="auto"/>
        <w:right w:val="none" w:sz="0" w:space="0" w:color="auto"/>
      </w:divBdr>
    </w:div>
    <w:div w:id="1844053648">
      <w:bodyDiv w:val="1"/>
      <w:marLeft w:val="0"/>
      <w:marRight w:val="0"/>
      <w:marTop w:val="0"/>
      <w:marBottom w:val="0"/>
      <w:divBdr>
        <w:top w:val="none" w:sz="0" w:space="0" w:color="auto"/>
        <w:left w:val="none" w:sz="0" w:space="0" w:color="auto"/>
        <w:bottom w:val="none" w:sz="0" w:space="0" w:color="auto"/>
        <w:right w:val="none" w:sz="0" w:space="0" w:color="auto"/>
      </w:divBdr>
    </w:div>
    <w:div w:id="18464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anbestedingskalender.nl/help-voor-ondernemers/handleidingen-inschrijven-op-aanbestedi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ikb.nl/archeologie/richtlijnen/brl-4000"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2BD6-C0BE-4C4F-BF35-D447D0B6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5046</Words>
  <Characters>27756</Characters>
  <Application>Microsoft Office Word</Application>
  <DocSecurity>4</DocSecurity>
  <Lines>231</Lines>
  <Paragraphs>65</Paragraphs>
  <ScaleCrop>false</ScaleCrop>
  <HeadingPairs>
    <vt:vector size="2" baseType="variant">
      <vt:variant>
        <vt:lpstr>Titel</vt:lpstr>
      </vt:variant>
      <vt:variant>
        <vt:i4>1</vt:i4>
      </vt:variant>
    </vt:vector>
  </HeadingPairs>
  <TitlesOfParts>
    <vt:vector size="1" baseType="lpstr">
      <vt:lpstr>Voorbeeld Archeologisch onderzoek </vt:lpstr>
    </vt:vector>
  </TitlesOfParts>
  <Company>RR Procurement</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Archeologisch onderzoek</dc:title>
  <dc:creator>Ralph Rheiter Fokko Kortlang</dc:creator>
  <cp:lastModifiedBy>Sparreboom, drs. A. (Annelies)</cp:lastModifiedBy>
  <cp:revision>2</cp:revision>
  <cp:lastPrinted>2019-08-14T13:34:00Z</cp:lastPrinted>
  <dcterms:created xsi:type="dcterms:W3CDTF">2019-08-15T14:01:00Z</dcterms:created>
  <dcterms:modified xsi:type="dcterms:W3CDTF">2019-08-15T14:01:00Z</dcterms:modified>
</cp:coreProperties>
</file>