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85DBF" w14:textId="075AF0EB" w:rsidR="00192494" w:rsidRPr="00B85337" w:rsidRDefault="00192494" w:rsidP="00192494">
      <w:p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u w:val="single"/>
          <w:lang w:val="en-GB"/>
        </w:rPr>
      </w:pPr>
      <w:r w:rsidRPr="00B85337">
        <w:rPr>
          <w:rFonts w:ascii="Arial" w:hAnsi="Arial" w:cs="Arial"/>
          <w:b/>
          <w:i/>
          <w:sz w:val="18"/>
          <w:szCs w:val="18"/>
          <w:u w:val="single"/>
          <w:lang w:val="en-GB"/>
        </w:rPr>
        <w:t>Instruction</w:t>
      </w:r>
      <w:r w:rsidR="00E67357" w:rsidRPr="00B85337">
        <w:rPr>
          <w:rFonts w:ascii="Arial" w:hAnsi="Arial" w:cs="Arial"/>
          <w:b/>
          <w:i/>
          <w:sz w:val="18"/>
          <w:szCs w:val="18"/>
          <w:u w:val="single"/>
          <w:lang w:val="en-GB"/>
        </w:rPr>
        <w:t>s</w:t>
      </w:r>
      <w:r w:rsidRPr="00B85337">
        <w:rPr>
          <w:rFonts w:ascii="Arial" w:hAnsi="Arial" w:cs="Arial"/>
          <w:b/>
          <w:i/>
          <w:sz w:val="18"/>
          <w:szCs w:val="18"/>
          <w:u w:val="single"/>
          <w:lang w:val="en-GB"/>
        </w:rPr>
        <w:t>:</w:t>
      </w:r>
    </w:p>
    <w:p w14:paraId="154116C5" w14:textId="77777777" w:rsidR="00192494" w:rsidRPr="00B85337" w:rsidRDefault="00192494" w:rsidP="00192494">
      <w:pPr>
        <w:pStyle w:val="Lijstalinea"/>
        <w:numPr>
          <w:ilvl w:val="0"/>
          <w:numId w:val="11"/>
        </w:num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GB"/>
        </w:rPr>
      </w:pPr>
      <w:r w:rsidRPr="00B85337">
        <w:rPr>
          <w:rFonts w:ascii="Arial" w:hAnsi="Arial" w:cs="Arial"/>
          <w:b/>
          <w:i/>
          <w:sz w:val="18"/>
          <w:szCs w:val="18"/>
          <w:lang w:val="en-GB"/>
        </w:rPr>
        <w:t>Text/</w:t>
      </w:r>
      <w:r w:rsidR="00256B31" w:rsidRPr="00B85337">
        <w:rPr>
          <w:rFonts w:ascii="Arial" w:hAnsi="Arial" w:cs="Arial"/>
          <w:b/>
          <w:i/>
          <w:sz w:val="18"/>
          <w:szCs w:val="18"/>
          <w:lang w:val="en-GB"/>
        </w:rPr>
        <w:t>clauses</w:t>
      </w:r>
      <w:r w:rsidRPr="00B85337">
        <w:rPr>
          <w:rFonts w:ascii="Arial" w:hAnsi="Arial" w:cs="Arial"/>
          <w:b/>
          <w:i/>
          <w:sz w:val="18"/>
          <w:szCs w:val="18"/>
          <w:lang w:val="en-GB"/>
        </w:rPr>
        <w:t xml:space="preserve"> preceded by </w:t>
      </w:r>
      <w:r w:rsidR="00CF4EE1" w:rsidRPr="00B85337">
        <w:rPr>
          <w:rFonts w:ascii="Arial" w:hAnsi="Arial" w:cs="Arial"/>
          <w:b/>
          <w:i/>
          <w:sz w:val="18"/>
          <w:szCs w:val="18"/>
          <w:lang w:val="en-GB"/>
        </w:rPr>
        <w:t>‘</w:t>
      </w:r>
      <w:r w:rsidRPr="00B85337">
        <w:rPr>
          <w:rFonts w:ascii="Arial" w:hAnsi="Arial" w:cs="Arial"/>
          <w:b/>
          <w:i/>
          <w:sz w:val="18"/>
          <w:szCs w:val="18"/>
          <w:lang w:val="en-GB"/>
        </w:rPr>
        <w:t>OPTIONAL</w:t>
      </w:r>
      <w:r w:rsidR="00CF4EE1" w:rsidRPr="00B85337">
        <w:rPr>
          <w:rFonts w:ascii="Arial" w:hAnsi="Arial" w:cs="Arial"/>
          <w:b/>
          <w:i/>
          <w:sz w:val="18"/>
          <w:szCs w:val="18"/>
          <w:lang w:val="en-GB"/>
        </w:rPr>
        <w:t>’</w:t>
      </w:r>
      <w:r w:rsidRPr="00B85337">
        <w:rPr>
          <w:rFonts w:ascii="Arial" w:hAnsi="Arial" w:cs="Arial"/>
          <w:b/>
          <w:i/>
          <w:sz w:val="18"/>
          <w:szCs w:val="18"/>
          <w:lang w:val="en-GB"/>
        </w:rPr>
        <w:t xml:space="preserve"> are optional.</w:t>
      </w:r>
    </w:p>
    <w:p w14:paraId="7D1347BF" w14:textId="77777777" w:rsidR="00192494" w:rsidRPr="00B85337" w:rsidRDefault="00192494" w:rsidP="00192494">
      <w:pPr>
        <w:pStyle w:val="Lijstalinea"/>
        <w:numPr>
          <w:ilvl w:val="0"/>
          <w:numId w:val="11"/>
        </w:num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GB"/>
        </w:rPr>
      </w:pPr>
      <w:r w:rsidRPr="00B85337">
        <w:rPr>
          <w:rFonts w:ascii="Arial" w:hAnsi="Arial" w:cs="Arial"/>
          <w:b/>
          <w:i/>
          <w:sz w:val="18"/>
          <w:szCs w:val="18"/>
          <w:lang w:val="en-GB"/>
        </w:rPr>
        <w:t xml:space="preserve">Where </w:t>
      </w:r>
      <w:r w:rsidR="00CF4EE1" w:rsidRPr="00B85337">
        <w:rPr>
          <w:rFonts w:ascii="Arial" w:hAnsi="Arial" w:cs="Arial"/>
          <w:b/>
          <w:i/>
          <w:sz w:val="18"/>
          <w:szCs w:val="18"/>
          <w:lang w:val="en-GB"/>
        </w:rPr>
        <w:t>‘</w:t>
      </w:r>
      <w:r w:rsidRPr="00B85337">
        <w:rPr>
          <w:rFonts w:ascii="Arial" w:hAnsi="Arial" w:cs="Arial"/>
          <w:b/>
          <w:i/>
          <w:sz w:val="18"/>
          <w:szCs w:val="18"/>
          <w:lang w:val="en-GB"/>
        </w:rPr>
        <w:t>OR</w:t>
      </w:r>
      <w:r w:rsidR="00CF4EE1" w:rsidRPr="00B85337">
        <w:rPr>
          <w:rFonts w:ascii="Arial" w:hAnsi="Arial" w:cs="Arial"/>
          <w:b/>
          <w:i/>
          <w:sz w:val="18"/>
          <w:szCs w:val="18"/>
          <w:lang w:val="en-GB"/>
        </w:rPr>
        <w:t>’</w:t>
      </w:r>
      <w:r w:rsidRPr="00B85337">
        <w:rPr>
          <w:rFonts w:ascii="Arial" w:hAnsi="Arial" w:cs="Arial"/>
          <w:b/>
          <w:i/>
          <w:sz w:val="18"/>
          <w:szCs w:val="18"/>
          <w:lang w:val="en-GB"/>
        </w:rPr>
        <w:t xml:space="preserve"> is stated between the </w:t>
      </w:r>
      <w:r w:rsidR="00256B31" w:rsidRPr="00B85337">
        <w:rPr>
          <w:rFonts w:ascii="Arial" w:hAnsi="Arial" w:cs="Arial"/>
          <w:b/>
          <w:i/>
          <w:sz w:val="18"/>
          <w:szCs w:val="18"/>
          <w:lang w:val="en-GB"/>
        </w:rPr>
        <w:t>clauses</w:t>
      </w:r>
      <w:r w:rsidRPr="00B85337">
        <w:rPr>
          <w:rFonts w:ascii="Arial" w:hAnsi="Arial" w:cs="Arial"/>
          <w:b/>
          <w:i/>
          <w:sz w:val="18"/>
          <w:szCs w:val="18"/>
          <w:lang w:val="en-GB"/>
        </w:rPr>
        <w:t xml:space="preserve">, </w:t>
      </w:r>
      <w:r w:rsidR="00256B31" w:rsidRPr="00B85337">
        <w:rPr>
          <w:rFonts w:ascii="Arial" w:hAnsi="Arial" w:cs="Arial"/>
          <w:b/>
          <w:i/>
          <w:sz w:val="18"/>
          <w:szCs w:val="18"/>
          <w:lang w:val="en-GB"/>
        </w:rPr>
        <w:t xml:space="preserve">choose </w:t>
      </w:r>
      <w:r w:rsidRPr="00B85337">
        <w:rPr>
          <w:rFonts w:ascii="Arial" w:hAnsi="Arial" w:cs="Arial"/>
          <w:b/>
          <w:i/>
          <w:sz w:val="18"/>
          <w:szCs w:val="18"/>
          <w:lang w:val="en-GB"/>
        </w:rPr>
        <w:t xml:space="preserve">one of the options and </w:t>
      </w:r>
      <w:r w:rsidR="00256B31" w:rsidRPr="00B85337">
        <w:rPr>
          <w:rFonts w:ascii="Arial" w:hAnsi="Arial" w:cs="Arial"/>
          <w:b/>
          <w:i/>
          <w:sz w:val="18"/>
          <w:szCs w:val="18"/>
          <w:lang w:val="en-GB"/>
        </w:rPr>
        <w:t xml:space="preserve">delete </w:t>
      </w:r>
      <w:r w:rsidRPr="00B85337">
        <w:rPr>
          <w:rFonts w:ascii="Arial" w:hAnsi="Arial" w:cs="Arial"/>
          <w:b/>
          <w:i/>
          <w:sz w:val="18"/>
          <w:szCs w:val="18"/>
          <w:lang w:val="en-GB"/>
        </w:rPr>
        <w:t>the other(s).</w:t>
      </w:r>
    </w:p>
    <w:p w14:paraId="67B475D4" w14:textId="77777777" w:rsidR="00ED1B8B" w:rsidRPr="00B85337" w:rsidRDefault="00192494" w:rsidP="00192494">
      <w:p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GB"/>
        </w:rPr>
      </w:pPr>
      <w:r w:rsidRPr="00B85337">
        <w:rPr>
          <w:rFonts w:ascii="Arial" w:hAnsi="Arial" w:cs="Arial"/>
          <w:b/>
          <w:i/>
          <w:sz w:val="18"/>
          <w:szCs w:val="18"/>
          <w:lang w:val="en-GB"/>
        </w:rPr>
        <w:t>NB</w:t>
      </w:r>
      <w:r w:rsidR="008940DD" w:rsidRPr="00B85337">
        <w:rPr>
          <w:rFonts w:ascii="Arial" w:hAnsi="Arial" w:cs="Arial"/>
          <w:b/>
          <w:i/>
          <w:sz w:val="18"/>
          <w:szCs w:val="18"/>
          <w:lang w:val="en-GB"/>
        </w:rPr>
        <w:t>:</w:t>
      </w:r>
      <w:r w:rsidRPr="00B85337">
        <w:rPr>
          <w:rFonts w:ascii="Arial" w:hAnsi="Arial" w:cs="Arial"/>
          <w:b/>
          <w:i/>
          <w:sz w:val="18"/>
          <w:szCs w:val="18"/>
          <w:lang w:val="en-GB"/>
        </w:rPr>
        <w:t xml:space="preserve"> Delete th</w:t>
      </w:r>
      <w:r w:rsidR="003C6E4C" w:rsidRPr="00B85337">
        <w:rPr>
          <w:rFonts w:ascii="Arial" w:hAnsi="Arial" w:cs="Arial"/>
          <w:b/>
          <w:i/>
          <w:sz w:val="18"/>
          <w:szCs w:val="18"/>
          <w:lang w:val="en-GB"/>
        </w:rPr>
        <w:t>ese</w:t>
      </w:r>
      <w:r w:rsidRPr="00B85337">
        <w:rPr>
          <w:rFonts w:ascii="Arial" w:hAnsi="Arial" w:cs="Arial"/>
          <w:b/>
          <w:i/>
          <w:sz w:val="18"/>
          <w:szCs w:val="18"/>
          <w:lang w:val="en-GB"/>
        </w:rPr>
        <w:t xml:space="preserve"> instruction</w:t>
      </w:r>
      <w:r w:rsidR="003C6E4C" w:rsidRPr="00B85337">
        <w:rPr>
          <w:rFonts w:ascii="Arial" w:hAnsi="Arial" w:cs="Arial"/>
          <w:b/>
          <w:i/>
          <w:sz w:val="18"/>
          <w:szCs w:val="18"/>
          <w:lang w:val="en-GB"/>
        </w:rPr>
        <w:t>s</w:t>
      </w:r>
      <w:r w:rsidRPr="00B85337">
        <w:rPr>
          <w:rFonts w:ascii="Arial" w:hAnsi="Arial" w:cs="Arial"/>
          <w:b/>
          <w:i/>
          <w:sz w:val="18"/>
          <w:szCs w:val="18"/>
          <w:lang w:val="en-GB"/>
        </w:rPr>
        <w:t xml:space="preserve"> before using the </w:t>
      </w:r>
      <w:r w:rsidR="003C6E4C" w:rsidRPr="00B85337">
        <w:rPr>
          <w:rFonts w:ascii="Arial" w:hAnsi="Arial" w:cs="Arial"/>
          <w:b/>
          <w:i/>
          <w:sz w:val="18"/>
          <w:szCs w:val="18"/>
          <w:lang w:val="en-GB"/>
        </w:rPr>
        <w:t>agreement.</w:t>
      </w:r>
    </w:p>
    <w:p w14:paraId="11192135" w14:textId="77777777" w:rsidR="00192494" w:rsidRPr="00B85337" w:rsidRDefault="00192494" w:rsidP="00192494">
      <w:pPr>
        <w:tabs>
          <w:tab w:val="left" w:pos="480"/>
          <w:tab w:val="left" w:pos="600"/>
          <w:tab w:val="left" w:pos="960"/>
          <w:tab w:val="left" w:pos="2040"/>
          <w:tab w:val="left" w:pos="4320"/>
          <w:tab w:val="left" w:pos="6480"/>
        </w:tabs>
        <w:suppressAutoHyphens/>
        <w:spacing w:line="360" w:lineRule="auto"/>
        <w:rPr>
          <w:rFonts w:ascii="Arial" w:hAnsi="Arial" w:cs="Arial"/>
          <w:b/>
          <w:sz w:val="18"/>
          <w:szCs w:val="18"/>
          <w:lang w:val="en-GB"/>
        </w:rPr>
      </w:pPr>
    </w:p>
    <w:p w14:paraId="0C1BA3E8" w14:textId="77777777" w:rsidR="008940DD" w:rsidRPr="00B85337" w:rsidRDefault="008940DD" w:rsidP="00192494">
      <w:pPr>
        <w:tabs>
          <w:tab w:val="left" w:pos="480"/>
          <w:tab w:val="left" w:pos="600"/>
          <w:tab w:val="left" w:pos="960"/>
          <w:tab w:val="left" w:pos="2040"/>
          <w:tab w:val="left" w:pos="4320"/>
          <w:tab w:val="left" w:pos="6480"/>
        </w:tabs>
        <w:suppressAutoHyphens/>
        <w:spacing w:line="360" w:lineRule="auto"/>
        <w:rPr>
          <w:rFonts w:ascii="Arial" w:hAnsi="Arial" w:cs="Arial"/>
          <w:sz w:val="18"/>
          <w:szCs w:val="18"/>
          <w:lang w:val="en-GB"/>
        </w:rPr>
      </w:pPr>
      <w:r w:rsidRPr="00B85337">
        <w:rPr>
          <w:rFonts w:ascii="Arial" w:hAnsi="Arial" w:cs="Arial"/>
          <w:sz w:val="18"/>
          <w:szCs w:val="18"/>
          <w:lang w:val="en-GB"/>
        </w:rPr>
        <w:t xml:space="preserve">(Date: </w:t>
      </w:r>
      <w:r w:rsidR="003C6E4C" w:rsidRPr="00B85337">
        <w:rPr>
          <w:rFonts w:ascii="Arial" w:hAnsi="Arial" w:cs="Arial"/>
          <w:sz w:val="18"/>
          <w:szCs w:val="18"/>
          <w:lang w:val="en-GB"/>
        </w:rPr>
        <w:t>May 2018</w:t>
      </w:r>
      <w:r w:rsidRPr="00B85337">
        <w:rPr>
          <w:rFonts w:ascii="Arial" w:hAnsi="Arial" w:cs="Arial"/>
          <w:sz w:val="18"/>
          <w:szCs w:val="18"/>
          <w:lang w:val="en-GB"/>
        </w:rPr>
        <w:t>)</w:t>
      </w:r>
    </w:p>
    <w:p w14:paraId="1B6BB0DC" w14:textId="77777777" w:rsidR="008940DD" w:rsidRPr="00BF3FEB" w:rsidRDefault="008940DD" w:rsidP="00192494">
      <w:pPr>
        <w:tabs>
          <w:tab w:val="left" w:pos="480"/>
          <w:tab w:val="left" w:pos="600"/>
          <w:tab w:val="left" w:pos="960"/>
          <w:tab w:val="left" w:pos="2040"/>
          <w:tab w:val="left" w:pos="4320"/>
          <w:tab w:val="left" w:pos="6480"/>
        </w:tabs>
        <w:suppressAutoHyphens/>
        <w:spacing w:line="360" w:lineRule="auto"/>
        <w:rPr>
          <w:rFonts w:ascii="Arial" w:hAnsi="Arial" w:cs="Arial"/>
          <w:b/>
          <w:sz w:val="22"/>
          <w:szCs w:val="22"/>
          <w:lang w:val="en-GB"/>
        </w:rPr>
      </w:pPr>
    </w:p>
    <w:p w14:paraId="0D6C9688" w14:textId="77777777" w:rsidR="00CE57A1" w:rsidRPr="00B85337" w:rsidRDefault="00CE57A1" w:rsidP="00ED1B8B">
      <w:pPr>
        <w:tabs>
          <w:tab w:val="left" w:pos="480"/>
          <w:tab w:val="left" w:pos="600"/>
          <w:tab w:val="left" w:pos="960"/>
          <w:tab w:val="left" w:pos="2040"/>
          <w:tab w:val="left" w:pos="4320"/>
          <w:tab w:val="left" w:pos="6480"/>
        </w:tabs>
        <w:suppressAutoHyphens/>
        <w:spacing w:line="360" w:lineRule="auto"/>
        <w:rPr>
          <w:rFonts w:ascii="Arial" w:hAnsi="Arial" w:cs="Arial"/>
          <w:sz w:val="24"/>
          <w:szCs w:val="24"/>
          <w:lang w:val="en-GB"/>
        </w:rPr>
      </w:pPr>
      <w:bookmarkStart w:id="0" w:name="_GoBack"/>
      <w:r w:rsidRPr="00B85337">
        <w:rPr>
          <w:rFonts w:ascii="Arial" w:hAnsi="Arial" w:cs="Arial"/>
          <w:b/>
          <w:sz w:val="24"/>
          <w:szCs w:val="24"/>
          <w:lang w:val="en-GB"/>
        </w:rPr>
        <w:t xml:space="preserve">Purchase and supply framework </w:t>
      </w:r>
      <w:r w:rsidR="00293BDF" w:rsidRPr="00B85337">
        <w:rPr>
          <w:rFonts w:ascii="Arial" w:hAnsi="Arial" w:cs="Arial"/>
          <w:b/>
          <w:sz w:val="24"/>
          <w:szCs w:val="24"/>
          <w:lang w:val="en-GB"/>
        </w:rPr>
        <w:t>agreement</w:t>
      </w:r>
      <w:r w:rsidRPr="00B85337">
        <w:rPr>
          <w:rFonts w:ascii="Arial" w:hAnsi="Arial" w:cs="Arial"/>
          <w:b/>
          <w:sz w:val="24"/>
          <w:szCs w:val="24"/>
          <w:lang w:val="en-GB"/>
        </w:rPr>
        <w:t xml:space="preserve"> (ARIV 20</w:t>
      </w:r>
      <w:r w:rsidR="003C57DD" w:rsidRPr="00B85337">
        <w:rPr>
          <w:rFonts w:ascii="Arial" w:hAnsi="Arial" w:cs="Arial"/>
          <w:b/>
          <w:sz w:val="24"/>
          <w:szCs w:val="24"/>
          <w:lang w:val="en-GB"/>
        </w:rPr>
        <w:t>1</w:t>
      </w:r>
      <w:r w:rsidR="003C6E4C" w:rsidRPr="00B85337">
        <w:rPr>
          <w:rFonts w:ascii="Arial" w:hAnsi="Arial" w:cs="Arial"/>
          <w:b/>
          <w:sz w:val="24"/>
          <w:szCs w:val="24"/>
          <w:lang w:val="en-GB"/>
        </w:rPr>
        <w:t>8</w:t>
      </w:r>
      <w:r w:rsidR="003C57DD" w:rsidRPr="00B85337">
        <w:rPr>
          <w:rFonts w:ascii="Arial" w:hAnsi="Arial" w:cs="Arial"/>
          <w:b/>
          <w:sz w:val="24"/>
          <w:szCs w:val="24"/>
          <w:lang w:val="en-GB"/>
        </w:rPr>
        <w:t>)</w:t>
      </w:r>
    </w:p>
    <w:bookmarkEnd w:id="0"/>
    <w:p w14:paraId="19D79223" w14:textId="77777777" w:rsidR="00CE57A1" w:rsidRPr="00C31C95" w:rsidRDefault="00C31C95" w:rsidP="00ED1B8B">
      <w:pPr>
        <w:suppressAutoHyphens/>
        <w:spacing w:line="360" w:lineRule="auto"/>
        <w:ind w:right="-1"/>
        <w:rPr>
          <w:rFonts w:ascii="Arial" w:hAnsi="Arial" w:cs="Arial"/>
          <w:i/>
          <w:sz w:val="22"/>
          <w:szCs w:val="22"/>
          <w:lang w:val="en-GB"/>
        </w:rPr>
      </w:pPr>
      <w:r w:rsidRPr="00C31C95">
        <w:rPr>
          <w:rFonts w:ascii="Arial" w:hAnsi="Arial" w:cs="Arial"/>
          <w:i/>
          <w:sz w:val="22"/>
          <w:szCs w:val="22"/>
          <w:lang w:val="en-GB"/>
        </w:rPr>
        <w:t xml:space="preserve">contract number and commitment number / purchase order </w:t>
      </w:r>
      <w:r w:rsidR="006922BB">
        <w:rPr>
          <w:rFonts w:ascii="Arial" w:hAnsi="Arial" w:cs="Arial"/>
          <w:i/>
          <w:sz w:val="22"/>
          <w:szCs w:val="22"/>
          <w:lang w:val="en-GB"/>
        </w:rPr>
        <w:t xml:space="preserve">number </w:t>
      </w:r>
      <w:r w:rsidRPr="00C31C95">
        <w:rPr>
          <w:rFonts w:ascii="Arial" w:hAnsi="Arial" w:cs="Arial"/>
          <w:i/>
          <w:sz w:val="22"/>
          <w:szCs w:val="22"/>
          <w:lang w:val="en-GB"/>
        </w:rPr>
        <w:t xml:space="preserve">/ resource </w:t>
      </w:r>
      <w:r w:rsidR="00062F64">
        <w:rPr>
          <w:rFonts w:ascii="Arial" w:hAnsi="Arial" w:cs="Arial"/>
          <w:i/>
          <w:sz w:val="22"/>
          <w:szCs w:val="22"/>
          <w:lang w:val="en-GB"/>
        </w:rPr>
        <w:t>expenditure</w:t>
      </w:r>
      <w:r w:rsidRPr="00C31C95">
        <w:rPr>
          <w:rFonts w:ascii="Arial" w:hAnsi="Arial" w:cs="Arial"/>
          <w:i/>
          <w:sz w:val="22"/>
          <w:szCs w:val="22"/>
          <w:lang w:val="en-GB"/>
        </w:rPr>
        <w:t xml:space="preserve"> number</w:t>
      </w:r>
    </w:p>
    <w:p w14:paraId="7E0DFB10" w14:textId="77777777" w:rsidR="00CE57A1" w:rsidRPr="00A56A0D" w:rsidRDefault="00CE57A1" w:rsidP="00ED1B8B">
      <w:pPr>
        <w:suppressAutoHyphens/>
        <w:spacing w:line="360" w:lineRule="auto"/>
        <w:ind w:right="-1"/>
        <w:rPr>
          <w:rFonts w:ascii="Arial" w:hAnsi="Arial" w:cs="Arial"/>
          <w:b/>
          <w:sz w:val="22"/>
          <w:szCs w:val="22"/>
          <w:lang w:val="en-GB"/>
        </w:rPr>
      </w:pPr>
    </w:p>
    <w:p w14:paraId="79659769" w14:textId="77777777" w:rsidR="00CE57A1" w:rsidRPr="00A56A0D" w:rsidRDefault="00CE57A1" w:rsidP="00ED1B8B">
      <w:pPr>
        <w:suppressAutoHyphens/>
        <w:spacing w:line="360" w:lineRule="auto"/>
        <w:ind w:right="-1"/>
        <w:rPr>
          <w:rFonts w:ascii="Arial" w:hAnsi="Arial" w:cs="Arial"/>
          <w:b/>
          <w:sz w:val="22"/>
          <w:szCs w:val="22"/>
          <w:lang w:val="en-GB"/>
        </w:rPr>
      </w:pPr>
      <w:r w:rsidRPr="00A56A0D">
        <w:rPr>
          <w:rFonts w:ascii="Arial" w:hAnsi="Arial" w:cs="Arial"/>
          <w:b/>
          <w:sz w:val="22"/>
          <w:szCs w:val="22"/>
          <w:lang w:val="en-GB"/>
        </w:rPr>
        <w:t>The undersigned:</w:t>
      </w:r>
    </w:p>
    <w:p w14:paraId="496E8810" w14:textId="77777777" w:rsidR="00CE57A1" w:rsidRPr="00BF3FEB" w:rsidRDefault="00CE57A1" w:rsidP="00ED1B8B">
      <w:pPr>
        <w:suppressAutoHyphens/>
        <w:spacing w:line="360" w:lineRule="auto"/>
        <w:ind w:right="-1"/>
        <w:rPr>
          <w:rFonts w:ascii="Arial" w:hAnsi="Arial" w:cs="Arial"/>
          <w:sz w:val="22"/>
          <w:szCs w:val="22"/>
          <w:lang w:val="en-GB"/>
        </w:rPr>
      </w:pPr>
    </w:p>
    <w:p w14:paraId="30669D76" w14:textId="77777777" w:rsidR="00CE57A1" w:rsidRPr="00BF3FEB" w:rsidRDefault="00CE57A1" w:rsidP="00ED1B8B">
      <w:pPr>
        <w:suppressAutoHyphens/>
        <w:spacing w:line="360" w:lineRule="auto"/>
        <w:ind w:right="-1"/>
        <w:rPr>
          <w:rFonts w:ascii="Arial" w:hAnsi="Arial" w:cs="Arial"/>
          <w:sz w:val="22"/>
          <w:szCs w:val="22"/>
          <w:lang w:val="en-GB"/>
        </w:rPr>
      </w:pPr>
      <w:r w:rsidRPr="00BF3FEB">
        <w:rPr>
          <w:rFonts w:ascii="Arial" w:hAnsi="Arial" w:cs="Arial"/>
          <w:sz w:val="22"/>
          <w:szCs w:val="22"/>
          <w:lang w:val="en-GB"/>
        </w:rPr>
        <w:t xml:space="preserve">1. The State of the Netherlands, which has its seat in The Hague, </w:t>
      </w:r>
    </w:p>
    <w:p w14:paraId="6BB394ED" w14:textId="77777777" w:rsidR="00CE57A1" w:rsidRPr="00BF3FEB" w:rsidRDefault="00CE57A1" w:rsidP="00ED1B8B">
      <w:pPr>
        <w:suppressAutoHyphens/>
        <w:spacing w:line="360" w:lineRule="auto"/>
        <w:ind w:right="-1"/>
        <w:rPr>
          <w:rFonts w:ascii="Arial" w:hAnsi="Arial" w:cs="Arial"/>
          <w:sz w:val="22"/>
          <w:szCs w:val="22"/>
          <w:lang w:val="en-GB"/>
        </w:rPr>
      </w:pPr>
      <w:r w:rsidRPr="00BF3FEB">
        <w:rPr>
          <w:rFonts w:ascii="Arial" w:hAnsi="Arial" w:cs="Arial"/>
          <w:sz w:val="22"/>
          <w:szCs w:val="22"/>
          <w:lang w:val="en-GB"/>
        </w:rPr>
        <w:t xml:space="preserve">represented by the Minister </w:t>
      </w:r>
      <w:r w:rsidR="00192494">
        <w:rPr>
          <w:rFonts w:ascii="Arial" w:hAnsi="Arial" w:cs="Arial"/>
          <w:sz w:val="22"/>
          <w:szCs w:val="22"/>
          <w:lang w:val="en-GB"/>
        </w:rPr>
        <w:t xml:space="preserve">of / State Secretary </w:t>
      </w:r>
      <w:r w:rsidRPr="00BF3FEB">
        <w:rPr>
          <w:rFonts w:ascii="Arial" w:hAnsi="Arial" w:cs="Arial"/>
          <w:sz w:val="22"/>
          <w:szCs w:val="22"/>
          <w:lang w:val="en-GB"/>
        </w:rPr>
        <w:t>for (</w:t>
      </w:r>
      <w:r w:rsidRPr="00062F64">
        <w:rPr>
          <w:rFonts w:ascii="Arial" w:hAnsi="Arial" w:cs="Arial"/>
          <w:i/>
          <w:sz w:val="22"/>
          <w:szCs w:val="22"/>
          <w:lang w:val="en-GB"/>
        </w:rPr>
        <w:t>name of portfolio</w:t>
      </w:r>
      <w:r w:rsidRPr="00BF3FEB">
        <w:rPr>
          <w:rFonts w:ascii="Arial" w:hAnsi="Arial" w:cs="Arial"/>
          <w:sz w:val="22"/>
          <w:szCs w:val="22"/>
          <w:lang w:val="en-GB"/>
        </w:rPr>
        <w:t>),</w:t>
      </w:r>
    </w:p>
    <w:p w14:paraId="636538DD" w14:textId="77777777" w:rsidR="00CE57A1" w:rsidRPr="00BF3FEB" w:rsidRDefault="00CE57A1" w:rsidP="00ED1B8B">
      <w:pPr>
        <w:suppressAutoHyphens/>
        <w:spacing w:line="360" w:lineRule="auto"/>
        <w:ind w:right="-1"/>
        <w:rPr>
          <w:rFonts w:ascii="Arial" w:hAnsi="Arial" w:cs="Arial"/>
          <w:sz w:val="22"/>
          <w:szCs w:val="22"/>
          <w:lang w:val="en-GB"/>
        </w:rPr>
      </w:pPr>
      <w:r w:rsidRPr="00BF3FEB">
        <w:rPr>
          <w:rFonts w:ascii="Arial" w:hAnsi="Arial" w:cs="Arial"/>
          <w:sz w:val="22"/>
          <w:szCs w:val="22"/>
          <w:lang w:val="en-GB"/>
        </w:rPr>
        <w:t>legally represented in this matter by</w:t>
      </w:r>
    </w:p>
    <w:p w14:paraId="3D435E5C" w14:textId="77777777" w:rsidR="00CE57A1" w:rsidRPr="00BF3FEB" w:rsidRDefault="00CE57A1" w:rsidP="00ED1B8B">
      <w:pPr>
        <w:suppressAutoHyphens/>
        <w:spacing w:line="360" w:lineRule="auto"/>
        <w:ind w:right="-1"/>
        <w:rPr>
          <w:rFonts w:ascii="Arial" w:hAnsi="Arial" w:cs="Arial"/>
          <w:sz w:val="22"/>
          <w:szCs w:val="22"/>
          <w:lang w:val="en-GB"/>
        </w:rPr>
      </w:pPr>
      <w:r w:rsidRPr="00BF3FEB">
        <w:rPr>
          <w:rFonts w:ascii="Arial" w:hAnsi="Arial" w:cs="Arial"/>
          <w:sz w:val="22"/>
          <w:szCs w:val="22"/>
          <w:lang w:val="en-GB"/>
        </w:rPr>
        <w:t>(</w:t>
      </w:r>
      <w:r w:rsidRPr="00062F64">
        <w:rPr>
          <w:rFonts w:ascii="Arial" w:hAnsi="Arial" w:cs="Arial"/>
          <w:i/>
          <w:sz w:val="22"/>
          <w:szCs w:val="22"/>
          <w:lang w:val="en-GB"/>
        </w:rPr>
        <w:t>signatory</w:t>
      </w:r>
      <w:r w:rsidR="00293BDF" w:rsidRPr="00062F64">
        <w:rPr>
          <w:rFonts w:ascii="Arial" w:hAnsi="Arial" w:cs="Arial"/>
          <w:i/>
          <w:sz w:val="22"/>
          <w:szCs w:val="22"/>
          <w:lang w:val="en-GB"/>
        </w:rPr>
        <w:t>’</w:t>
      </w:r>
      <w:r w:rsidRPr="00062F64">
        <w:rPr>
          <w:rFonts w:ascii="Arial" w:hAnsi="Arial" w:cs="Arial"/>
          <w:i/>
          <w:sz w:val="22"/>
          <w:szCs w:val="22"/>
          <w:lang w:val="en-GB"/>
        </w:rPr>
        <w:t>s name and position</w:t>
      </w:r>
      <w:r w:rsidRPr="00BF3FEB">
        <w:rPr>
          <w:rFonts w:ascii="Arial" w:hAnsi="Arial" w:cs="Arial"/>
          <w:sz w:val="22"/>
          <w:szCs w:val="22"/>
          <w:lang w:val="en-GB"/>
        </w:rPr>
        <w:t>),</w:t>
      </w:r>
    </w:p>
    <w:p w14:paraId="5C87D4B9" w14:textId="77777777" w:rsidR="00CE57A1" w:rsidRPr="00BF3FEB" w:rsidRDefault="00CE57A1" w:rsidP="00ED1B8B">
      <w:pPr>
        <w:suppressAutoHyphens/>
        <w:spacing w:line="360" w:lineRule="auto"/>
        <w:ind w:right="-1"/>
        <w:rPr>
          <w:rFonts w:ascii="Arial" w:hAnsi="Arial" w:cs="Arial"/>
          <w:sz w:val="22"/>
          <w:szCs w:val="22"/>
          <w:lang w:val="en-GB"/>
        </w:rPr>
      </w:pPr>
      <w:r w:rsidRPr="00BF3FEB">
        <w:rPr>
          <w:rFonts w:ascii="Arial" w:hAnsi="Arial" w:cs="Arial"/>
          <w:sz w:val="22"/>
          <w:szCs w:val="22"/>
          <w:lang w:val="en-GB"/>
        </w:rPr>
        <w:t>hereinafter referred to as the Purchaser,</w:t>
      </w:r>
    </w:p>
    <w:p w14:paraId="61F8AD39" w14:textId="77777777" w:rsidR="00CE57A1" w:rsidRPr="00BF3FEB" w:rsidRDefault="00CE57A1" w:rsidP="00ED1B8B">
      <w:pPr>
        <w:suppressAutoHyphens/>
        <w:spacing w:line="360" w:lineRule="auto"/>
        <w:ind w:right="-1"/>
        <w:rPr>
          <w:rFonts w:ascii="Arial" w:hAnsi="Arial" w:cs="Arial"/>
          <w:sz w:val="22"/>
          <w:szCs w:val="22"/>
          <w:lang w:val="en-GB"/>
        </w:rPr>
      </w:pPr>
    </w:p>
    <w:p w14:paraId="1C1A52C1" w14:textId="77777777" w:rsidR="00CE57A1" w:rsidRPr="00A56A0D" w:rsidRDefault="00CE57A1" w:rsidP="00ED1B8B">
      <w:pPr>
        <w:suppressAutoHyphens/>
        <w:spacing w:line="360" w:lineRule="auto"/>
        <w:ind w:right="-1"/>
        <w:rPr>
          <w:rFonts w:ascii="Arial" w:hAnsi="Arial" w:cs="Arial"/>
          <w:b/>
          <w:sz w:val="22"/>
          <w:szCs w:val="22"/>
          <w:lang w:val="en-GB"/>
        </w:rPr>
      </w:pPr>
      <w:r w:rsidRPr="00A56A0D">
        <w:rPr>
          <w:rFonts w:ascii="Arial" w:hAnsi="Arial" w:cs="Arial"/>
          <w:b/>
          <w:sz w:val="22"/>
          <w:szCs w:val="22"/>
          <w:lang w:val="en-GB"/>
        </w:rPr>
        <w:t>and</w:t>
      </w:r>
    </w:p>
    <w:p w14:paraId="38E570EF" w14:textId="77777777" w:rsidR="00CE57A1" w:rsidRPr="00BF3FEB" w:rsidRDefault="00CE57A1" w:rsidP="00ED1B8B">
      <w:pPr>
        <w:suppressAutoHyphens/>
        <w:spacing w:line="360" w:lineRule="auto"/>
        <w:ind w:right="-1"/>
        <w:rPr>
          <w:rFonts w:ascii="Arial" w:hAnsi="Arial" w:cs="Arial"/>
          <w:sz w:val="22"/>
          <w:szCs w:val="22"/>
          <w:lang w:val="en-GB"/>
        </w:rPr>
      </w:pPr>
    </w:p>
    <w:p w14:paraId="552A4ADA" w14:textId="77777777" w:rsidR="00CE57A1" w:rsidRPr="00BF3FEB" w:rsidRDefault="00CE57A1" w:rsidP="00ED1B8B">
      <w:pPr>
        <w:suppressAutoHyphens/>
        <w:spacing w:line="360" w:lineRule="auto"/>
        <w:ind w:right="-1"/>
        <w:rPr>
          <w:rFonts w:ascii="Arial" w:hAnsi="Arial" w:cs="Arial"/>
          <w:sz w:val="22"/>
          <w:szCs w:val="22"/>
          <w:lang w:val="en-GB"/>
        </w:rPr>
      </w:pPr>
      <w:r w:rsidRPr="00BF3FEB">
        <w:rPr>
          <w:rFonts w:ascii="Arial" w:hAnsi="Arial" w:cs="Arial"/>
          <w:sz w:val="22"/>
          <w:szCs w:val="22"/>
          <w:lang w:val="en-GB"/>
        </w:rPr>
        <w:t>2. (</w:t>
      </w:r>
      <w:r w:rsidRPr="00062F64">
        <w:rPr>
          <w:rFonts w:ascii="Arial" w:hAnsi="Arial" w:cs="Arial"/>
          <w:i/>
          <w:sz w:val="22"/>
          <w:szCs w:val="22"/>
          <w:lang w:val="en-GB"/>
        </w:rPr>
        <w:t>contractor</w:t>
      </w:r>
      <w:r w:rsidR="00293BDF" w:rsidRPr="00062F64">
        <w:rPr>
          <w:rFonts w:ascii="Arial" w:hAnsi="Arial" w:cs="Arial"/>
          <w:i/>
          <w:sz w:val="22"/>
          <w:szCs w:val="22"/>
          <w:lang w:val="en-GB"/>
        </w:rPr>
        <w:t>’</w:t>
      </w:r>
      <w:r w:rsidRPr="00062F64">
        <w:rPr>
          <w:rFonts w:ascii="Arial" w:hAnsi="Arial" w:cs="Arial"/>
          <w:i/>
          <w:sz w:val="22"/>
          <w:szCs w:val="22"/>
          <w:lang w:val="en-GB"/>
        </w:rPr>
        <w:t xml:space="preserve">s </w:t>
      </w:r>
      <w:r w:rsidR="00192494">
        <w:rPr>
          <w:rFonts w:ascii="Arial" w:hAnsi="Arial" w:cs="Arial"/>
          <w:i/>
          <w:sz w:val="22"/>
          <w:szCs w:val="22"/>
          <w:lang w:val="en-GB"/>
        </w:rPr>
        <w:t xml:space="preserve">full </w:t>
      </w:r>
      <w:r w:rsidRPr="00062F64">
        <w:rPr>
          <w:rFonts w:ascii="Arial" w:hAnsi="Arial" w:cs="Arial"/>
          <w:i/>
          <w:sz w:val="22"/>
          <w:szCs w:val="22"/>
          <w:lang w:val="en-GB"/>
        </w:rPr>
        <w:t>name</w:t>
      </w:r>
      <w:r w:rsidR="00192494">
        <w:rPr>
          <w:rFonts w:ascii="Arial" w:hAnsi="Arial" w:cs="Arial"/>
          <w:i/>
          <w:sz w:val="22"/>
          <w:szCs w:val="22"/>
          <w:lang w:val="en-GB"/>
        </w:rPr>
        <w:t xml:space="preserve"> and legal form</w:t>
      </w:r>
      <w:r w:rsidRPr="00BF3FEB">
        <w:rPr>
          <w:rFonts w:ascii="Arial" w:hAnsi="Arial" w:cs="Arial"/>
          <w:sz w:val="22"/>
          <w:szCs w:val="22"/>
          <w:lang w:val="en-GB"/>
        </w:rPr>
        <w:t>),</w:t>
      </w:r>
    </w:p>
    <w:p w14:paraId="528678B7" w14:textId="77777777" w:rsidR="00CE57A1" w:rsidRPr="00BF3FEB" w:rsidRDefault="00CE57A1" w:rsidP="00ED1B8B">
      <w:pPr>
        <w:suppressAutoHyphens/>
        <w:spacing w:line="360" w:lineRule="auto"/>
        <w:ind w:right="-1"/>
        <w:rPr>
          <w:rFonts w:ascii="Arial" w:hAnsi="Arial" w:cs="Arial"/>
          <w:sz w:val="22"/>
          <w:szCs w:val="22"/>
          <w:lang w:val="en-GB"/>
        </w:rPr>
      </w:pPr>
      <w:r w:rsidRPr="00BF3FEB">
        <w:rPr>
          <w:rFonts w:ascii="Arial" w:hAnsi="Arial" w:cs="Arial"/>
          <w:sz w:val="22"/>
          <w:szCs w:val="22"/>
          <w:lang w:val="en-GB"/>
        </w:rPr>
        <w:t>which has its registered office in …,</w:t>
      </w:r>
    </w:p>
    <w:p w14:paraId="0BD1F76D" w14:textId="77777777" w:rsidR="00CE57A1" w:rsidRPr="00BF3FEB" w:rsidRDefault="00CE57A1" w:rsidP="00ED1B8B">
      <w:pPr>
        <w:suppressAutoHyphens/>
        <w:spacing w:line="360" w:lineRule="auto"/>
        <w:ind w:right="-1"/>
        <w:rPr>
          <w:rFonts w:ascii="Arial" w:hAnsi="Arial" w:cs="Arial"/>
          <w:sz w:val="22"/>
          <w:szCs w:val="22"/>
          <w:lang w:val="en-GB"/>
        </w:rPr>
      </w:pPr>
      <w:r w:rsidRPr="00BF3FEB">
        <w:rPr>
          <w:rFonts w:ascii="Arial" w:hAnsi="Arial" w:cs="Arial"/>
          <w:sz w:val="22"/>
          <w:szCs w:val="22"/>
          <w:lang w:val="en-GB"/>
        </w:rPr>
        <w:t>legally represented in this matter by</w:t>
      </w:r>
    </w:p>
    <w:p w14:paraId="110DB624" w14:textId="77777777" w:rsidR="00CE57A1" w:rsidRPr="00BF3FEB" w:rsidRDefault="00CE57A1" w:rsidP="00ED1B8B">
      <w:pPr>
        <w:suppressAutoHyphens/>
        <w:spacing w:line="360" w:lineRule="auto"/>
        <w:ind w:right="-1"/>
        <w:rPr>
          <w:rFonts w:ascii="Arial" w:hAnsi="Arial" w:cs="Arial"/>
          <w:sz w:val="22"/>
          <w:szCs w:val="22"/>
          <w:lang w:val="en-GB"/>
        </w:rPr>
      </w:pPr>
      <w:r w:rsidRPr="00BF3FEB">
        <w:rPr>
          <w:rFonts w:ascii="Arial" w:hAnsi="Arial" w:cs="Arial"/>
          <w:sz w:val="22"/>
          <w:szCs w:val="22"/>
          <w:lang w:val="en-GB"/>
        </w:rPr>
        <w:t>............... (</w:t>
      </w:r>
      <w:r w:rsidRPr="00BF3FEB">
        <w:rPr>
          <w:rFonts w:ascii="Arial" w:hAnsi="Arial" w:cs="Arial"/>
          <w:i/>
          <w:sz w:val="22"/>
          <w:szCs w:val="22"/>
          <w:lang w:val="en-GB"/>
        </w:rPr>
        <w:t>and</w:t>
      </w:r>
      <w:r w:rsidRPr="00BF3FEB">
        <w:rPr>
          <w:rFonts w:ascii="Arial" w:hAnsi="Arial" w:cs="Arial"/>
          <w:sz w:val="22"/>
          <w:szCs w:val="22"/>
          <w:lang w:val="en-GB"/>
        </w:rPr>
        <w:t xml:space="preserve"> ...) (</w:t>
      </w:r>
      <w:r w:rsidRPr="00AE23A5">
        <w:rPr>
          <w:rFonts w:ascii="Arial" w:hAnsi="Arial" w:cs="Arial"/>
          <w:i/>
          <w:sz w:val="22"/>
          <w:szCs w:val="22"/>
          <w:lang w:val="en-GB"/>
        </w:rPr>
        <w:t>signatory</w:t>
      </w:r>
      <w:r w:rsidR="00293BDF" w:rsidRPr="00AE23A5">
        <w:rPr>
          <w:rFonts w:ascii="Arial" w:hAnsi="Arial" w:cs="Arial"/>
          <w:i/>
          <w:sz w:val="22"/>
          <w:szCs w:val="22"/>
          <w:lang w:val="en-GB"/>
        </w:rPr>
        <w:t>’</w:t>
      </w:r>
      <w:r w:rsidRPr="00AE23A5">
        <w:rPr>
          <w:rFonts w:ascii="Arial" w:hAnsi="Arial" w:cs="Arial"/>
          <w:i/>
          <w:sz w:val="22"/>
          <w:szCs w:val="22"/>
          <w:lang w:val="en-GB"/>
        </w:rPr>
        <w:t>s name</w:t>
      </w:r>
      <w:r w:rsidRPr="00BF3FEB">
        <w:rPr>
          <w:rFonts w:ascii="Arial" w:hAnsi="Arial" w:cs="Arial"/>
          <w:sz w:val="22"/>
          <w:szCs w:val="22"/>
          <w:lang w:val="en-GB"/>
        </w:rPr>
        <w:t>),</w:t>
      </w:r>
    </w:p>
    <w:p w14:paraId="561136A1" w14:textId="77777777" w:rsidR="00CE57A1" w:rsidRPr="00BF3FEB" w:rsidRDefault="00CE57A1" w:rsidP="00ED1B8B">
      <w:pPr>
        <w:suppressAutoHyphens/>
        <w:spacing w:line="360" w:lineRule="auto"/>
        <w:ind w:right="-1"/>
        <w:rPr>
          <w:rFonts w:ascii="Arial" w:hAnsi="Arial" w:cs="Arial"/>
          <w:sz w:val="22"/>
          <w:szCs w:val="22"/>
          <w:lang w:val="en-GB"/>
        </w:rPr>
      </w:pPr>
      <w:r w:rsidRPr="00BF3FEB">
        <w:rPr>
          <w:rFonts w:ascii="Arial" w:hAnsi="Arial" w:cs="Arial"/>
          <w:sz w:val="22"/>
          <w:szCs w:val="22"/>
          <w:lang w:val="en-GB"/>
        </w:rPr>
        <w:t>hereinafter referred to as the Supplier,</w:t>
      </w:r>
    </w:p>
    <w:p w14:paraId="6D699720" w14:textId="77777777" w:rsidR="00CE57A1" w:rsidRPr="00BF3FEB" w:rsidRDefault="00CE57A1" w:rsidP="00ED1B8B">
      <w:pPr>
        <w:suppressAutoHyphens/>
        <w:spacing w:line="360" w:lineRule="auto"/>
        <w:ind w:right="-1"/>
        <w:rPr>
          <w:rFonts w:ascii="Arial" w:hAnsi="Arial" w:cs="Arial"/>
          <w:sz w:val="22"/>
          <w:szCs w:val="22"/>
          <w:lang w:val="en-GB"/>
        </w:rPr>
      </w:pPr>
    </w:p>
    <w:p w14:paraId="06D7A243" w14:textId="77777777" w:rsidR="00CE57A1" w:rsidRPr="00A56A0D" w:rsidRDefault="00CE57A1" w:rsidP="00ED1B8B">
      <w:pPr>
        <w:suppressAutoHyphens/>
        <w:spacing w:line="360" w:lineRule="auto"/>
        <w:ind w:right="-1"/>
        <w:rPr>
          <w:rFonts w:ascii="Arial" w:hAnsi="Arial" w:cs="Arial"/>
          <w:b/>
          <w:sz w:val="22"/>
          <w:szCs w:val="22"/>
          <w:lang w:val="en-GB"/>
        </w:rPr>
      </w:pPr>
      <w:r w:rsidRPr="00A56A0D">
        <w:rPr>
          <w:rFonts w:ascii="Arial" w:hAnsi="Arial" w:cs="Arial"/>
          <w:b/>
          <w:sz w:val="22"/>
          <w:szCs w:val="22"/>
          <w:lang w:val="en-GB"/>
        </w:rPr>
        <w:t>WHEREAS:</w:t>
      </w:r>
    </w:p>
    <w:p w14:paraId="19788CBB" w14:textId="77777777" w:rsidR="00CE57A1" w:rsidRPr="00BF3FEB" w:rsidRDefault="00CE57A1" w:rsidP="00ED1B8B">
      <w:pPr>
        <w:suppressAutoHyphens/>
        <w:spacing w:line="360" w:lineRule="auto"/>
        <w:ind w:right="-1"/>
        <w:rPr>
          <w:rFonts w:ascii="Arial" w:hAnsi="Arial" w:cs="Arial"/>
          <w:sz w:val="22"/>
          <w:szCs w:val="22"/>
          <w:lang w:val="en-GB"/>
        </w:rPr>
      </w:pPr>
    </w:p>
    <w:p w14:paraId="40BB91BD" w14:textId="77777777" w:rsidR="00293BDF" w:rsidRPr="00BF3FEB" w:rsidRDefault="00293BDF" w:rsidP="00293BDF">
      <w:pPr>
        <w:suppressAutoHyphens/>
        <w:spacing w:line="360" w:lineRule="auto"/>
        <w:ind w:right="-1"/>
        <w:rPr>
          <w:rFonts w:ascii="Arial" w:hAnsi="Arial" w:cs="Arial"/>
          <w:sz w:val="22"/>
          <w:szCs w:val="22"/>
          <w:lang w:val="en-GB"/>
        </w:rPr>
      </w:pPr>
      <w:r w:rsidRPr="00BF3FEB">
        <w:rPr>
          <w:rFonts w:ascii="Arial" w:hAnsi="Arial" w:cs="Arial"/>
          <w:sz w:val="22"/>
          <w:szCs w:val="22"/>
          <w:lang w:val="en-GB"/>
        </w:rPr>
        <w:t xml:space="preserve">1. The Purchaser wishes, in relation to the </w:t>
      </w:r>
      <w:r w:rsidR="00AE23A5">
        <w:rPr>
          <w:rFonts w:ascii="Arial" w:hAnsi="Arial" w:cs="Arial"/>
          <w:sz w:val="22"/>
          <w:szCs w:val="22"/>
          <w:lang w:val="en-GB"/>
        </w:rPr>
        <w:t>Delivery</w:t>
      </w:r>
      <w:r w:rsidRPr="00BF3FEB">
        <w:rPr>
          <w:rFonts w:ascii="Arial" w:hAnsi="Arial" w:cs="Arial"/>
          <w:sz w:val="22"/>
          <w:szCs w:val="22"/>
          <w:lang w:val="en-GB"/>
        </w:rPr>
        <w:t xml:space="preserve"> of ..., to agree fixed terms for a certain period with [... </w:t>
      </w:r>
      <w:r w:rsidRPr="00AE23A5">
        <w:rPr>
          <w:rFonts w:ascii="Arial" w:hAnsi="Arial" w:cs="Arial"/>
          <w:i/>
          <w:sz w:val="22"/>
          <w:szCs w:val="22"/>
          <w:lang w:val="en-GB"/>
        </w:rPr>
        <w:t>enter number of framework contractors</w:t>
      </w:r>
      <w:r w:rsidRPr="00BF3FEB">
        <w:rPr>
          <w:rFonts w:ascii="Arial" w:hAnsi="Arial" w:cs="Arial"/>
          <w:sz w:val="22"/>
          <w:szCs w:val="22"/>
          <w:lang w:val="en-GB"/>
        </w:rPr>
        <w:t>] s</w:t>
      </w:r>
      <w:r w:rsidR="008940DD">
        <w:rPr>
          <w:rFonts w:ascii="Arial" w:hAnsi="Arial" w:cs="Arial"/>
          <w:sz w:val="22"/>
          <w:szCs w:val="22"/>
          <w:lang w:val="en-GB"/>
        </w:rPr>
        <w:t>uppliers</w:t>
      </w:r>
      <w:r w:rsidRPr="00BF3FEB">
        <w:rPr>
          <w:rFonts w:ascii="Arial" w:hAnsi="Arial" w:cs="Arial"/>
          <w:sz w:val="22"/>
          <w:szCs w:val="22"/>
          <w:lang w:val="en-GB"/>
        </w:rPr>
        <w:t>;</w:t>
      </w:r>
    </w:p>
    <w:p w14:paraId="76D2D526" w14:textId="77777777" w:rsidR="00293BDF" w:rsidRPr="00BF3FEB" w:rsidRDefault="00293BDF" w:rsidP="00293BDF">
      <w:pPr>
        <w:suppressAutoHyphens/>
        <w:spacing w:line="360" w:lineRule="auto"/>
        <w:ind w:right="-1"/>
        <w:rPr>
          <w:rFonts w:ascii="Arial" w:hAnsi="Arial" w:cs="Arial"/>
          <w:sz w:val="22"/>
          <w:szCs w:val="22"/>
          <w:lang w:val="en-GB"/>
        </w:rPr>
      </w:pPr>
    </w:p>
    <w:p w14:paraId="11481CAD" w14:textId="3A861219" w:rsidR="00293BDF" w:rsidRPr="00BF3FEB" w:rsidRDefault="00293BDF" w:rsidP="00293BDF">
      <w:pPr>
        <w:suppressAutoHyphens/>
        <w:spacing w:line="360" w:lineRule="auto"/>
        <w:ind w:right="-1"/>
        <w:rPr>
          <w:rFonts w:ascii="Arial" w:hAnsi="Arial" w:cs="Arial"/>
          <w:sz w:val="22"/>
          <w:szCs w:val="22"/>
          <w:lang w:val="en-GB"/>
        </w:rPr>
      </w:pPr>
      <w:r w:rsidRPr="00BF3FEB">
        <w:rPr>
          <w:rFonts w:ascii="Arial" w:hAnsi="Arial" w:cs="Arial"/>
          <w:sz w:val="22"/>
          <w:szCs w:val="22"/>
          <w:lang w:val="en-GB"/>
        </w:rPr>
        <w:t xml:space="preserve">2. To this end, the </w:t>
      </w:r>
      <w:r w:rsidR="003C57DD" w:rsidRPr="00BF3FEB">
        <w:rPr>
          <w:rFonts w:ascii="Arial" w:hAnsi="Arial" w:cs="Arial"/>
          <w:sz w:val="22"/>
          <w:szCs w:val="22"/>
          <w:lang w:val="en-GB"/>
        </w:rPr>
        <w:t xml:space="preserve">Purchaser </w:t>
      </w:r>
      <w:r w:rsidR="00192494">
        <w:rPr>
          <w:rFonts w:ascii="Arial" w:hAnsi="Arial" w:cs="Arial"/>
          <w:sz w:val="22"/>
          <w:szCs w:val="22"/>
          <w:lang w:val="en-GB"/>
        </w:rPr>
        <w:t>wishes to conclude a F</w:t>
      </w:r>
      <w:r w:rsidRPr="00BF3FEB">
        <w:rPr>
          <w:rFonts w:ascii="Arial" w:hAnsi="Arial" w:cs="Arial"/>
          <w:sz w:val="22"/>
          <w:szCs w:val="22"/>
          <w:lang w:val="en-GB"/>
        </w:rPr>
        <w:t xml:space="preserve">ramework </w:t>
      </w:r>
      <w:r w:rsidR="00483A59">
        <w:rPr>
          <w:rFonts w:ascii="Arial" w:hAnsi="Arial" w:cs="Arial"/>
          <w:sz w:val="22"/>
          <w:szCs w:val="22"/>
          <w:lang w:val="en-GB"/>
        </w:rPr>
        <w:t>A</w:t>
      </w:r>
      <w:r w:rsidRPr="00BF3FEB">
        <w:rPr>
          <w:rFonts w:ascii="Arial" w:hAnsi="Arial" w:cs="Arial"/>
          <w:sz w:val="22"/>
          <w:szCs w:val="22"/>
          <w:lang w:val="en-GB"/>
        </w:rPr>
        <w:t>greement having a term of […] year(s) / […] year(s) with [</w:t>
      </w:r>
      <w:r w:rsidRPr="00AE23A5">
        <w:rPr>
          <w:rFonts w:ascii="Arial" w:hAnsi="Arial" w:cs="Arial"/>
          <w:i/>
          <w:sz w:val="22"/>
          <w:szCs w:val="22"/>
          <w:lang w:val="en-GB"/>
        </w:rPr>
        <w:t>number</w:t>
      </w:r>
      <w:r w:rsidRPr="00BF3FEB">
        <w:rPr>
          <w:rFonts w:ascii="Arial" w:hAnsi="Arial" w:cs="Arial"/>
          <w:sz w:val="22"/>
          <w:szCs w:val="22"/>
          <w:lang w:val="en-GB"/>
        </w:rPr>
        <w:t>] optional extension(s) of […] year(s) [</w:t>
      </w:r>
      <w:r w:rsidR="00192494">
        <w:rPr>
          <w:rFonts w:ascii="Arial" w:hAnsi="Arial" w:cs="Arial"/>
          <w:b/>
          <w:sz w:val="22"/>
          <w:szCs w:val="22"/>
          <w:lang w:val="en-GB"/>
        </w:rPr>
        <w:t>Instruction</w:t>
      </w:r>
      <w:r w:rsidR="00E67357">
        <w:rPr>
          <w:rFonts w:ascii="Arial" w:hAnsi="Arial" w:cs="Arial"/>
          <w:b/>
          <w:sz w:val="22"/>
          <w:szCs w:val="22"/>
          <w:lang w:val="en-GB"/>
        </w:rPr>
        <w:t>s</w:t>
      </w:r>
      <w:r w:rsidR="00192494">
        <w:rPr>
          <w:rFonts w:ascii="Arial" w:hAnsi="Arial" w:cs="Arial"/>
          <w:b/>
          <w:sz w:val="22"/>
          <w:szCs w:val="22"/>
          <w:lang w:val="en-GB"/>
        </w:rPr>
        <w:t xml:space="preserve">: </w:t>
      </w:r>
      <w:r w:rsidRPr="006922BB">
        <w:rPr>
          <w:rFonts w:ascii="Arial" w:hAnsi="Arial" w:cs="Arial"/>
          <w:i/>
          <w:sz w:val="22"/>
          <w:szCs w:val="22"/>
          <w:lang w:val="en-GB"/>
        </w:rPr>
        <w:t>the total term of the framework agreement including any extensions must not exceed four years</w:t>
      </w:r>
      <w:r w:rsidRPr="00BF3FEB">
        <w:rPr>
          <w:rFonts w:ascii="Arial" w:hAnsi="Arial" w:cs="Arial"/>
          <w:sz w:val="22"/>
          <w:szCs w:val="22"/>
          <w:lang w:val="en-GB"/>
        </w:rPr>
        <w:t xml:space="preserve">] laying down the conditions applicable to all contracts for the </w:t>
      </w:r>
      <w:r w:rsidR="00AE23A5">
        <w:rPr>
          <w:rFonts w:ascii="Arial" w:hAnsi="Arial" w:cs="Arial"/>
          <w:sz w:val="22"/>
          <w:szCs w:val="22"/>
          <w:lang w:val="en-GB"/>
        </w:rPr>
        <w:t>Delivery</w:t>
      </w:r>
      <w:r w:rsidRPr="00BF3FEB">
        <w:rPr>
          <w:rFonts w:ascii="Arial" w:hAnsi="Arial" w:cs="Arial"/>
          <w:sz w:val="22"/>
          <w:szCs w:val="22"/>
          <w:lang w:val="en-GB"/>
        </w:rPr>
        <w:t xml:space="preserve"> of </w:t>
      </w:r>
      <w:r w:rsidR="008940DD">
        <w:rPr>
          <w:rFonts w:ascii="Arial" w:hAnsi="Arial" w:cs="Arial"/>
          <w:sz w:val="22"/>
          <w:szCs w:val="22"/>
          <w:lang w:val="en-GB"/>
        </w:rPr>
        <w:t>…</w:t>
      </w:r>
      <w:r w:rsidRPr="00BF3FEB">
        <w:rPr>
          <w:rFonts w:ascii="Arial" w:hAnsi="Arial" w:cs="Arial"/>
          <w:sz w:val="22"/>
          <w:szCs w:val="22"/>
          <w:lang w:val="en-GB"/>
        </w:rPr>
        <w:t xml:space="preserve"> to be awarded by the </w:t>
      </w:r>
      <w:r w:rsidR="009B7D60">
        <w:rPr>
          <w:rFonts w:ascii="Arial" w:hAnsi="Arial" w:cs="Arial"/>
          <w:sz w:val="22"/>
          <w:szCs w:val="22"/>
          <w:lang w:val="en-GB"/>
        </w:rPr>
        <w:t>Purchaser</w:t>
      </w:r>
      <w:r w:rsidRPr="00BF3FEB">
        <w:rPr>
          <w:rFonts w:ascii="Arial" w:hAnsi="Arial" w:cs="Arial"/>
          <w:sz w:val="22"/>
          <w:szCs w:val="22"/>
          <w:lang w:val="en-GB"/>
        </w:rPr>
        <w:t xml:space="preserve"> during the said term;</w:t>
      </w:r>
    </w:p>
    <w:p w14:paraId="1680D4B8" w14:textId="77777777" w:rsidR="00293BDF" w:rsidRPr="00BF3FEB" w:rsidRDefault="00293BDF" w:rsidP="00293BDF">
      <w:pPr>
        <w:suppressAutoHyphens/>
        <w:spacing w:line="360" w:lineRule="auto"/>
        <w:ind w:right="-1"/>
        <w:rPr>
          <w:rFonts w:ascii="Arial" w:hAnsi="Arial" w:cs="Arial"/>
          <w:sz w:val="22"/>
          <w:szCs w:val="22"/>
          <w:lang w:val="en-GB"/>
        </w:rPr>
      </w:pPr>
    </w:p>
    <w:p w14:paraId="676D4F56" w14:textId="77777777" w:rsidR="00293BDF" w:rsidRPr="00BF3FEB" w:rsidRDefault="00293BDF" w:rsidP="00293BDF">
      <w:pPr>
        <w:suppressAutoHyphens/>
        <w:spacing w:line="360" w:lineRule="auto"/>
        <w:ind w:right="-1"/>
        <w:rPr>
          <w:rFonts w:ascii="Arial" w:hAnsi="Arial" w:cs="Arial"/>
          <w:i/>
          <w:sz w:val="22"/>
          <w:szCs w:val="22"/>
          <w:lang w:val="en-GB"/>
        </w:rPr>
      </w:pPr>
      <w:r w:rsidRPr="00CF4EE1">
        <w:rPr>
          <w:rFonts w:ascii="Arial" w:hAnsi="Arial" w:cs="Arial"/>
          <w:sz w:val="22"/>
          <w:szCs w:val="22"/>
          <w:lang w:val="en-GB"/>
        </w:rPr>
        <w:lastRenderedPageBreak/>
        <w:t xml:space="preserve">3. </w:t>
      </w:r>
      <w:r w:rsidR="00192494" w:rsidRPr="00CF4EE1">
        <w:rPr>
          <w:rFonts w:ascii="Arial" w:hAnsi="Arial" w:cs="Arial"/>
          <w:b/>
          <w:sz w:val="22"/>
          <w:szCs w:val="22"/>
          <w:lang w:val="en-GB"/>
        </w:rPr>
        <w:t>&lt;OPTIONAL&gt;</w:t>
      </w:r>
      <w:r w:rsidR="00192494">
        <w:rPr>
          <w:rFonts w:ascii="Arial" w:hAnsi="Arial" w:cs="Arial"/>
          <w:b/>
          <w:i/>
          <w:sz w:val="22"/>
          <w:szCs w:val="22"/>
          <w:lang w:val="en-GB"/>
        </w:rPr>
        <w:t xml:space="preserve"> </w:t>
      </w:r>
      <w:r w:rsidRPr="00BF3FEB">
        <w:rPr>
          <w:rFonts w:ascii="Arial" w:hAnsi="Arial" w:cs="Arial"/>
          <w:i/>
          <w:sz w:val="22"/>
          <w:szCs w:val="22"/>
          <w:lang w:val="en-GB"/>
        </w:rPr>
        <w:t>A</w:t>
      </w:r>
      <w:r w:rsidR="006922BB">
        <w:rPr>
          <w:rFonts w:ascii="Arial" w:hAnsi="Arial" w:cs="Arial"/>
          <w:i/>
          <w:sz w:val="22"/>
          <w:szCs w:val="22"/>
          <w:lang w:val="en-GB"/>
        </w:rPr>
        <w:t>n EU</w:t>
      </w:r>
      <w:r w:rsidRPr="00BF3FEB">
        <w:rPr>
          <w:rFonts w:ascii="Arial" w:hAnsi="Arial" w:cs="Arial"/>
          <w:i/>
          <w:sz w:val="22"/>
          <w:szCs w:val="22"/>
          <w:lang w:val="en-GB"/>
        </w:rPr>
        <w:t xml:space="preserve"> contract award procedure for th</w:t>
      </w:r>
      <w:r w:rsidR="00192494">
        <w:rPr>
          <w:rFonts w:ascii="Arial" w:hAnsi="Arial" w:cs="Arial"/>
          <w:i/>
          <w:sz w:val="22"/>
          <w:szCs w:val="22"/>
          <w:lang w:val="en-GB"/>
        </w:rPr>
        <w:t>e selection of parties to this F</w:t>
      </w:r>
      <w:r w:rsidRPr="00BF3FEB">
        <w:rPr>
          <w:rFonts w:ascii="Arial" w:hAnsi="Arial" w:cs="Arial"/>
          <w:i/>
          <w:sz w:val="22"/>
          <w:szCs w:val="22"/>
          <w:lang w:val="en-GB"/>
        </w:rPr>
        <w:t xml:space="preserve">ramework </w:t>
      </w:r>
      <w:r w:rsidR="00192494">
        <w:rPr>
          <w:rFonts w:ascii="Arial" w:hAnsi="Arial" w:cs="Arial"/>
          <w:i/>
          <w:sz w:val="22"/>
          <w:szCs w:val="22"/>
          <w:lang w:val="en-GB"/>
        </w:rPr>
        <w:t>A</w:t>
      </w:r>
      <w:r w:rsidRPr="00BF3FEB">
        <w:rPr>
          <w:rFonts w:ascii="Arial" w:hAnsi="Arial" w:cs="Arial"/>
          <w:i/>
          <w:sz w:val="22"/>
          <w:szCs w:val="22"/>
          <w:lang w:val="en-GB"/>
        </w:rPr>
        <w:t xml:space="preserve">greement has been conducted on the basis of the </w:t>
      </w:r>
      <w:r w:rsidR="006922BB">
        <w:rPr>
          <w:rFonts w:ascii="Arial" w:hAnsi="Arial" w:cs="Arial"/>
          <w:i/>
          <w:sz w:val="22"/>
          <w:szCs w:val="22"/>
          <w:lang w:val="en-GB"/>
        </w:rPr>
        <w:t>d</w:t>
      </w:r>
      <w:r w:rsidRPr="00BF3FEB">
        <w:rPr>
          <w:rFonts w:ascii="Arial" w:hAnsi="Arial" w:cs="Arial"/>
          <w:i/>
          <w:sz w:val="22"/>
          <w:szCs w:val="22"/>
          <w:lang w:val="en-GB"/>
        </w:rPr>
        <w:t xml:space="preserve">escriptive </w:t>
      </w:r>
      <w:r w:rsidR="006922BB">
        <w:rPr>
          <w:rFonts w:ascii="Arial" w:hAnsi="Arial" w:cs="Arial"/>
          <w:i/>
          <w:sz w:val="22"/>
          <w:szCs w:val="22"/>
          <w:lang w:val="en-GB"/>
        </w:rPr>
        <w:t>d</w:t>
      </w:r>
      <w:r w:rsidRPr="00BF3FEB">
        <w:rPr>
          <w:rFonts w:ascii="Arial" w:hAnsi="Arial" w:cs="Arial"/>
          <w:i/>
          <w:sz w:val="22"/>
          <w:szCs w:val="22"/>
          <w:lang w:val="en-GB"/>
        </w:rPr>
        <w:t>ocument and subject to the Public Procuremen</w:t>
      </w:r>
      <w:r w:rsidR="003C57DD" w:rsidRPr="00BF3FEB">
        <w:rPr>
          <w:rFonts w:ascii="Arial" w:hAnsi="Arial" w:cs="Arial"/>
          <w:i/>
          <w:sz w:val="22"/>
          <w:szCs w:val="22"/>
          <w:lang w:val="en-GB"/>
        </w:rPr>
        <w:t xml:space="preserve">t </w:t>
      </w:r>
      <w:r w:rsidR="00192494">
        <w:rPr>
          <w:rFonts w:ascii="Arial" w:hAnsi="Arial" w:cs="Arial"/>
          <w:i/>
          <w:sz w:val="22"/>
          <w:szCs w:val="22"/>
          <w:lang w:val="en-GB"/>
        </w:rPr>
        <w:t>A</w:t>
      </w:r>
      <w:r w:rsidR="00483A59">
        <w:rPr>
          <w:rFonts w:ascii="Arial" w:hAnsi="Arial" w:cs="Arial"/>
          <w:i/>
          <w:sz w:val="22"/>
          <w:szCs w:val="22"/>
          <w:lang w:val="en-GB"/>
        </w:rPr>
        <w:t>ct</w:t>
      </w:r>
      <w:r w:rsidR="00192494">
        <w:rPr>
          <w:rFonts w:ascii="Arial" w:hAnsi="Arial" w:cs="Arial"/>
          <w:i/>
          <w:sz w:val="22"/>
          <w:szCs w:val="22"/>
          <w:lang w:val="en-GB"/>
        </w:rPr>
        <w:t xml:space="preserve"> 2012</w:t>
      </w:r>
      <w:r w:rsidR="003C57DD" w:rsidRPr="00BF3FEB">
        <w:rPr>
          <w:rFonts w:ascii="Arial" w:hAnsi="Arial" w:cs="Arial"/>
          <w:i/>
          <w:sz w:val="22"/>
          <w:szCs w:val="22"/>
          <w:lang w:val="en-GB"/>
        </w:rPr>
        <w:t>;</w:t>
      </w:r>
    </w:p>
    <w:p w14:paraId="678994CB" w14:textId="77777777" w:rsidR="00293BDF" w:rsidRPr="00BF3FEB" w:rsidRDefault="00293BDF" w:rsidP="00293BDF">
      <w:pPr>
        <w:suppressAutoHyphens/>
        <w:spacing w:line="360" w:lineRule="auto"/>
        <w:ind w:right="-1"/>
        <w:rPr>
          <w:rFonts w:ascii="Arial" w:hAnsi="Arial" w:cs="Arial"/>
          <w:sz w:val="22"/>
          <w:szCs w:val="22"/>
          <w:lang w:val="en-GB"/>
        </w:rPr>
      </w:pPr>
    </w:p>
    <w:p w14:paraId="241E27EF" w14:textId="77777777" w:rsidR="00293BDF" w:rsidRPr="00BF3FEB" w:rsidRDefault="00293BDF" w:rsidP="00293BDF">
      <w:pPr>
        <w:suppressAutoHyphens/>
        <w:spacing w:line="360" w:lineRule="auto"/>
        <w:ind w:right="-1"/>
        <w:rPr>
          <w:rFonts w:ascii="Arial" w:hAnsi="Arial" w:cs="Arial"/>
          <w:sz w:val="22"/>
          <w:szCs w:val="22"/>
          <w:lang w:val="en-GB"/>
        </w:rPr>
      </w:pPr>
      <w:r w:rsidRPr="00BF3FEB">
        <w:rPr>
          <w:rFonts w:ascii="Arial" w:hAnsi="Arial" w:cs="Arial"/>
          <w:sz w:val="22"/>
          <w:szCs w:val="22"/>
          <w:lang w:val="en-GB"/>
        </w:rPr>
        <w:t xml:space="preserve">4. The </w:t>
      </w:r>
      <w:r w:rsidR="003C57DD" w:rsidRPr="00BF3FEB">
        <w:rPr>
          <w:rFonts w:ascii="Arial" w:hAnsi="Arial" w:cs="Arial"/>
          <w:sz w:val="22"/>
          <w:szCs w:val="22"/>
          <w:lang w:val="en-GB"/>
        </w:rPr>
        <w:t xml:space="preserve">Purchaser </w:t>
      </w:r>
      <w:r w:rsidRPr="00BF3FEB">
        <w:rPr>
          <w:rFonts w:ascii="Arial" w:hAnsi="Arial" w:cs="Arial"/>
          <w:sz w:val="22"/>
          <w:szCs w:val="22"/>
          <w:lang w:val="en-GB"/>
        </w:rPr>
        <w:t xml:space="preserve">has judged the </w:t>
      </w:r>
      <w:r w:rsidR="003C57DD" w:rsidRPr="00BF3FEB">
        <w:rPr>
          <w:rFonts w:ascii="Arial" w:hAnsi="Arial" w:cs="Arial"/>
          <w:sz w:val="22"/>
          <w:szCs w:val="22"/>
          <w:lang w:val="en-GB"/>
        </w:rPr>
        <w:t>Supplier’s</w:t>
      </w:r>
      <w:r w:rsidRPr="00BF3FEB">
        <w:rPr>
          <w:rFonts w:ascii="Arial" w:hAnsi="Arial" w:cs="Arial"/>
          <w:sz w:val="22"/>
          <w:szCs w:val="22"/>
          <w:lang w:val="en-GB"/>
        </w:rPr>
        <w:t xml:space="preserve"> bid, and those of … [</w:t>
      </w:r>
      <w:r w:rsidRPr="006922BB">
        <w:rPr>
          <w:rFonts w:ascii="Arial" w:hAnsi="Arial" w:cs="Arial"/>
          <w:i/>
          <w:sz w:val="22"/>
          <w:szCs w:val="22"/>
          <w:lang w:val="en-GB"/>
        </w:rPr>
        <w:t>enter number of other framework contractors</w:t>
      </w:r>
      <w:r w:rsidRPr="00BF3FEB">
        <w:rPr>
          <w:rFonts w:ascii="Arial" w:hAnsi="Arial" w:cs="Arial"/>
          <w:sz w:val="22"/>
          <w:szCs w:val="22"/>
          <w:lang w:val="en-GB"/>
        </w:rPr>
        <w:t xml:space="preserve">] other </w:t>
      </w:r>
      <w:r w:rsidR="008940DD">
        <w:rPr>
          <w:rFonts w:ascii="Arial" w:hAnsi="Arial" w:cs="Arial"/>
          <w:sz w:val="22"/>
          <w:szCs w:val="22"/>
          <w:lang w:val="en-GB"/>
        </w:rPr>
        <w:t>framework contractors</w:t>
      </w:r>
      <w:r w:rsidRPr="00BF3FEB">
        <w:rPr>
          <w:rFonts w:ascii="Arial" w:hAnsi="Arial" w:cs="Arial"/>
          <w:sz w:val="22"/>
          <w:szCs w:val="22"/>
          <w:lang w:val="en-GB"/>
        </w:rPr>
        <w:t xml:space="preserve">, </w:t>
      </w:r>
      <w:r w:rsidR="003C6E4C" w:rsidRPr="00E769E3">
        <w:rPr>
          <w:rFonts w:ascii="Arial" w:hAnsi="Arial" w:cs="Arial"/>
          <w:sz w:val="22"/>
          <w:szCs w:val="22"/>
          <w:lang w:val="en-GB"/>
        </w:rPr>
        <w:t xml:space="preserve">to </w:t>
      </w:r>
      <w:r w:rsidR="003C6E4C">
        <w:rPr>
          <w:rFonts w:ascii="Arial" w:hAnsi="Arial" w:cs="Arial"/>
          <w:sz w:val="22"/>
          <w:szCs w:val="22"/>
          <w:lang w:val="en-GB"/>
        </w:rPr>
        <w:t>offer</w:t>
      </w:r>
      <w:r w:rsidR="003C6E4C" w:rsidRPr="00E769E3">
        <w:rPr>
          <w:rFonts w:ascii="Arial" w:hAnsi="Arial" w:cs="Arial"/>
          <w:sz w:val="22"/>
          <w:szCs w:val="22"/>
          <w:lang w:val="en-GB"/>
        </w:rPr>
        <w:t xml:space="preserve"> [the </w:t>
      </w:r>
      <w:r w:rsidR="003C6E4C">
        <w:rPr>
          <w:rFonts w:ascii="Arial" w:hAnsi="Arial" w:cs="Arial"/>
          <w:sz w:val="22"/>
          <w:szCs w:val="22"/>
          <w:lang w:val="en-GB"/>
        </w:rPr>
        <w:t>best price-quality ratio</w:t>
      </w:r>
      <w:r w:rsidR="003C6E4C" w:rsidRPr="00E769E3">
        <w:rPr>
          <w:rFonts w:ascii="Arial" w:hAnsi="Arial" w:cs="Arial"/>
          <w:sz w:val="22"/>
          <w:szCs w:val="22"/>
          <w:lang w:val="en-GB"/>
        </w:rPr>
        <w:t xml:space="preserve"> </w:t>
      </w:r>
      <w:r w:rsidR="003C6E4C" w:rsidRPr="00E769E3">
        <w:rPr>
          <w:rFonts w:ascii="Arial" w:hAnsi="Arial" w:cs="Arial"/>
          <w:i/>
          <w:sz w:val="22"/>
          <w:szCs w:val="22"/>
          <w:lang w:val="en-GB"/>
        </w:rPr>
        <w:t>or</w:t>
      </w:r>
      <w:r w:rsidR="003C6E4C" w:rsidRPr="00E769E3">
        <w:rPr>
          <w:rFonts w:ascii="Arial" w:hAnsi="Arial" w:cs="Arial"/>
          <w:sz w:val="22"/>
          <w:szCs w:val="22"/>
          <w:lang w:val="en-GB"/>
        </w:rPr>
        <w:t xml:space="preserve"> the lowest price</w:t>
      </w:r>
      <w:r w:rsidR="003C6E4C">
        <w:rPr>
          <w:rFonts w:ascii="Arial" w:hAnsi="Arial" w:cs="Arial"/>
          <w:sz w:val="22"/>
          <w:szCs w:val="22"/>
          <w:lang w:val="en-GB"/>
        </w:rPr>
        <w:t xml:space="preserve"> </w:t>
      </w:r>
      <w:r w:rsidR="003C6E4C" w:rsidRPr="00BF07EF">
        <w:rPr>
          <w:rFonts w:ascii="Arial" w:hAnsi="Arial" w:cs="Arial"/>
          <w:i/>
          <w:sz w:val="22"/>
          <w:szCs w:val="22"/>
          <w:lang w:val="en-GB"/>
        </w:rPr>
        <w:t>or</w:t>
      </w:r>
      <w:r w:rsidR="003C6E4C">
        <w:rPr>
          <w:rFonts w:ascii="Arial" w:hAnsi="Arial" w:cs="Arial"/>
          <w:sz w:val="22"/>
          <w:szCs w:val="22"/>
          <w:lang w:val="en-GB"/>
        </w:rPr>
        <w:t xml:space="preserve"> the lowest costs</w:t>
      </w:r>
      <w:r w:rsidR="003C6E4C" w:rsidRPr="00E769E3">
        <w:rPr>
          <w:rFonts w:ascii="Arial" w:hAnsi="Arial" w:cs="Arial"/>
          <w:sz w:val="22"/>
          <w:szCs w:val="22"/>
          <w:lang w:val="en-GB"/>
        </w:rPr>
        <w:t>];</w:t>
      </w:r>
    </w:p>
    <w:p w14:paraId="33EEBCCA" w14:textId="77777777" w:rsidR="00293BDF" w:rsidRPr="00BF3FEB" w:rsidRDefault="00293BDF" w:rsidP="00293BDF">
      <w:pPr>
        <w:suppressAutoHyphens/>
        <w:spacing w:line="360" w:lineRule="auto"/>
        <w:ind w:right="-1"/>
        <w:rPr>
          <w:rFonts w:ascii="Arial" w:hAnsi="Arial" w:cs="Arial"/>
          <w:sz w:val="22"/>
          <w:szCs w:val="22"/>
          <w:lang w:val="en-GB"/>
        </w:rPr>
      </w:pPr>
    </w:p>
    <w:p w14:paraId="68CD575D" w14:textId="77777777" w:rsidR="00293BDF" w:rsidRPr="00BF3FEB" w:rsidRDefault="00293BDF" w:rsidP="003C6E4C">
      <w:pPr>
        <w:suppressAutoHyphens/>
        <w:spacing w:line="360" w:lineRule="auto"/>
        <w:ind w:right="-1"/>
        <w:rPr>
          <w:rFonts w:ascii="Arial" w:hAnsi="Arial" w:cs="Arial"/>
          <w:sz w:val="22"/>
          <w:szCs w:val="22"/>
          <w:lang w:val="en-GB"/>
        </w:rPr>
      </w:pPr>
      <w:r w:rsidRPr="00BF3FEB">
        <w:rPr>
          <w:rFonts w:ascii="Arial" w:hAnsi="Arial" w:cs="Arial"/>
          <w:sz w:val="22"/>
          <w:szCs w:val="22"/>
          <w:lang w:val="en-GB"/>
        </w:rPr>
        <w:t xml:space="preserve">5. This </w:t>
      </w:r>
      <w:r w:rsidR="00192494">
        <w:rPr>
          <w:rFonts w:ascii="Arial" w:hAnsi="Arial" w:cs="Arial"/>
          <w:sz w:val="22"/>
          <w:szCs w:val="22"/>
          <w:lang w:val="en-GB"/>
        </w:rPr>
        <w:t xml:space="preserve">Framework </w:t>
      </w:r>
      <w:r w:rsidR="003C57DD" w:rsidRPr="00BF3FEB">
        <w:rPr>
          <w:rFonts w:ascii="Arial" w:hAnsi="Arial" w:cs="Arial"/>
          <w:sz w:val="22"/>
          <w:szCs w:val="22"/>
          <w:lang w:val="en-GB"/>
        </w:rPr>
        <w:t>Agreement</w:t>
      </w:r>
      <w:r w:rsidRPr="00BF3FEB">
        <w:rPr>
          <w:rFonts w:ascii="Arial" w:hAnsi="Arial" w:cs="Arial"/>
          <w:sz w:val="22"/>
          <w:szCs w:val="22"/>
          <w:lang w:val="en-GB"/>
        </w:rPr>
        <w:t xml:space="preserve"> lays down the conditions that apply to all contracts for the </w:t>
      </w:r>
      <w:r w:rsidR="00AE23A5">
        <w:rPr>
          <w:rFonts w:ascii="Arial" w:hAnsi="Arial" w:cs="Arial"/>
          <w:sz w:val="22"/>
          <w:szCs w:val="22"/>
          <w:lang w:val="en-GB"/>
        </w:rPr>
        <w:t xml:space="preserve">Delivery of </w:t>
      </w:r>
      <w:r w:rsidR="00192494">
        <w:rPr>
          <w:rFonts w:ascii="Arial" w:hAnsi="Arial" w:cs="Arial"/>
          <w:sz w:val="22"/>
          <w:szCs w:val="22"/>
          <w:lang w:val="en-GB"/>
        </w:rPr>
        <w:t>……….</w:t>
      </w:r>
      <w:r w:rsidRPr="00BF3FEB">
        <w:rPr>
          <w:rFonts w:ascii="Arial" w:hAnsi="Arial" w:cs="Arial"/>
          <w:sz w:val="22"/>
          <w:szCs w:val="22"/>
          <w:lang w:val="en-GB"/>
        </w:rPr>
        <w:t xml:space="preserve"> that the </w:t>
      </w:r>
      <w:r w:rsidR="003C57DD" w:rsidRPr="00BF3FEB">
        <w:rPr>
          <w:rFonts w:ascii="Arial" w:hAnsi="Arial" w:cs="Arial"/>
          <w:sz w:val="22"/>
          <w:szCs w:val="22"/>
          <w:lang w:val="en-GB"/>
        </w:rPr>
        <w:t xml:space="preserve">Purchaser </w:t>
      </w:r>
      <w:r w:rsidRPr="00BF3FEB">
        <w:rPr>
          <w:rFonts w:ascii="Arial" w:hAnsi="Arial" w:cs="Arial"/>
          <w:sz w:val="22"/>
          <w:szCs w:val="22"/>
          <w:lang w:val="en-GB"/>
        </w:rPr>
        <w:t xml:space="preserve">intends to award during the term of this </w:t>
      </w:r>
      <w:r w:rsidR="00192494">
        <w:rPr>
          <w:rFonts w:ascii="Arial" w:hAnsi="Arial" w:cs="Arial"/>
          <w:sz w:val="22"/>
          <w:szCs w:val="22"/>
          <w:lang w:val="en-GB"/>
        </w:rPr>
        <w:t xml:space="preserve">Framework </w:t>
      </w:r>
      <w:r w:rsidR="003C57DD" w:rsidRPr="00BF3FEB">
        <w:rPr>
          <w:rFonts w:ascii="Arial" w:hAnsi="Arial" w:cs="Arial"/>
          <w:sz w:val="22"/>
          <w:szCs w:val="22"/>
          <w:lang w:val="en-GB"/>
        </w:rPr>
        <w:t xml:space="preserve">Agreement </w:t>
      </w:r>
      <w:r w:rsidRPr="00BF3FEB">
        <w:rPr>
          <w:rFonts w:ascii="Arial" w:hAnsi="Arial" w:cs="Arial"/>
          <w:sz w:val="22"/>
          <w:szCs w:val="22"/>
          <w:lang w:val="en-GB"/>
        </w:rPr>
        <w:t xml:space="preserve">and that may or may not be awarded to the </w:t>
      </w:r>
      <w:r w:rsidR="003C57DD" w:rsidRPr="00BF3FEB">
        <w:rPr>
          <w:rFonts w:ascii="Arial" w:hAnsi="Arial" w:cs="Arial"/>
          <w:sz w:val="22"/>
          <w:szCs w:val="22"/>
          <w:lang w:val="en-GB"/>
        </w:rPr>
        <w:t xml:space="preserve">Supplier </w:t>
      </w:r>
      <w:r w:rsidRPr="00BF3FEB">
        <w:rPr>
          <w:rFonts w:ascii="Arial" w:hAnsi="Arial" w:cs="Arial"/>
          <w:sz w:val="22"/>
          <w:szCs w:val="22"/>
          <w:lang w:val="en-GB"/>
        </w:rPr>
        <w:t xml:space="preserve">after competition between the </w:t>
      </w:r>
      <w:r w:rsidR="006922BB">
        <w:rPr>
          <w:rFonts w:ascii="Arial" w:hAnsi="Arial" w:cs="Arial"/>
          <w:sz w:val="22"/>
          <w:szCs w:val="22"/>
          <w:lang w:val="en-GB"/>
        </w:rPr>
        <w:t>f</w:t>
      </w:r>
      <w:r w:rsidRPr="00BF3FEB">
        <w:rPr>
          <w:rFonts w:ascii="Arial" w:hAnsi="Arial" w:cs="Arial"/>
          <w:sz w:val="22"/>
          <w:szCs w:val="22"/>
          <w:lang w:val="en-GB"/>
        </w:rPr>
        <w:t xml:space="preserve">ramework </w:t>
      </w:r>
      <w:r w:rsidR="006922BB">
        <w:rPr>
          <w:rFonts w:ascii="Arial" w:hAnsi="Arial" w:cs="Arial"/>
          <w:sz w:val="22"/>
          <w:szCs w:val="22"/>
          <w:lang w:val="en-GB"/>
        </w:rPr>
        <w:t>c</w:t>
      </w:r>
      <w:r w:rsidRPr="00BF3FEB">
        <w:rPr>
          <w:rFonts w:ascii="Arial" w:hAnsi="Arial" w:cs="Arial"/>
          <w:sz w:val="22"/>
          <w:szCs w:val="22"/>
          <w:lang w:val="en-GB"/>
        </w:rPr>
        <w:t xml:space="preserve">ontractors based on the award criterion of </w:t>
      </w:r>
      <w:r w:rsidR="003C6E4C" w:rsidRPr="00E769E3">
        <w:rPr>
          <w:rFonts w:ascii="Arial" w:hAnsi="Arial" w:cs="Arial"/>
          <w:sz w:val="22"/>
          <w:szCs w:val="22"/>
          <w:lang w:val="en-GB"/>
        </w:rPr>
        <w:t xml:space="preserve">[the </w:t>
      </w:r>
      <w:r w:rsidR="003C6E4C">
        <w:rPr>
          <w:rFonts w:ascii="Arial" w:hAnsi="Arial" w:cs="Arial"/>
          <w:sz w:val="22"/>
          <w:szCs w:val="22"/>
          <w:lang w:val="en-GB"/>
        </w:rPr>
        <w:t xml:space="preserve">best price-quality ratio </w:t>
      </w:r>
      <w:r w:rsidR="003C6E4C" w:rsidRPr="00BF07EF">
        <w:rPr>
          <w:rFonts w:ascii="Arial" w:hAnsi="Arial" w:cs="Arial"/>
          <w:i/>
          <w:sz w:val="22"/>
          <w:szCs w:val="22"/>
          <w:lang w:val="en-GB"/>
        </w:rPr>
        <w:t xml:space="preserve">or </w:t>
      </w:r>
      <w:r w:rsidR="003C6E4C">
        <w:rPr>
          <w:rFonts w:ascii="Arial" w:hAnsi="Arial" w:cs="Arial"/>
          <w:sz w:val="22"/>
          <w:szCs w:val="22"/>
          <w:lang w:val="en-GB"/>
        </w:rPr>
        <w:t>the</w:t>
      </w:r>
      <w:r w:rsidR="003C6E4C" w:rsidRPr="00E769E3">
        <w:rPr>
          <w:rFonts w:ascii="Arial" w:hAnsi="Arial" w:cs="Arial"/>
          <w:sz w:val="22"/>
          <w:szCs w:val="22"/>
          <w:lang w:val="en-GB"/>
        </w:rPr>
        <w:t xml:space="preserve"> lowest price</w:t>
      </w:r>
      <w:r w:rsidR="003C6E4C">
        <w:rPr>
          <w:rFonts w:ascii="Arial" w:hAnsi="Arial" w:cs="Arial"/>
          <w:sz w:val="22"/>
          <w:szCs w:val="22"/>
          <w:lang w:val="en-GB"/>
        </w:rPr>
        <w:t xml:space="preserve"> </w:t>
      </w:r>
      <w:r w:rsidR="003C6E4C" w:rsidRPr="00BF07EF">
        <w:rPr>
          <w:rFonts w:ascii="Arial" w:hAnsi="Arial" w:cs="Arial"/>
          <w:i/>
          <w:sz w:val="22"/>
          <w:szCs w:val="22"/>
          <w:lang w:val="en-GB"/>
        </w:rPr>
        <w:t>or</w:t>
      </w:r>
      <w:r w:rsidR="003C6E4C">
        <w:rPr>
          <w:rFonts w:ascii="Arial" w:hAnsi="Arial" w:cs="Arial"/>
          <w:sz w:val="22"/>
          <w:szCs w:val="22"/>
          <w:lang w:val="en-GB"/>
        </w:rPr>
        <w:t xml:space="preserve"> the lowest costs</w:t>
      </w:r>
      <w:r w:rsidR="003C6E4C" w:rsidRPr="00E769E3">
        <w:rPr>
          <w:rFonts w:ascii="Arial" w:hAnsi="Arial" w:cs="Arial"/>
          <w:sz w:val="22"/>
          <w:szCs w:val="22"/>
          <w:lang w:val="en-GB"/>
        </w:rPr>
        <w:t>];</w:t>
      </w:r>
    </w:p>
    <w:p w14:paraId="289D7DA7" w14:textId="77777777" w:rsidR="00293BDF" w:rsidRPr="00BF3FEB" w:rsidRDefault="00293BDF" w:rsidP="00293BDF">
      <w:pPr>
        <w:suppressAutoHyphens/>
        <w:spacing w:line="360" w:lineRule="auto"/>
        <w:ind w:right="-1"/>
        <w:rPr>
          <w:rFonts w:ascii="Arial" w:hAnsi="Arial" w:cs="Arial"/>
          <w:sz w:val="22"/>
          <w:szCs w:val="22"/>
          <w:lang w:val="en-GB"/>
        </w:rPr>
      </w:pPr>
    </w:p>
    <w:p w14:paraId="3CEA349A" w14:textId="77777777" w:rsidR="00CE57A1" w:rsidRPr="00BF3FEB" w:rsidRDefault="00293BDF" w:rsidP="00293BDF">
      <w:pPr>
        <w:suppressAutoHyphens/>
        <w:spacing w:line="360" w:lineRule="auto"/>
        <w:ind w:right="-1"/>
        <w:rPr>
          <w:rFonts w:ascii="Arial" w:hAnsi="Arial" w:cs="Arial"/>
          <w:sz w:val="22"/>
          <w:szCs w:val="22"/>
          <w:lang w:val="en-GB"/>
        </w:rPr>
      </w:pPr>
      <w:r w:rsidRPr="00BF3FEB">
        <w:rPr>
          <w:rFonts w:ascii="Arial" w:hAnsi="Arial" w:cs="Arial"/>
          <w:sz w:val="22"/>
          <w:szCs w:val="22"/>
          <w:lang w:val="en-GB"/>
        </w:rPr>
        <w:t xml:space="preserve">6. The </w:t>
      </w:r>
      <w:r w:rsidR="003C57DD" w:rsidRPr="00BF3FEB">
        <w:rPr>
          <w:rFonts w:ascii="Arial" w:hAnsi="Arial" w:cs="Arial"/>
          <w:sz w:val="22"/>
          <w:szCs w:val="22"/>
          <w:lang w:val="en-GB"/>
        </w:rPr>
        <w:t xml:space="preserve">Purchaser </w:t>
      </w:r>
      <w:r w:rsidRPr="00BF3FEB">
        <w:rPr>
          <w:rFonts w:ascii="Arial" w:hAnsi="Arial" w:cs="Arial"/>
          <w:sz w:val="22"/>
          <w:szCs w:val="22"/>
          <w:lang w:val="en-GB"/>
        </w:rPr>
        <w:t xml:space="preserve">will enter into </w:t>
      </w:r>
      <w:r w:rsidR="003C57DD" w:rsidRPr="00BF3FEB">
        <w:rPr>
          <w:rFonts w:ascii="Arial" w:hAnsi="Arial" w:cs="Arial"/>
          <w:sz w:val="22"/>
          <w:szCs w:val="22"/>
          <w:lang w:val="en-GB"/>
        </w:rPr>
        <w:t xml:space="preserve">agreements </w:t>
      </w:r>
      <w:r w:rsidRPr="00BF3FEB">
        <w:rPr>
          <w:rFonts w:ascii="Arial" w:hAnsi="Arial" w:cs="Arial"/>
          <w:sz w:val="22"/>
          <w:szCs w:val="22"/>
          <w:lang w:val="en-GB"/>
        </w:rPr>
        <w:t xml:space="preserve">similar to the present </w:t>
      </w:r>
      <w:r w:rsidR="00192494">
        <w:rPr>
          <w:rFonts w:ascii="Arial" w:hAnsi="Arial" w:cs="Arial"/>
          <w:sz w:val="22"/>
          <w:szCs w:val="22"/>
          <w:lang w:val="en-GB"/>
        </w:rPr>
        <w:t xml:space="preserve">Framework </w:t>
      </w:r>
      <w:r w:rsidR="003C57DD" w:rsidRPr="00BF3FEB">
        <w:rPr>
          <w:rFonts w:ascii="Arial" w:hAnsi="Arial" w:cs="Arial"/>
          <w:sz w:val="22"/>
          <w:szCs w:val="22"/>
          <w:lang w:val="en-GB"/>
        </w:rPr>
        <w:t xml:space="preserve">Agreement </w:t>
      </w:r>
      <w:r w:rsidRPr="00BF3FEB">
        <w:rPr>
          <w:rFonts w:ascii="Arial" w:hAnsi="Arial" w:cs="Arial"/>
          <w:sz w:val="22"/>
          <w:szCs w:val="22"/>
          <w:lang w:val="en-GB"/>
        </w:rPr>
        <w:t>with … [</w:t>
      </w:r>
      <w:r w:rsidRPr="006922BB">
        <w:rPr>
          <w:rFonts w:ascii="Arial" w:hAnsi="Arial" w:cs="Arial"/>
          <w:i/>
          <w:sz w:val="22"/>
          <w:szCs w:val="22"/>
          <w:lang w:val="en-GB"/>
        </w:rPr>
        <w:t>enter number of other framework contractors</w:t>
      </w:r>
      <w:r w:rsidRPr="00BF3FEB">
        <w:rPr>
          <w:rFonts w:ascii="Arial" w:hAnsi="Arial" w:cs="Arial"/>
          <w:sz w:val="22"/>
          <w:szCs w:val="22"/>
          <w:lang w:val="en-GB"/>
        </w:rPr>
        <w:t xml:space="preserve">] other </w:t>
      </w:r>
      <w:r w:rsidR="006922BB">
        <w:rPr>
          <w:rFonts w:ascii="Arial" w:hAnsi="Arial" w:cs="Arial"/>
          <w:sz w:val="22"/>
          <w:szCs w:val="22"/>
          <w:lang w:val="en-GB"/>
        </w:rPr>
        <w:t>f</w:t>
      </w:r>
      <w:r w:rsidRPr="00BF3FEB">
        <w:rPr>
          <w:rFonts w:ascii="Arial" w:hAnsi="Arial" w:cs="Arial"/>
          <w:sz w:val="22"/>
          <w:szCs w:val="22"/>
          <w:lang w:val="en-GB"/>
        </w:rPr>
        <w:t xml:space="preserve">ramework </w:t>
      </w:r>
      <w:r w:rsidR="006922BB">
        <w:rPr>
          <w:rFonts w:ascii="Arial" w:hAnsi="Arial" w:cs="Arial"/>
          <w:sz w:val="22"/>
          <w:szCs w:val="22"/>
          <w:lang w:val="en-GB"/>
        </w:rPr>
        <w:t>c</w:t>
      </w:r>
      <w:r w:rsidRPr="00BF3FEB">
        <w:rPr>
          <w:rFonts w:ascii="Arial" w:hAnsi="Arial" w:cs="Arial"/>
          <w:sz w:val="22"/>
          <w:szCs w:val="22"/>
          <w:lang w:val="en-GB"/>
        </w:rPr>
        <w:t>ontractors;</w:t>
      </w:r>
    </w:p>
    <w:p w14:paraId="7FF0D5FA" w14:textId="77777777" w:rsidR="00CE57A1" w:rsidRPr="00BF3FEB" w:rsidRDefault="00CE57A1" w:rsidP="00ED1B8B">
      <w:pPr>
        <w:suppressAutoHyphens/>
        <w:spacing w:line="360" w:lineRule="auto"/>
        <w:ind w:right="-1"/>
        <w:rPr>
          <w:rFonts w:ascii="Arial" w:hAnsi="Arial" w:cs="Arial"/>
          <w:sz w:val="22"/>
          <w:szCs w:val="22"/>
          <w:lang w:val="en-GB"/>
        </w:rPr>
      </w:pPr>
    </w:p>
    <w:p w14:paraId="554DD673" w14:textId="77777777" w:rsidR="00CE57A1" w:rsidRPr="00A56A0D" w:rsidRDefault="00CE57A1" w:rsidP="00ED1B8B">
      <w:pPr>
        <w:suppressAutoHyphens/>
        <w:spacing w:line="360" w:lineRule="auto"/>
        <w:ind w:right="-1"/>
        <w:rPr>
          <w:rFonts w:ascii="Arial" w:hAnsi="Arial" w:cs="Arial"/>
          <w:b/>
          <w:sz w:val="22"/>
          <w:szCs w:val="22"/>
          <w:lang w:val="en-GB"/>
        </w:rPr>
      </w:pPr>
      <w:r w:rsidRPr="00A56A0D">
        <w:rPr>
          <w:rFonts w:ascii="Arial" w:hAnsi="Arial" w:cs="Arial"/>
          <w:b/>
          <w:sz w:val="22"/>
          <w:szCs w:val="22"/>
          <w:lang w:val="en-GB"/>
        </w:rPr>
        <w:t>AGREE AS FOLLOWS:</w:t>
      </w:r>
    </w:p>
    <w:p w14:paraId="2628D2B8" w14:textId="77777777" w:rsidR="00CE57A1" w:rsidRPr="00BF3FEB" w:rsidRDefault="00CE57A1" w:rsidP="00ED1B8B">
      <w:pPr>
        <w:suppressAutoHyphens/>
        <w:spacing w:line="360" w:lineRule="auto"/>
        <w:ind w:right="-1"/>
        <w:rPr>
          <w:rFonts w:ascii="Arial" w:hAnsi="Arial" w:cs="Arial"/>
          <w:sz w:val="22"/>
          <w:szCs w:val="22"/>
          <w:lang w:val="en-GB"/>
        </w:rPr>
      </w:pPr>
    </w:p>
    <w:p w14:paraId="0728A7A0" w14:textId="77777777" w:rsidR="00CE57A1" w:rsidRPr="00BF3FEB" w:rsidRDefault="00CE57A1" w:rsidP="00ED1B8B">
      <w:pPr>
        <w:suppressAutoHyphens/>
        <w:spacing w:line="360" w:lineRule="auto"/>
        <w:ind w:right="-1"/>
        <w:rPr>
          <w:rFonts w:ascii="Arial" w:hAnsi="Arial" w:cs="Arial"/>
          <w:sz w:val="22"/>
          <w:szCs w:val="22"/>
          <w:lang w:val="en-GB"/>
        </w:rPr>
      </w:pPr>
      <w:r w:rsidRPr="00BF3FEB">
        <w:rPr>
          <w:rFonts w:ascii="Arial" w:hAnsi="Arial" w:cs="Arial"/>
          <w:sz w:val="22"/>
          <w:szCs w:val="22"/>
          <w:lang w:val="en-GB"/>
        </w:rPr>
        <w:t xml:space="preserve">A number of terms in this </w:t>
      </w:r>
      <w:r w:rsidR="00192494">
        <w:rPr>
          <w:rFonts w:ascii="Arial" w:hAnsi="Arial" w:cs="Arial"/>
          <w:sz w:val="22"/>
          <w:szCs w:val="22"/>
          <w:lang w:val="en-GB"/>
        </w:rPr>
        <w:t xml:space="preserve">Framework </w:t>
      </w:r>
      <w:r w:rsidR="003C57DD" w:rsidRPr="00BF3FEB">
        <w:rPr>
          <w:rFonts w:ascii="Arial" w:hAnsi="Arial" w:cs="Arial"/>
          <w:sz w:val="22"/>
          <w:szCs w:val="22"/>
          <w:lang w:val="en-GB"/>
        </w:rPr>
        <w:t>Agreement</w:t>
      </w:r>
      <w:r w:rsidRPr="00BF3FEB">
        <w:rPr>
          <w:rFonts w:ascii="Arial" w:hAnsi="Arial" w:cs="Arial"/>
          <w:sz w:val="22"/>
          <w:szCs w:val="22"/>
          <w:lang w:val="en-GB"/>
        </w:rPr>
        <w:t xml:space="preserve"> are written with initial capitals. These terms are defined in article 1 of the General Government Purchasing Conditions 20</w:t>
      </w:r>
      <w:r w:rsidR="003C57DD" w:rsidRPr="00BF3FEB">
        <w:rPr>
          <w:rFonts w:ascii="Arial" w:hAnsi="Arial" w:cs="Arial"/>
          <w:sz w:val="22"/>
          <w:szCs w:val="22"/>
          <w:lang w:val="en-GB"/>
        </w:rPr>
        <w:t>1</w:t>
      </w:r>
      <w:r w:rsidR="003C6E4C">
        <w:rPr>
          <w:rFonts w:ascii="Arial" w:hAnsi="Arial" w:cs="Arial"/>
          <w:sz w:val="22"/>
          <w:szCs w:val="22"/>
          <w:lang w:val="en-GB"/>
        </w:rPr>
        <w:t>8</w:t>
      </w:r>
      <w:r w:rsidR="003C57DD" w:rsidRPr="00BF3FEB">
        <w:rPr>
          <w:rFonts w:ascii="Arial" w:hAnsi="Arial" w:cs="Arial"/>
          <w:sz w:val="22"/>
          <w:szCs w:val="22"/>
          <w:lang w:val="en-GB"/>
        </w:rPr>
        <w:t xml:space="preserve"> (ARIV 201</w:t>
      </w:r>
      <w:r w:rsidR="003C6E4C">
        <w:rPr>
          <w:rFonts w:ascii="Arial" w:hAnsi="Arial" w:cs="Arial"/>
          <w:sz w:val="22"/>
          <w:szCs w:val="22"/>
          <w:lang w:val="en-GB"/>
        </w:rPr>
        <w:t>8</w:t>
      </w:r>
      <w:r w:rsidRPr="00BF3FEB">
        <w:rPr>
          <w:rFonts w:ascii="Arial" w:hAnsi="Arial" w:cs="Arial"/>
          <w:sz w:val="22"/>
          <w:szCs w:val="22"/>
          <w:lang w:val="en-GB"/>
        </w:rPr>
        <w:t xml:space="preserve">). The following additional terms are defined as follows for the purposes of this </w:t>
      </w:r>
      <w:r w:rsidR="00192494">
        <w:rPr>
          <w:rFonts w:ascii="Arial" w:hAnsi="Arial" w:cs="Arial"/>
          <w:sz w:val="22"/>
          <w:szCs w:val="22"/>
          <w:lang w:val="en-GB"/>
        </w:rPr>
        <w:t xml:space="preserve">Framework </w:t>
      </w:r>
      <w:r w:rsidR="003C57DD" w:rsidRPr="00BF3FEB">
        <w:rPr>
          <w:rFonts w:ascii="Arial" w:hAnsi="Arial" w:cs="Arial"/>
          <w:sz w:val="22"/>
          <w:szCs w:val="22"/>
          <w:lang w:val="en-GB"/>
        </w:rPr>
        <w:t>Agreement</w:t>
      </w:r>
      <w:r w:rsidRPr="00BF3FEB">
        <w:rPr>
          <w:rFonts w:ascii="Arial" w:hAnsi="Arial" w:cs="Arial"/>
          <w:sz w:val="22"/>
          <w:szCs w:val="22"/>
          <w:lang w:val="en-GB"/>
        </w:rPr>
        <w:t>:</w:t>
      </w:r>
    </w:p>
    <w:p w14:paraId="3DB3633E" w14:textId="77777777" w:rsidR="00CE57A1" w:rsidRPr="00BF3FEB" w:rsidRDefault="00CE57A1" w:rsidP="00ED1B8B">
      <w:pPr>
        <w:suppressAutoHyphens/>
        <w:spacing w:line="360" w:lineRule="auto"/>
        <w:ind w:right="-1"/>
        <w:rPr>
          <w:rFonts w:ascii="Arial" w:hAnsi="Arial" w:cs="Arial"/>
          <w:sz w:val="22"/>
          <w:szCs w:val="22"/>
          <w:lang w:val="en-GB"/>
        </w:rPr>
      </w:pPr>
    </w:p>
    <w:p w14:paraId="25F30B41" w14:textId="77777777" w:rsidR="00192494" w:rsidRDefault="00192494" w:rsidP="00ED1B8B">
      <w:pPr>
        <w:suppressAutoHyphens/>
        <w:spacing w:line="360" w:lineRule="auto"/>
        <w:ind w:right="-1"/>
        <w:rPr>
          <w:rFonts w:ascii="Arial" w:hAnsi="Arial" w:cs="Arial"/>
          <w:sz w:val="22"/>
          <w:szCs w:val="22"/>
          <w:lang w:val="en-GB"/>
        </w:rPr>
      </w:pPr>
      <w:r>
        <w:rPr>
          <w:rFonts w:ascii="Arial" w:hAnsi="Arial" w:cs="Arial"/>
          <w:sz w:val="22"/>
          <w:szCs w:val="22"/>
          <w:lang w:val="en-GB"/>
        </w:rPr>
        <w:t xml:space="preserve">Descriptive Document: the document issued by the </w:t>
      </w:r>
      <w:r w:rsidR="00483A59">
        <w:rPr>
          <w:rFonts w:ascii="Arial" w:hAnsi="Arial" w:cs="Arial"/>
          <w:sz w:val="22"/>
          <w:szCs w:val="22"/>
          <w:lang w:val="en-GB"/>
        </w:rPr>
        <w:t>Contracting Authority da</w:t>
      </w:r>
      <w:r>
        <w:rPr>
          <w:rFonts w:ascii="Arial" w:hAnsi="Arial" w:cs="Arial"/>
          <w:sz w:val="22"/>
          <w:szCs w:val="22"/>
          <w:lang w:val="en-GB"/>
        </w:rPr>
        <w:t>ted …, ref. …, describing and explaining participation in the Framework Agreement</w:t>
      </w:r>
      <w:r w:rsidR="007C65EE">
        <w:rPr>
          <w:rFonts w:ascii="Arial" w:hAnsi="Arial" w:cs="Arial"/>
          <w:sz w:val="22"/>
          <w:szCs w:val="22"/>
          <w:lang w:val="en-GB"/>
        </w:rPr>
        <w:t xml:space="preserve"> </w:t>
      </w:r>
      <w:r>
        <w:rPr>
          <w:rFonts w:ascii="Arial" w:hAnsi="Arial" w:cs="Arial"/>
          <w:sz w:val="22"/>
          <w:szCs w:val="22"/>
          <w:lang w:val="en-GB"/>
        </w:rPr>
        <w:t xml:space="preserve">for the performance of Services during a certain period, the applicable public </w:t>
      </w:r>
      <w:r w:rsidR="008940DD">
        <w:rPr>
          <w:rFonts w:ascii="Arial" w:hAnsi="Arial" w:cs="Arial"/>
          <w:sz w:val="22"/>
          <w:szCs w:val="22"/>
          <w:lang w:val="en-GB"/>
        </w:rPr>
        <w:t>procurement</w:t>
      </w:r>
      <w:r>
        <w:rPr>
          <w:rFonts w:ascii="Arial" w:hAnsi="Arial" w:cs="Arial"/>
          <w:sz w:val="22"/>
          <w:szCs w:val="22"/>
          <w:lang w:val="en-GB"/>
        </w:rPr>
        <w:t xml:space="preserve"> procedure and the selection and award criteria.</w:t>
      </w:r>
    </w:p>
    <w:p w14:paraId="78038C42" w14:textId="77777777" w:rsidR="00192494" w:rsidRDefault="00192494" w:rsidP="00ED1B8B">
      <w:pPr>
        <w:suppressAutoHyphens/>
        <w:spacing w:line="360" w:lineRule="auto"/>
        <w:ind w:right="-1"/>
        <w:rPr>
          <w:rFonts w:ascii="Arial" w:hAnsi="Arial" w:cs="Arial"/>
          <w:sz w:val="22"/>
          <w:szCs w:val="22"/>
          <w:lang w:val="en-GB"/>
        </w:rPr>
      </w:pPr>
    </w:p>
    <w:p w14:paraId="3B28C367" w14:textId="77777777" w:rsidR="00CE57A1" w:rsidRPr="00BF3FEB" w:rsidRDefault="00CE57A1" w:rsidP="00ED1B8B">
      <w:pPr>
        <w:suppressAutoHyphens/>
        <w:spacing w:line="360" w:lineRule="auto"/>
        <w:ind w:right="-1"/>
        <w:rPr>
          <w:rFonts w:ascii="Arial" w:hAnsi="Arial" w:cs="Arial"/>
          <w:sz w:val="22"/>
          <w:szCs w:val="22"/>
          <w:lang w:val="en-GB"/>
        </w:rPr>
      </w:pPr>
      <w:r w:rsidRPr="00BF3FEB">
        <w:rPr>
          <w:rFonts w:ascii="Arial" w:hAnsi="Arial" w:cs="Arial"/>
          <w:sz w:val="22"/>
          <w:szCs w:val="22"/>
          <w:lang w:val="en-GB"/>
        </w:rPr>
        <w:t xml:space="preserve">Quotation: the quotation issued by the Supplier, dated </w:t>
      </w:r>
      <w:r w:rsidR="003C57DD" w:rsidRPr="00BF3FEB">
        <w:rPr>
          <w:rFonts w:ascii="Arial" w:hAnsi="Arial" w:cs="Arial"/>
          <w:sz w:val="22"/>
          <w:szCs w:val="22"/>
          <w:lang w:val="en-GB"/>
        </w:rPr>
        <w:t>…</w:t>
      </w:r>
      <w:r w:rsidRPr="00BF3FEB">
        <w:rPr>
          <w:rFonts w:ascii="Arial" w:hAnsi="Arial" w:cs="Arial"/>
          <w:sz w:val="22"/>
          <w:szCs w:val="22"/>
          <w:lang w:val="en-GB"/>
        </w:rPr>
        <w:t>, ref.</w:t>
      </w:r>
      <w:r w:rsidR="003C57DD" w:rsidRPr="00BF3FEB">
        <w:rPr>
          <w:rFonts w:ascii="Arial" w:hAnsi="Arial" w:cs="Arial"/>
          <w:sz w:val="22"/>
          <w:szCs w:val="22"/>
          <w:lang w:val="en-GB"/>
        </w:rPr>
        <w:t xml:space="preserve"> …</w:t>
      </w:r>
      <w:r w:rsidR="00192494">
        <w:rPr>
          <w:rFonts w:ascii="Arial" w:hAnsi="Arial" w:cs="Arial"/>
          <w:sz w:val="22"/>
          <w:szCs w:val="22"/>
          <w:lang w:val="en-GB"/>
        </w:rPr>
        <w:t>.</w:t>
      </w:r>
    </w:p>
    <w:p w14:paraId="25DD10F9" w14:textId="77777777" w:rsidR="00CE57A1" w:rsidRPr="00BF3FEB" w:rsidRDefault="00CE57A1" w:rsidP="00ED1B8B">
      <w:pPr>
        <w:suppressAutoHyphens/>
        <w:spacing w:line="360" w:lineRule="auto"/>
        <w:ind w:right="-1"/>
        <w:rPr>
          <w:rFonts w:ascii="Arial" w:hAnsi="Arial" w:cs="Arial"/>
          <w:sz w:val="22"/>
          <w:szCs w:val="22"/>
          <w:u w:val="single"/>
          <w:lang w:val="en-GB"/>
        </w:rPr>
      </w:pPr>
    </w:p>
    <w:p w14:paraId="2CE0F008" w14:textId="77777777" w:rsidR="00CE57A1" w:rsidRPr="00BF3FEB" w:rsidRDefault="00CE57A1" w:rsidP="00ED1B8B">
      <w:pPr>
        <w:suppressAutoHyphens/>
        <w:spacing w:line="360" w:lineRule="auto"/>
        <w:ind w:right="-1"/>
        <w:rPr>
          <w:rFonts w:ascii="Arial" w:hAnsi="Arial" w:cs="Arial"/>
          <w:sz w:val="22"/>
          <w:szCs w:val="22"/>
          <w:lang w:val="en-GB"/>
        </w:rPr>
      </w:pPr>
      <w:r w:rsidRPr="00BF3FEB">
        <w:rPr>
          <w:rFonts w:ascii="Arial" w:hAnsi="Arial" w:cs="Arial"/>
          <w:b/>
          <w:sz w:val="22"/>
          <w:szCs w:val="22"/>
          <w:lang w:val="en-GB"/>
        </w:rPr>
        <w:t>1.</w:t>
      </w:r>
      <w:r w:rsidRPr="00BF3FEB">
        <w:rPr>
          <w:rFonts w:ascii="Arial" w:hAnsi="Arial" w:cs="Arial"/>
          <w:b/>
          <w:sz w:val="22"/>
          <w:szCs w:val="22"/>
          <w:lang w:val="en-GB"/>
        </w:rPr>
        <w:tab/>
        <w:t xml:space="preserve">Object of the </w:t>
      </w:r>
      <w:r w:rsidR="00192494">
        <w:rPr>
          <w:rFonts w:ascii="Arial" w:hAnsi="Arial" w:cs="Arial"/>
          <w:b/>
          <w:sz w:val="22"/>
          <w:szCs w:val="22"/>
          <w:lang w:val="en-GB"/>
        </w:rPr>
        <w:t xml:space="preserve">Framework </w:t>
      </w:r>
      <w:r w:rsidR="003C57DD" w:rsidRPr="00BF3FEB">
        <w:rPr>
          <w:rFonts w:ascii="Arial" w:hAnsi="Arial" w:cs="Arial"/>
          <w:b/>
          <w:sz w:val="22"/>
          <w:szCs w:val="22"/>
          <w:lang w:val="en-GB"/>
        </w:rPr>
        <w:t>Agreement</w:t>
      </w:r>
    </w:p>
    <w:p w14:paraId="4C653900" w14:textId="77777777" w:rsidR="00CE57A1" w:rsidRPr="00BF3FEB" w:rsidRDefault="00CE57A1" w:rsidP="00ED1B8B">
      <w:pPr>
        <w:suppressAutoHyphens/>
        <w:spacing w:line="360" w:lineRule="auto"/>
        <w:ind w:left="567" w:right="-1" w:hanging="567"/>
        <w:rPr>
          <w:rFonts w:ascii="Arial" w:hAnsi="Arial" w:cs="Arial"/>
          <w:sz w:val="22"/>
          <w:szCs w:val="22"/>
          <w:lang w:val="en-GB"/>
        </w:rPr>
      </w:pPr>
    </w:p>
    <w:p w14:paraId="62488386" w14:textId="273CC0A2" w:rsidR="00CE57A1" w:rsidRPr="00BF3FEB" w:rsidRDefault="00CE57A1" w:rsidP="00ED1B8B">
      <w:pPr>
        <w:numPr>
          <w:ilvl w:val="1"/>
          <w:numId w:val="10"/>
        </w:numPr>
        <w:suppressAutoHyphens/>
        <w:spacing w:line="360" w:lineRule="auto"/>
        <w:ind w:right="-1"/>
        <w:rPr>
          <w:rFonts w:ascii="Arial" w:hAnsi="Arial" w:cs="Arial"/>
          <w:sz w:val="22"/>
          <w:szCs w:val="22"/>
          <w:lang w:val="en-GB"/>
        </w:rPr>
      </w:pPr>
      <w:r w:rsidRPr="00BF3FEB">
        <w:rPr>
          <w:rFonts w:ascii="Arial" w:hAnsi="Arial" w:cs="Arial"/>
          <w:sz w:val="22"/>
          <w:szCs w:val="22"/>
          <w:lang w:val="en-GB"/>
        </w:rPr>
        <w:t>The Supplier will sell and deliver to the Purchaser on demand, in accordance with orders placed by the Purchaser, Products (</w:t>
      </w:r>
      <w:r w:rsidR="00192494">
        <w:rPr>
          <w:rFonts w:ascii="Arial" w:hAnsi="Arial" w:cs="Arial"/>
          <w:b/>
          <w:sz w:val="22"/>
          <w:szCs w:val="22"/>
          <w:lang w:val="en-GB"/>
        </w:rPr>
        <w:t>Instruction</w:t>
      </w:r>
      <w:r w:rsidR="00E67357">
        <w:rPr>
          <w:rFonts w:ascii="Arial" w:hAnsi="Arial" w:cs="Arial"/>
          <w:b/>
          <w:sz w:val="22"/>
          <w:szCs w:val="22"/>
          <w:lang w:val="en-GB"/>
        </w:rPr>
        <w:t>s</w:t>
      </w:r>
      <w:r w:rsidR="00192494">
        <w:rPr>
          <w:rFonts w:ascii="Arial" w:hAnsi="Arial" w:cs="Arial"/>
          <w:b/>
          <w:sz w:val="22"/>
          <w:szCs w:val="22"/>
          <w:lang w:val="en-GB"/>
        </w:rPr>
        <w:t xml:space="preserve">: </w:t>
      </w:r>
      <w:r w:rsidRPr="008940DD">
        <w:rPr>
          <w:rFonts w:ascii="Arial" w:hAnsi="Arial" w:cs="Arial"/>
          <w:i/>
          <w:sz w:val="22"/>
          <w:szCs w:val="22"/>
          <w:lang w:val="en-GB"/>
        </w:rPr>
        <w:t xml:space="preserve">a brief description can be given here or in a </w:t>
      </w:r>
      <w:r w:rsidR="00AE23A5" w:rsidRPr="008940DD">
        <w:rPr>
          <w:rFonts w:ascii="Arial" w:hAnsi="Arial" w:cs="Arial"/>
          <w:i/>
          <w:sz w:val="22"/>
          <w:szCs w:val="22"/>
          <w:lang w:val="en-GB"/>
        </w:rPr>
        <w:t>schedule</w:t>
      </w:r>
      <w:r w:rsidR="00483A59" w:rsidRPr="008940DD">
        <w:rPr>
          <w:rFonts w:ascii="Arial" w:hAnsi="Arial" w:cs="Arial"/>
          <w:i/>
          <w:sz w:val="22"/>
          <w:szCs w:val="22"/>
          <w:lang w:val="en-GB"/>
        </w:rPr>
        <w:t>.</w:t>
      </w:r>
      <w:r w:rsidR="00192494" w:rsidRPr="008940DD">
        <w:rPr>
          <w:rFonts w:ascii="Arial" w:hAnsi="Arial" w:cs="Arial"/>
          <w:i/>
          <w:sz w:val="22"/>
          <w:szCs w:val="22"/>
          <w:lang w:val="en-GB"/>
        </w:rPr>
        <w:t xml:space="preserve"> </w:t>
      </w:r>
      <w:r w:rsidR="008940DD" w:rsidRPr="008940DD">
        <w:rPr>
          <w:rFonts w:ascii="Arial" w:hAnsi="Arial" w:cs="Arial"/>
          <w:b/>
          <w:i/>
          <w:sz w:val="22"/>
          <w:szCs w:val="22"/>
          <w:lang w:val="en-GB"/>
        </w:rPr>
        <w:t>N</w:t>
      </w:r>
      <w:r w:rsidR="00192494" w:rsidRPr="008940DD">
        <w:rPr>
          <w:rFonts w:ascii="Arial" w:hAnsi="Arial" w:cs="Arial"/>
          <w:b/>
          <w:i/>
          <w:sz w:val="22"/>
          <w:szCs w:val="22"/>
          <w:lang w:val="en-GB"/>
        </w:rPr>
        <w:t>B</w:t>
      </w:r>
      <w:r w:rsidR="008940DD" w:rsidRPr="008940DD">
        <w:rPr>
          <w:rFonts w:ascii="Arial" w:hAnsi="Arial" w:cs="Arial"/>
          <w:b/>
          <w:i/>
          <w:sz w:val="22"/>
          <w:szCs w:val="22"/>
          <w:lang w:val="en-GB"/>
        </w:rPr>
        <w:t>:</w:t>
      </w:r>
      <w:r w:rsidR="00192494" w:rsidRPr="008940DD">
        <w:rPr>
          <w:rFonts w:ascii="Arial" w:hAnsi="Arial" w:cs="Arial"/>
          <w:i/>
          <w:sz w:val="22"/>
          <w:szCs w:val="22"/>
          <w:lang w:val="en-GB"/>
        </w:rPr>
        <w:t xml:space="preserve"> delete </w:t>
      </w:r>
      <w:r w:rsidR="00E67357">
        <w:rPr>
          <w:rFonts w:ascii="Arial" w:hAnsi="Arial" w:cs="Arial"/>
          <w:i/>
          <w:sz w:val="22"/>
          <w:szCs w:val="22"/>
          <w:lang w:val="en-GB"/>
        </w:rPr>
        <w:t>these instructions</w:t>
      </w:r>
      <w:r w:rsidR="00192494" w:rsidRPr="008940DD">
        <w:rPr>
          <w:rFonts w:ascii="Arial" w:hAnsi="Arial" w:cs="Arial"/>
          <w:i/>
          <w:sz w:val="22"/>
          <w:szCs w:val="22"/>
          <w:lang w:val="en-GB"/>
        </w:rPr>
        <w:t xml:space="preserve"> before using the agreement</w:t>
      </w:r>
      <w:r w:rsidRPr="00BF3FEB">
        <w:rPr>
          <w:rFonts w:ascii="Arial" w:hAnsi="Arial" w:cs="Arial"/>
          <w:sz w:val="22"/>
          <w:szCs w:val="22"/>
          <w:lang w:val="en-GB"/>
        </w:rPr>
        <w:t xml:space="preserve">) [, as referred to in </w:t>
      </w:r>
      <w:r w:rsidR="00AE23A5">
        <w:rPr>
          <w:rFonts w:ascii="Arial" w:hAnsi="Arial" w:cs="Arial"/>
          <w:sz w:val="22"/>
          <w:szCs w:val="22"/>
          <w:lang w:val="en-GB"/>
        </w:rPr>
        <w:t>Schedul</w:t>
      </w:r>
      <w:r w:rsidRPr="00BF3FEB">
        <w:rPr>
          <w:rFonts w:ascii="Arial" w:hAnsi="Arial" w:cs="Arial"/>
          <w:sz w:val="22"/>
          <w:szCs w:val="22"/>
          <w:lang w:val="en-GB"/>
        </w:rPr>
        <w:t>e</w:t>
      </w:r>
      <w:r w:rsidR="003C57DD" w:rsidRPr="00BF3FEB">
        <w:rPr>
          <w:rFonts w:ascii="Arial" w:hAnsi="Arial" w:cs="Arial"/>
          <w:sz w:val="22"/>
          <w:szCs w:val="22"/>
          <w:lang w:val="en-GB"/>
        </w:rPr>
        <w:t xml:space="preserve"> [...] to this </w:t>
      </w:r>
      <w:r w:rsidR="00192494">
        <w:rPr>
          <w:rFonts w:ascii="Arial" w:hAnsi="Arial" w:cs="Arial"/>
          <w:sz w:val="22"/>
          <w:szCs w:val="22"/>
          <w:lang w:val="en-GB"/>
        </w:rPr>
        <w:t xml:space="preserve">Framework </w:t>
      </w:r>
      <w:r w:rsidR="003C57DD" w:rsidRPr="00BF3FEB">
        <w:rPr>
          <w:rFonts w:ascii="Arial" w:hAnsi="Arial" w:cs="Arial"/>
          <w:sz w:val="22"/>
          <w:szCs w:val="22"/>
          <w:lang w:val="en-GB"/>
        </w:rPr>
        <w:t>Agreement</w:t>
      </w:r>
      <w:r w:rsidRPr="00BF3FEB">
        <w:rPr>
          <w:rFonts w:ascii="Arial" w:hAnsi="Arial" w:cs="Arial"/>
          <w:sz w:val="22"/>
          <w:szCs w:val="22"/>
          <w:lang w:val="en-GB"/>
        </w:rPr>
        <w:t xml:space="preserve">,] during the term of this </w:t>
      </w:r>
      <w:r w:rsidR="00483A59">
        <w:rPr>
          <w:rFonts w:ascii="Arial" w:hAnsi="Arial" w:cs="Arial"/>
          <w:sz w:val="22"/>
          <w:szCs w:val="22"/>
          <w:lang w:val="en-GB"/>
        </w:rPr>
        <w:t xml:space="preserve">Framework </w:t>
      </w:r>
      <w:r w:rsidR="003C57DD" w:rsidRPr="00BF3FEB">
        <w:rPr>
          <w:rFonts w:ascii="Arial" w:hAnsi="Arial" w:cs="Arial"/>
          <w:sz w:val="22"/>
          <w:szCs w:val="22"/>
          <w:lang w:val="en-GB"/>
        </w:rPr>
        <w:lastRenderedPageBreak/>
        <w:t>Agreement</w:t>
      </w:r>
      <w:r w:rsidRPr="00BF3FEB">
        <w:rPr>
          <w:rFonts w:ascii="Arial" w:hAnsi="Arial" w:cs="Arial"/>
          <w:sz w:val="22"/>
          <w:szCs w:val="22"/>
          <w:lang w:val="en-GB"/>
        </w:rPr>
        <w:t xml:space="preserve">, in accordance with the </w:t>
      </w:r>
      <w:r w:rsidR="00483A59">
        <w:rPr>
          <w:rFonts w:ascii="Arial" w:hAnsi="Arial" w:cs="Arial"/>
          <w:sz w:val="22"/>
          <w:szCs w:val="22"/>
          <w:lang w:val="en-GB"/>
        </w:rPr>
        <w:t xml:space="preserve">Quotation </w:t>
      </w:r>
      <w:r w:rsidRPr="00BF3FEB">
        <w:rPr>
          <w:rFonts w:ascii="Arial" w:hAnsi="Arial" w:cs="Arial"/>
          <w:sz w:val="22"/>
          <w:szCs w:val="22"/>
          <w:lang w:val="en-GB"/>
        </w:rPr>
        <w:t xml:space="preserve">issued by the Supplier on the basis of the </w:t>
      </w:r>
      <w:r w:rsidR="00483A59">
        <w:rPr>
          <w:rFonts w:ascii="Arial" w:hAnsi="Arial" w:cs="Arial"/>
          <w:sz w:val="22"/>
          <w:szCs w:val="22"/>
          <w:lang w:val="en-GB"/>
        </w:rPr>
        <w:t>Descriptive Document</w:t>
      </w:r>
      <w:r w:rsidRPr="00BF3FEB">
        <w:rPr>
          <w:rFonts w:ascii="Arial" w:hAnsi="Arial" w:cs="Arial"/>
          <w:sz w:val="22"/>
          <w:szCs w:val="22"/>
          <w:lang w:val="en-GB"/>
        </w:rPr>
        <w:t xml:space="preserve">, unless this </w:t>
      </w:r>
      <w:r w:rsidR="00192494">
        <w:rPr>
          <w:rFonts w:ascii="Arial" w:hAnsi="Arial" w:cs="Arial"/>
          <w:sz w:val="22"/>
          <w:szCs w:val="22"/>
          <w:lang w:val="en-GB"/>
        </w:rPr>
        <w:t xml:space="preserve">Framework </w:t>
      </w:r>
      <w:r w:rsidR="003C57DD" w:rsidRPr="00BF3FEB">
        <w:rPr>
          <w:rFonts w:ascii="Arial" w:hAnsi="Arial" w:cs="Arial"/>
          <w:sz w:val="22"/>
          <w:szCs w:val="22"/>
          <w:lang w:val="en-GB"/>
        </w:rPr>
        <w:t>Agreement</w:t>
      </w:r>
      <w:r w:rsidRPr="00BF3FEB">
        <w:rPr>
          <w:rFonts w:ascii="Arial" w:hAnsi="Arial" w:cs="Arial"/>
          <w:sz w:val="22"/>
          <w:szCs w:val="22"/>
          <w:lang w:val="en-GB"/>
        </w:rPr>
        <w:t xml:space="preserve"> provides otherwise.</w:t>
      </w:r>
    </w:p>
    <w:p w14:paraId="12EA934F" w14:textId="77777777" w:rsidR="00CE57A1" w:rsidRPr="00BF3FEB" w:rsidRDefault="00CE57A1" w:rsidP="00ED1B8B">
      <w:pPr>
        <w:suppressAutoHyphens/>
        <w:spacing w:line="360" w:lineRule="auto"/>
        <w:ind w:left="567" w:right="-1" w:hanging="567"/>
        <w:rPr>
          <w:rFonts w:ascii="Arial" w:hAnsi="Arial" w:cs="Arial"/>
          <w:sz w:val="22"/>
          <w:szCs w:val="22"/>
          <w:lang w:val="en-GB"/>
        </w:rPr>
      </w:pPr>
    </w:p>
    <w:p w14:paraId="4C21F931" w14:textId="77777777" w:rsidR="00CE57A1" w:rsidRPr="00BF3FEB" w:rsidRDefault="00CE57A1" w:rsidP="00ED1B8B">
      <w:pPr>
        <w:suppressAutoHyphens/>
        <w:spacing w:line="360" w:lineRule="auto"/>
        <w:ind w:left="567" w:right="-1" w:hanging="567"/>
        <w:rPr>
          <w:rFonts w:ascii="Arial" w:hAnsi="Arial" w:cs="Arial"/>
          <w:sz w:val="22"/>
          <w:szCs w:val="22"/>
          <w:lang w:val="en-GB"/>
        </w:rPr>
      </w:pPr>
      <w:r w:rsidRPr="00BF3FEB">
        <w:rPr>
          <w:rFonts w:ascii="Arial" w:hAnsi="Arial" w:cs="Arial"/>
          <w:sz w:val="22"/>
          <w:szCs w:val="22"/>
          <w:lang w:val="en-GB"/>
        </w:rPr>
        <w:t>1.2</w:t>
      </w:r>
      <w:r w:rsidRPr="00BF3FEB">
        <w:rPr>
          <w:rFonts w:ascii="Arial" w:hAnsi="Arial" w:cs="Arial"/>
          <w:sz w:val="22"/>
          <w:szCs w:val="22"/>
          <w:lang w:val="en-GB"/>
        </w:rPr>
        <w:tab/>
        <w:t>The following documents form part of the</w:t>
      </w:r>
      <w:r w:rsidR="00192494">
        <w:rPr>
          <w:rFonts w:ascii="Arial" w:hAnsi="Arial" w:cs="Arial"/>
          <w:sz w:val="22"/>
          <w:szCs w:val="22"/>
          <w:lang w:val="en-GB"/>
        </w:rPr>
        <w:t xml:space="preserve"> Framework</w:t>
      </w:r>
      <w:r w:rsidRPr="00BF3FEB">
        <w:rPr>
          <w:rFonts w:ascii="Arial" w:hAnsi="Arial" w:cs="Arial"/>
          <w:sz w:val="22"/>
          <w:szCs w:val="22"/>
          <w:lang w:val="en-GB"/>
        </w:rPr>
        <w:t xml:space="preserve"> </w:t>
      </w:r>
      <w:r w:rsidR="003C57DD" w:rsidRPr="00BF3FEB">
        <w:rPr>
          <w:rFonts w:ascii="Arial" w:hAnsi="Arial" w:cs="Arial"/>
          <w:sz w:val="22"/>
          <w:szCs w:val="22"/>
          <w:lang w:val="en-GB"/>
        </w:rPr>
        <w:t>Agreement</w:t>
      </w:r>
      <w:r w:rsidRPr="00BF3FEB">
        <w:rPr>
          <w:rFonts w:ascii="Arial" w:hAnsi="Arial" w:cs="Arial"/>
          <w:sz w:val="22"/>
          <w:szCs w:val="22"/>
          <w:lang w:val="en-GB"/>
        </w:rPr>
        <w:t>. In the event of mutual inconsistencies, a higher ranked document takes precedence over a lower ranked document:</w:t>
      </w:r>
    </w:p>
    <w:p w14:paraId="4E61AF2E" w14:textId="77777777" w:rsidR="00CE57A1" w:rsidRPr="00BF3FEB" w:rsidRDefault="00CE57A1" w:rsidP="00ED1B8B">
      <w:pPr>
        <w:suppressAutoHyphens/>
        <w:spacing w:line="360" w:lineRule="auto"/>
        <w:ind w:left="567" w:right="-1" w:hanging="567"/>
        <w:rPr>
          <w:rFonts w:ascii="Arial" w:hAnsi="Arial" w:cs="Arial"/>
          <w:sz w:val="22"/>
          <w:szCs w:val="22"/>
          <w:lang w:val="en-GB"/>
        </w:rPr>
      </w:pPr>
      <w:r w:rsidRPr="00BF3FEB">
        <w:rPr>
          <w:rFonts w:ascii="Arial" w:hAnsi="Arial" w:cs="Arial"/>
          <w:sz w:val="22"/>
          <w:szCs w:val="22"/>
          <w:lang w:val="en-GB"/>
        </w:rPr>
        <w:tab/>
        <w:t>1.</w:t>
      </w:r>
      <w:r w:rsidR="007C65EE">
        <w:rPr>
          <w:rFonts w:ascii="Arial" w:hAnsi="Arial" w:cs="Arial"/>
          <w:sz w:val="22"/>
          <w:szCs w:val="22"/>
          <w:lang w:val="en-GB"/>
        </w:rPr>
        <w:t xml:space="preserve"> </w:t>
      </w:r>
      <w:r w:rsidRPr="00BF3FEB">
        <w:rPr>
          <w:rFonts w:ascii="Arial" w:hAnsi="Arial" w:cs="Arial"/>
          <w:sz w:val="22"/>
          <w:szCs w:val="22"/>
          <w:lang w:val="en-GB"/>
        </w:rPr>
        <w:t>th</w:t>
      </w:r>
      <w:r w:rsidR="006922BB">
        <w:rPr>
          <w:rFonts w:ascii="Arial" w:hAnsi="Arial" w:cs="Arial"/>
          <w:sz w:val="22"/>
          <w:szCs w:val="22"/>
          <w:lang w:val="en-GB"/>
        </w:rPr>
        <w:t>is</w:t>
      </w:r>
      <w:r w:rsidRPr="00BF3FEB">
        <w:rPr>
          <w:rFonts w:ascii="Arial" w:hAnsi="Arial" w:cs="Arial"/>
          <w:sz w:val="22"/>
          <w:szCs w:val="22"/>
          <w:lang w:val="en-GB"/>
        </w:rPr>
        <w:t xml:space="preserve"> </w:t>
      </w:r>
      <w:r w:rsidR="00192494">
        <w:rPr>
          <w:rFonts w:ascii="Arial" w:hAnsi="Arial" w:cs="Arial"/>
          <w:sz w:val="22"/>
          <w:szCs w:val="22"/>
          <w:lang w:val="en-GB"/>
        </w:rPr>
        <w:t>document</w:t>
      </w:r>
      <w:r w:rsidRPr="00BF3FEB">
        <w:rPr>
          <w:rFonts w:ascii="Arial" w:hAnsi="Arial" w:cs="Arial"/>
          <w:sz w:val="22"/>
          <w:szCs w:val="22"/>
          <w:lang w:val="en-GB"/>
        </w:rPr>
        <w:t>;</w:t>
      </w:r>
    </w:p>
    <w:p w14:paraId="148A6483" w14:textId="77777777" w:rsidR="00CE57A1" w:rsidRPr="00BF3FEB" w:rsidRDefault="00CE57A1" w:rsidP="00ED1B8B">
      <w:pPr>
        <w:suppressAutoHyphens/>
        <w:spacing w:line="360" w:lineRule="auto"/>
        <w:ind w:left="567" w:right="-1" w:hanging="567"/>
        <w:rPr>
          <w:rFonts w:ascii="Arial" w:hAnsi="Arial" w:cs="Arial"/>
          <w:sz w:val="22"/>
          <w:szCs w:val="22"/>
          <w:lang w:val="en-GB"/>
        </w:rPr>
      </w:pPr>
      <w:r w:rsidRPr="00BF3FEB">
        <w:rPr>
          <w:rFonts w:ascii="Arial" w:hAnsi="Arial" w:cs="Arial"/>
          <w:sz w:val="22"/>
          <w:szCs w:val="22"/>
          <w:lang w:val="en-GB"/>
        </w:rPr>
        <w:tab/>
        <w:t>2.</w:t>
      </w:r>
      <w:r w:rsidR="007C65EE">
        <w:rPr>
          <w:rFonts w:ascii="Arial" w:hAnsi="Arial" w:cs="Arial"/>
          <w:sz w:val="22"/>
          <w:szCs w:val="22"/>
          <w:lang w:val="en-GB"/>
        </w:rPr>
        <w:t xml:space="preserve"> </w:t>
      </w:r>
      <w:r w:rsidR="00B22B8B" w:rsidRPr="00BF3FEB">
        <w:rPr>
          <w:rFonts w:ascii="Arial" w:hAnsi="Arial" w:cs="Arial"/>
          <w:sz w:val="22"/>
          <w:szCs w:val="22"/>
          <w:lang w:val="en-GB"/>
        </w:rPr>
        <w:t>the ARIV 201</w:t>
      </w:r>
      <w:r w:rsidR="003C6E4C">
        <w:rPr>
          <w:rFonts w:ascii="Arial" w:hAnsi="Arial" w:cs="Arial"/>
          <w:sz w:val="22"/>
          <w:szCs w:val="22"/>
          <w:lang w:val="en-GB"/>
        </w:rPr>
        <w:t>8</w:t>
      </w:r>
      <w:r w:rsidRPr="00BF3FEB">
        <w:rPr>
          <w:rFonts w:ascii="Arial" w:hAnsi="Arial" w:cs="Arial"/>
          <w:sz w:val="22"/>
          <w:szCs w:val="22"/>
          <w:lang w:val="en-GB"/>
        </w:rPr>
        <w:t>;</w:t>
      </w:r>
      <w:r w:rsidRPr="00BF3FEB">
        <w:rPr>
          <w:rFonts w:ascii="Arial" w:hAnsi="Arial" w:cs="Arial"/>
          <w:sz w:val="22"/>
          <w:szCs w:val="22"/>
          <w:lang w:val="en-GB"/>
        </w:rPr>
        <w:tab/>
      </w:r>
    </w:p>
    <w:p w14:paraId="1C3E9F2D" w14:textId="77777777" w:rsidR="00192494" w:rsidRDefault="00CE57A1" w:rsidP="00ED1B8B">
      <w:pPr>
        <w:suppressAutoHyphens/>
        <w:spacing w:line="360" w:lineRule="auto"/>
        <w:ind w:right="-1" w:firstLine="567"/>
        <w:rPr>
          <w:rFonts w:ascii="Arial" w:hAnsi="Arial" w:cs="Arial"/>
          <w:sz w:val="22"/>
          <w:szCs w:val="22"/>
          <w:lang w:val="en-GB"/>
        </w:rPr>
      </w:pPr>
      <w:r w:rsidRPr="00BF3FEB">
        <w:rPr>
          <w:rFonts w:ascii="Arial" w:hAnsi="Arial" w:cs="Arial"/>
          <w:i/>
          <w:sz w:val="22"/>
          <w:szCs w:val="22"/>
          <w:lang w:val="en-GB"/>
        </w:rPr>
        <w:t>3.</w:t>
      </w:r>
      <w:r w:rsidRPr="00192494">
        <w:rPr>
          <w:rFonts w:ascii="Arial" w:hAnsi="Arial" w:cs="Arial"/>
          <w:sz w:val="22"/>
          <w:szCs w:val="22"/>
          <w:lang w:val="en-GB"/>
        </w:rPr>
        <w:t xml:space="preserve"> </w:t>
      </w:r>
      <w:r w:rsidR="00483A59">
        <w:rPr>
          <w:rFonts w:ascii="Arial" w:hAnsi="Arial" w:cs="Arial"/>
          <w:sz w:val="22"/>
          <w:szCs w:val="22"/>
          <w:lang w:val="en-GB"/>
        </w:rPr>
        <w:t>the D</w:t>
      </w:r>
      <w:r w:rsidR="00192494" w:rsidRPr="00192494">
        <w:rPr>
          <w:rFonts w:ascii="Arial" w:hAnsi="Arial" w:cs="Arial"/>
          <w:sz w:val="22"/>
          <w:szCs w:val="22"/>
          <w:lang w:val="en-GB"/>
        </w:rPr>
        <w:t xml:space="preserve">escriptive </w:t>
      </w:r>
      <w:r w:rsidR="00483A59">
        <w:rPr>
          <w:rFonts w:ascii="Arial" w:hAnsi="Arial" w:cs="Arial"/>
          <w:sz w:val="22"/>
          <w:szCs w:val="22"/>
          <w:lang w:val="en-GB"/>
        </w:rPr>
        <w:t>D</w:t>
      </w:r>
      <w:r w:rsidR="00192494" w:rsidRPr="00192494">
        <w:rPr>
          <w:rFonts w:ascii="Arial" w:hAnsi="Arial" w:cs="Arial"/>
          <w:sz w:val="22"/>
          <w:szCs w:val="22"/>
          <w:lang w:val="en-GB"/>
        </w:rPr>
        <w:t>ocument</w:t>
      </w:r>
    </w:p>
    <w:p w14:paraId="296D53EC" w14:textId="77777777" w:rsidR="00192494" w:rsidRPr="00192494" w:rsidRDefault="00192494" w:rsidP="00ED1B8B">
      <w:pPr>
        <w:suppressAutoHyphens/>
        <w:spacing w:line="360" w:lineRule="auto"/>
        <w:ind w:right="-1" w:firstLine="567"/>
        <w:rPr>
          <w:rFonts w:ascii="Arial" w:hAnsi="Arial" w:cs="Arial"/>
          <w:sz w:val="22"/>
          <w:szCs w:val="22"/>
          <w:lang w:val="en-GB"/>
        </w:rPr>
      </w:pPr>
      <w:r>
        <w:rPr>
          <w:rFonts w:ascii="Arial" w:hAnsi="Arial" w:cs="Arial"/>
          <w:sz w:val="22"/>
          <w:szCs w:val="22"/>
          <w:lang w:val="en-GB"/>
        </w:rPr>
        <w:t>4. the other Schedules</w:t>
      </w:r>
    </w:p>
    <w:p w14:paraId="62393EA7" w14:textId="77777777" w:rsidR="00192494" w:rsidRPr="00BF3FEB" w:rsidRDefault="00CE57A1" w:rsidP="00192494">
      <w:pPr>
        <w:suppressAutoHyphens/>
        <w:spacing w:line="360" w:lineRule="auto"/>
        <w:ind w:right="-1" w:firstLine="567"/>
        <w:rPr>
          <w:rFonts w:ascii="Arial" w:hAnsi="Arial" w:cs="Arial"/>
          <w:i/>
          <w:sz w:val="22"/>
          <w:szCs w:val="22"/>
          <w:lang w:val="en-GB"/>
        </w:rPr>
      </w:pPr>
      <w:r w:rsidRPr="00BF3FEB">
        <w:rPr>
          <w:rFonts w:ascii="Arial" w:hAnsi="Arial" w:cs="Arial"/>
          <w:sz w:val="22"/>
          <w:szCs w:val="22"/>
          <w:lang w:val="en-GB"/>
        </w:rPr>
        <w:t>4.</w:t>
      </w:r>
      <w:r w:rsidR="007C65EE">
        <w:rPr>
          <w:rFonts w:ascii="Arial" w:hAnsi="Arial" w:cs="Arial"/>
          <w:sz w:val="22"/>
          <w:szCs w:val="22"/>
          <w:lang w:val="en-GB"/>
        </w:rPr>
        <w:t xml:space="preserve"> </w:t>
      </w:r>
      <w:r w:rsidRPr="00BF3FEB">
        <w:rPr>
          <w:rFonts w:ascii="Arial" w:hAnsi="Arial" w:cs="Arial"/>
          <w:sz w:val="22"/>
          <w:szCs w:val="22"/>
          <w:lang w:val="en-GB"/>
        </w:rPr>
        <w:t>the Quotation</w:t>
      </w:r>
      <w:r w:rsidR="00192494">
        <w:rPr>
          <w:rFonts w:ascii="Arial" w:hAnsi="Arial" w:cs="Arial"/>
          <w:sz w:val="22"/>
          <w:szCs w:val="22"/>
          <w:lang w:val="en-GB"/>
        </w:rPr>
        <w:t xml:space="preserve"> issued by the Supplier to the Purchaser dated ….., ref. ……</w:t>
      </w:r>
    </w:p>
    <w:p w14:paraId="4925762B" w14:textId="77777777" w:rsidR="00CE57A1" w:rsidRPr="00BF3FEB" w:rsidRDefault="00CE57A1" w:rsidP="00ED1B8B">
      <w:pPr>
        <w:suppressAutoHyphens/>
        <w:spacing w:line="360" w:lineRule="auto"/>
        <w:ind w:left="567" w:right="-1" w:hanging="567"/>
        <w:rPr>
          <w:rFonts w:ascii="Arial" w:hAnsi="Arial" w:cs="Arial"/>
          <w:sz w:val="22"/>
          <w:szCs w:val="22"/>
          <w:lang w:val="en-GB"/>
        </w:rPr>
      </w:pPr>
      <w:r w:rsidRPr="00BF3FEB">
        <w:rPr>
          <w:rFonts w:ascii="Arial" w:hAnsi="Arial" w:cs="Arial"/>
          <w:sz w:val="22"/>
          <w:szCs w:val="22"/>
          <w:lang w:val="en-GB"/>
        </w:rPr>
        <w:tab/>
      </w:r>
    </w:p>
    <w:p w14:paraId="3D331FDF" w14:textId="77777777" w:rsidR="00CE57A1" w:rsidRPr="00BF3FEB" w:rsidRDefault="00CE57A1" w:rsidP="00B22B8B">
      <w:pPr>
        <w:suppressAutoHyphens/>
        <w:spacing w:line="360" w:lineRule="auto"/>
        <w:ind w:left="567" w:right="-1" w:hanging="567"/>
        <w:rPr>
          <w:rFonts w:ascii="Arial" w:hAnsi="Arial" w:cs="Arial"/>
          <w:i/>
          <w:sz w:val="22"/>
          <w:szCs w:val="22"/>
          <w:lang w:val="en-GB"/>
        </w:rPr>
      </w:pPr>
      <w:r w:rsidRPr="00CF4EE1">
        <w:rPr>
          <w:rFonts w:ascii="Arial" w:hAnsi="Arial" w:cs="Arial"/>
          <w:sz w:val="22"/>
          <w:szCs w:val="22"/>
          <w:lang w:val="en-GB"/>
        </w:rPr>
        <w:t>1.3</w:t>
      </w:r>
      <w:r w:rsidRPr="00CF4EE1">
        <w:rPr>
          <w:rFonts w:ascii="Arial" w:hAnsi="Arial" w:cs="Arial"/>
          <w:sz w:val="22"/>
          <w:szCs w:val="22"/>
          <w:lang w:val="en-GB"/>
        </w:rPr>
        <w:tab/>
      </w:r>
      <w:r w:rsidR="00192494" w:rsidRPr="00CF4EE1">
        <w:rPr>
          <w:rFonts w:ascii="Arial" w:hAnsi="Arial" w:cs="Arial"/>
          <w:b/>
          <w:sz w:val="22"/>
          <w:szCs w:val="22"/>
          <w:lang w:val="en-GB"/>
        </w:rPr>
        <w:t>&lt;OPTIONAL&gt;</w:t>
      </w:r>
      <w:r w:rsidR="00192494">
        <w:rPr>
          <w:rFonts w:ascii="Arial" w:hAnsi="Arial" w:cs="Arial"/>
          <w:b/>
          <w:i/>
          <w:sz w:val="22"/>
          <w:szCs w:val="22"/>
          <w:lang w:val="en-GB"/>
        </w:rPr>
        <w:t xml:space="preserve"> </w:t>
      </w:r>
      <w:r w:rsidRPr="00192494">
        <w:rPr>
          <w:rFonts w:ascii="Arial" w:hAnsi="Arial" w:cs="Arial"/>
          <w:sz w:val="22"/>
          <w:szCs w:val="22"/>
          <w:lang w:val="en-GB"/>
        </w:rPr>
        <w:t xml:space="preserve">In addition to or </w:t>
      </w:r>
      <w:r w:rsidR="006922BB" w:rsidRPr="00192494">
        <w:rPr>
          <w:rFonts w:ascii="Arial" w:hAnsi="Arial" w:cs="Arial"/>
          <w:sz w:val="22"/>
          <w:szCs w:val="22"/>
          <w:lang w:val="en-GB"/>
        </w:rPr>
        <w:t xml:space="preserve">in derogation from </w:t>
      </w:r>
      <w:r w:rsidRPr="00192494">
        <w:rPr>
          <w:rFonts w:ascii="Arial" w:hAnsi="Arial" w:cs="Arial"/>
          <w:sz w:val="22"/>
          <w:szCs w:val="22"/>
          <w:lang w:val="en-GB"/>
        </w:rPr>
        <w:t>the provisions of article 1.1</w:t>
      </w:r>
      <w:r w:rsidR="002765C5" w:rsidRPr="00192494">
        <w:rPr>
          <w:rFonts w:ascii="Arial" w:hAnsi="Arial" w:cs="Arial"/>
          <w:sz w:val="22"/>
          <w:szCs w:val="22"/>
          <w:lang w:val="en-GB"/>
        </w:rPr>
        <w:t xml:space="preserve"> of this </w:t>
      </w:r>
      <w:r w:rsidR="00192494">
        <w:rPr>
          <w:rFonts w:ascii="Arial" w:hAnsi="Arial" w:cs="Arial"/>
          <w:sz w:val="22"/>
          <w:szCs w:val="22"/>
          <w:lang w:val="en-GB"/>
        </w:rPr>
        <w:t xml:space="preserve">Framework </w:t>
      </w:r>
      <w:r w:rsidR="002765C5" w:rsidRPr="00192494">
        <w:rPr>
          <w:rFonts w:ascii="Arial" w:hAnsi="Arial" w:cs="Arial"/>
          <w:sz w:val="22"/>
          <w:szCs w:val="22"/>
          <w:lang w:val="en-GB"/>
        </w:rPr>
        <w:t>Agreement</w:t>
      </w:r>
      <w:r w:rsidRPr="00192494">
        <w:rPr>
          <w:rFonts w:ascii="Arial" w:hAnsi="Arial" w:cs="Arial"/>
          <w:sz w:val="22"/>
          <w:szCs w:val="22"/>
          <w:lang w:val="en-GB"/>
        </w:rPr>
        <w:t>, the following applies:</w:t>
      </w:r>
      <w:r w:rsidR="002765C5" w:rsidRPr="00192494">
        <w:rPr>
          <w:rFonts w:ascii="Arial" w:hAnsi="Arial" w:cs="Arial"/>
          <w:sz w:val="22"/>
          <w:szCs w:val="22"/>
          <w:lang w:val="en-GB"/>
        </w:rPr>
        <w:t xml:space="preserve"> ...........</w:t>
      </w:r>
      <w:r w:rsidRPr="00192494">
        <w:rPr>
          <w:rFonts w:ascii="Arial" w:hAnsi="Arial" w:cs="Arial"/>
          <w:sz w:val="22"/>
          <w:szCs w:val="22"/>
          <w:lang w:val="en-GB"/>
        </w:rPr>
        <w:br/>
      </w:r>
    </w:p>
    <w:p w14:paraId="6D5A7617" w14:textId="77777777" w:rsidR="00CE57A1" w:rsidRPr="00BF3FEB" w:rsidRDefault="00CE57A1" w:rsidP="00ED1B8B">
      <w:pPr>
        <w:suppressAutoHyphens/>
        <w:spacing w:line="360" w:lineRule="auto"/>
        <w:ind w:right="-1"/>
        <w:rPr>
          <w:rFonts w:ascii="Arial" w:hAnsi="Arial" w:cs="Arial"/>
          <w:sz w:val="22"/>
          <w:szCs w:val="22"/>
          <w:lang w:val="en-GB"/>
        </w:rPr>
      </w:pPr>
      <w:r w:rsidRPr="00BF3FEB">
        <w:rPr>
          <w:rFonts w:ascii="Arial" w:hAnsi="Arial" w:cs="Arial"/>
          <w:b/>
          <w:sz w:val="22"/>
          <w:szCs w:val="22"/>
          <w:lang w:val="en-GB"/>
        </w:rPr>
        <w:t>2.</w:t>
      </w:r>
      <w:r w:rsidRPr="00BF3FEB">
        <w:rPr>
          <w:rFonts w:ascii="Arial" w:hAnsi="Arial" w:cs="Arial"/>
          <w:b/>
          <w:sz w:val="22"/>
          <w:szCs w:val="22"/>
          <w:lang w:val="en-GB"/>
        </w:rPr>
        <w:tab/>
        <w:t xml:space="preserve">Entry into force and duration of the </w:t>
      </w:r>
      <w:r w:rsidR="00192494">
        <w:rPr>
          <w:rFonts w:ascii="Arial" w:hAnsi="Arial" w:cs="Arial"/>
          <w:b/>
          <w:sz w:val="22"/>
          <w:szCs w:val="22"/>
          <w:lang w:val="en-GB"/>
        </w:rPr>
        <w:t xml:space="preserve">Framework </w:t>
      </w:r>
      <w:r w:rsidR="003C57DD" w:rsidRPr="00BF3FEB">
        <w:rPr>
          <w:rFonts w:ascii="Arial" w:hAnsi="Arial" w:cs="Arial"/>
          <w:b/>
          <w:sz w:val="22"/>
          <w:szCs w:val="22"/>
          <w:lang w:val="en-GB"/>
        </w:rPr>
        <w:t>Agreement</w:t>
      </w:r>
    </w:p>
    <w:p w14:paraId="42714684" w14:textId="77777777" w:rsidR="00CE57A1" w:rsidRPr="00BF3FEB" w:rsidRDefault="00CE57A1" w:rsidP="00ED1B8B">
      <w:pPr>
        <w:suppressAutoHyphens/>
        <w:spacing w:line="360" w:lineRule="auto"/>
        <w:ind w:left="567" w:right="-1" w:hanging="567"/>
        <w:rPr>
          <w:rFonts w:ascii="Arial" w:hAnsi="Arial" w:cs="Arial"/>
          <w:sz w:val="22"/>
          <w:szCs w:val="22"/>
          <w:lang w:val="en-GB"/>
        </w:rPr>
      </w:pPr>
    </w:p>
    <w:p w14:paraId="0EAB2107" w14:textId="77777777" w:rsidR="00CE57A1" w:rsidRPr="00BF3FEB" w:rsidRDefault="00CE57A1" w:rsidP="00ED1B8B">
      <w:pPr>
        <w:suppressAutoHyphens/>
        <w:spacing w:line="360" w:lineRule="auto"/>
        <w:ind w:left="705" w:right="-1" w:hanging="705"/>
        <w:rPr>
          <w:rFonts w:ascii="Arial" w:hAnsi="Arial" w:cs="Arial"/>
          <w:sz w:val="22"/>
          <w:szCs w:val="22"/>
          <w:lang w:val="en-GB"/>
        </w:rPr>
      </w:pPr>
      <w:r w:rsidRPr="00BF3FEB">
        <w:rPr>
          <w:rFonts w:ascii="Arial" w:hAnsi="Arial" w:cs="Arial"/>
          <w:sz w:val="22"/>
          <w:szCs w:val="22"/>
          <w:lang w:val="en-GB"/>
        </w:rPr>
        <w:t>2.1</w:t>
      </w:r>
      <w:r w:rsidRPr="00BF3FEB">
        <w:rPr>
          <w:rFonts w:ascii="Arial" w:hAnsi="Arial" w:cs="Arial"/>
          <w:sz w:val="22"/>
          <w:szCs w:val="22"/>
          <w:lang w:val="en-GB"/>
        </w:rPr>
        <w:tab/>
      </w:r>
      <w:r w:rsidRPr="00BF3FEB">
        <w:rPr>
          <w:rFonts w:ascii="Arial" w:hAnsi="Arial" w:cs="Arial"/>
          <w:sz w:val="22"/>
          <w:szCs w:val="22"/>
          <w:lang w:val="en-GB"/>
        </w:rPr>
        <w:tab/>
        <w:t xml:space="preserve">This </w:t>
      </w:r>
      <w:r w:rsidR="00192494">
        <w:rPr>
          <w:rFonts w:ascii="Arial" w:hAnsi="Arial" w:cs="Arial"/>
          <w:sz w:val="22"/>
          <w:szCs w:val="22"/>
          <w:lang w:val="en-GB"/>
        </w:rPr>
        <w:t xml:space="preserve">Framework </w:t>
      </w:r>
      <w:r w:rsidR="003C57DD" w:rsidRPr="00BF3FEB">
        <w:rPr>
          <w:rFonts w:ascii="Arial" w:hAnsi="Arial" w:cs="Arial"/>
          <w:sz w:val="22"/>
          <w:szCs w:val="22"/>
          <w:lang w:val="en-GB"/>
        </w:rPr>
        <w:t>Agreement</w:t>
      </w:r>
      <w:r w:rsidRPr="00BF3FEB">
        <w:rPr>
          <w:rFonts w:ascii="Arial" w:hAnsi="Arial" w:cs="Arial"/>
          <w:sz w:val="22"/>
          <w:szCs w:val="22"/>
          <w:lang w:val="en-GB"/>
        </w:rPr>
        <w:t xml:space="preserve"> enters into force on the date that it is signed by both Parties.</w:t>
      </w:r>
    </w:p>
    <w:p w14:paraId="561ED2AC" w14:textId="77777777" w:rsidR="00CE57A1" w:rsidRPr="00BF3FEB" w:rsidRDefault="00CE57A1" w:rsidP="00ED1B8B">
      <w:pPr>
        <w:suppressAutoHyphens/>
        <w:spacing w:line="360" w:lineRule="auto"/>
        <w:ind w:left="567" w:right="-1" w:hanging="567"/>
        <w:rPr>
          <w:rFonts w:ascii="Arial" w:hAnsi="Arial" w:cs="Arial"/>
          <w:sz w:val="22"/>
          <w:szCs w:val="22"/>
          <w:lang w:val="en-GB"/>
        </w:rPr>
      </w:pPr>
    </w:p>
    <w:p w14:paraId="7784F51C" w14:textId="77777777" w:rsidR="00CE57A1" w:rsidRPr="00BF3FEB" w:rsidRDefault="00CE57A1" w:rsidP="00ED1B8B">
      <w:pPr>
        <w:suppressAutoHyphens/>
        <w:spacing w:line="360" w:lineRule="auto"/>
        <w:ind w:left="705" w:right="-1" w:hanging="705"/>
        <w:rPr>
          <w:rFonts w:ascii="Arial" w:hAnsi="Arial" w:cs="Arial"/>
          <w:sz w:val="22"/>
          <w:szCs w:val="22"/>
          <w:lang w:val="en-GB"/>
        </w:rPr>
      </w:pPr>
      <w:r w:rsidRPr="00BF3FEB">
        <w:rPr>
          <w:rFonts w:ascii="Arial" w:hAnsi="Arial" w:cs="Arial"/>
          <w:sz w:val="22"/>
          <w:szCs w:val="22"/>
          <w:lang w:val="en-GB"/>
        </w:rPr>
        <w:t>2.2</w:t>
      </w:r>
      <w:r w:rsidRPr="00BF3FEB">
        <w:rPr>
          <w:rFonts w:ascii="Arial" w:hAnsi="Arial" w:cs="Arial"/>
          <w:sz w:val="22"/>
          <w:szCs w:val="22"/>
          <w:lang w:val="en-GB"/>
        </w:rPr>
        <w:tab/>
      </w:r>
      <w:r w:rsidRPr="00BF3FEB">
        <w:rPr>
          <w:rFonts w:ascii="Arial" w:hAnsi="Arial" w:cs="Arial"/>
          <w:sz w:val="22"/>
          <w:szCs w:val="22"/>
          <w:lang w:val="en-GB"/>
        </w:rPr>
        <w:tab/>
        <w:t xml:space="preserve">The </w:t>
      </w:r>
      <w:r w:rsidR="00192494">
        <w:rPr>
          <w:rFonts w:ascii="Arial" w:hAnsi="Arial" w:cs="Arial"/>
          <w:sz w:val="22"/>
          <w:szCs w:val="22"/>
          <w:lang w:val="en-GB"/>
        </w:rPr>
        <w:t xml:space="preserve">Framework </w:t>
      </w:r>
      <w:r w:rsidR="003C57DD" w:rsidRPr="00BF3FEB">
        <w:rPr>
          <w:rFonts w:ascii="Arial" w:hAnsi="Arial" w:cs="Arial"/>
          <w:sz w:val="22"/>
          <w:szCs w:val="22"/>
          <w:lang w:val="en-GB"/>
        </w:rPr>
        <w:t>Agreement</w:t>
      </w:r>
      <w:r w:rsidRPr="00BF3FEB">
        <w:rPr>
          <w:rFonts w:ascii="Arial" w:hAnsi="Arial" w:cs="Arial"/>
          <w:sz w:val="22"/>
          <w:szCs w:val="22"/>
          <w:lang w:val="en-GB"/>
        </w:rPr>
        <w:t xml:space="preserve"> will be entered into for a term of […] [</w:t>
      </w:r>
      <w:r w:rsidRPr="008940DD">
        <w:rPr>
          <w:rFonts w:ascii="Arial" w:hAnsi="Arial" w:cs="Arial"/>
          <w:i/>
          <w:sz w:val="22"/>
          <w:szCs w:val="22"/>
          <w:lang w:val="en-GB"/>
        </w:rPr>
        <w:t>months/years</w:t>
      </w:r>
      <w:r w:rsidRPr="00BF3FEB">
        <w:rPr>
          <w:rFonts w:ascii="Arial" w:hAnsi="Arial" w:cs="Arial"/>
          <w:sz w:val="22"/>
          <w:szCs w:val="22"/>
          <w:lang w:val="en-GB"/>
        </w:rPr>
        <w:t>], and will therefore commence on [</w:t>
      </w:r>
      <w:r w:rsidRPr="006922BB">
        <w:rPr>
          <w:rFonts w:ascii="Arial" w:hAnsi="Arial" w:cs="Arial"/>
          <w:i/>
          <w:sz w:val="22"/>
          <w:szCs w:val="22"/>
          <w:lang w:val="en-GB"/>
        </w:rPr>
        <w:t xml:space="preserve">enter date of signature of </w:t>
      </w:r>
      <w:r w:rsidR="00192494">
        <w:rPr>
          <w:rFonts w:ascii="Arial" w:hAnsi="Arial" w:cs="Arial"/>
          <w:i/>
          <w:sz w:val="22"/>
          <w:szCs w:val="22"/>
          <w:lang w:val="en-GB"/>
        </w:rPr>
        <w:t xml:space="preserve">Framework </w:t>
      </w:r>
      <w:r w:rsidR="003C57DD" w:rsidRPr="006922BB">
        <w:rPr>
          <w:rFonts w:ascii="Arial" w:hAnsi="Arial" w:cs="Arial"/>
          <w:i/>
          <w:sz w:val="22"/>
          <w:szCs w:val="22"/>
          <w:lang w:val="en-GB"/>
        </w:rPr>
        <w:t>Agreement</w:t>
      </w:r>
      <w:r w:rsidRPr="00BF3FEB">
        <w:rPr>
          <w:rFonts w:ascii="Arial" w:hAnsi="Arial" w:cs="Arial"/>
          <w:sz w:val="22"/>
          <w:szCs w:val="22"/>
          <w:lang w:val="en-GB"/>
        </w:rPr>
        <w:t xml:space="preserve">] and end on […] [, with an option for the Purchaser to extend the </w:t>
      </w:r>
      <w:r w:rsidR="00192494">
        <w:rPr>
          <w:rFonts w:ascii="Arial" w:hAnsi="Arial" w:cs="Arial"/>
          <w:sz w:val="22"/>
          <w:szCs w:val="22"/>
          <w:lang w:val="en-GB"/>
        </w:rPr>
        <w:t xml:space="preserve">Framework </w:t>
      </w:r>
      <w:r w:rsidR="003C57DD" w:rsidRPr="00BF3FEB">
        <w:rPr>
          <w:rFonts w:ascii="Arial" w:hAnsi="Arial" w:cs="Arial"/>
          <w:sz w:val="22"/>
          <w:szCs w:val="22"/>
          <w:lang w:val="en-GB"/>
        </w:rPr>
        <w:t>Agreement</w:t>
      </w:r>
      <w:r w:rsidRPr="00BF3FEB">
        <w:rPr>
          <w:rFonts w:ascii="Arial" w:hAnsi="Arial" w:cs="Arial"/>
          <w:sz w:val="22"/>
          <w:szCs w:val="22"/>
          <w:lang w:val="en-GB"/>
        </w:rPr>
        <w:t xml:space="preserve"> by [</w:t>
      </w:r>
      <w:r w:rsidRPr="006922BB">
        <w:rPr>
          <w:rFonts w:ascii="Arial" w:hAnsi="Arial" w:cs="Arial"/>
          <w:i/>
          <w:sz w:val="22"/>
          <w:szCs w:val="22"/>
          <w:lang w:val="en-GB"/>
        </w:rPr>
        <w:t>enter period</w:t>
      </w:r>
      <w:r w:rsidRPr="00BF3FEB">
        <w:rPr>
          <w:rFonts w:ascii="Arial" w:hAnsi="Arial" w:cs="Arial"/>
          <w:sz w:val="22"/>
          <w:szCs w:val="22"/>
          <w:lang w:val="en-GB"/>
        </w:rPr>
        <w:t xml:space="preserve">]]. </w:t>
      </w:r>
      <w:r w:rsidR="00192494" w:rsidRPr="00CF4EE1">
        <w:rPr>
          <w:rFonts w:ascii="Arial" w:hAnsi="Arial" w:cs="Arial"/>
          <w:b/>
          <w:sz w:val="22"/>
          <w:szCs w:val="22"/>
          <w:lang w:val="en-GB"/>
        </w:rPr>
        <w:t>&lt;OPTIONAL</w:t>
      </w:r>
      <w:r w:rsidR="00192494">
        <w:rPr>
          <w:rFonts w:ascii="Arial" w:hAnsi="Arial" w:cs="Arial"/>
          <w:b/>
          <w:i/>
          <w:sz w:val="22"/>
          <w:szCs w:val="22"/>
          <w:lang w:val="en-GB"/>
        </w:rPr>
        <w:t>&gt;</w:t>
      </w:r>
      <w:r w:rsidR="00192494" w:rsidRPr="00BF3FEB">
        <w:rPr>
          <w:rFonts w:ascii="Arial" w:hAnsi="Arial" w:cs="Arial"/>
          <w:sz w:val="22"/>
          <w:szCs w:val="22"/>
          <w:lang w:val="en-GB"/>
        </w:rPr>
        <w:t xml:space="preserve"> </w:t>
      </w:r>
      <w:r w:rsidRPr="00BF3FEB">
        <w:rPr>
          <w:rFonts w:ascii="Arial" w:hAnsi="Arial" w:cs="Arial"/>
          <w:sz w:val="22"/>
          <w:szCs w:val="22"/>
          <w:lang w:val="en-GB"/>
        </w:rPr>
        <w:t xml:space="preserve">If the Purchaser wishes to exercise this option to extend the </w:t>
      </w:r>
      <w:r w:rsidR="00DC1C34">
        <w:rPr>
          <w:rFonts w:ascii="Arial" w:hAnsi="Arial" w:cs="Arial"/>
          <w:sz w:val="22"/>
          <w:szCs w:val="22"/>
          <w:lang w:val="en-GB"/>
        </w:rPr>
        <w:t xml:space="preserve">Framework </w:t>
      </w:r>
      <w:r w:rsidR="003C57DD" w:rsidRPr="00BF3FEB">
        <w:rPr>
          <w:rFonts w:ascii="Arial" w:hAnsi="Arial" w:cs="Arial"/>
          <w:sz w:val="22"/>
          <w:szCs w:val="22"/>
          <w:lang w:val="en-GB"/>
        </w:rPr>
        <w:t>Agreement</w:t>
      </w:r>
      <w:r w:rsidRPr="00BF3FEB">
        <w:rPr>
          <w:rFonts w:ascii="Arial" w:hAnsi="Arial" w:cs="Arial"/>
          <w:sz w:val="22"/>
          <w:szCs w:val="22"/>
          <w:lang w:val="en-GB"/>
        </w:rPr>
        <w:t>, it will notify the Supplier in wri</w:t>
      </w:r>
      <w:r w:rsidR="00483A59">
        <w:rPr>
          <w:rFonts w:ascii="Arial" w:hAnsi="Arial" w:cs="Arial"/>
          <w:sz w:val="22"/>
          <w:szCs w:val="22"/>
          <w:lang w:val="en-GB"/>
        </w:rPr>
        <w:t>ting no later than [...] [month</w:t>
      </w:r>
      <w:r w:rsidRPr="00BF3FEB">
        <w:rPr>
          <w:rFonts w:ascii="Arial" w:hAnsi="Arial" w:cs="Arial"/>
          <w:sz w:val="22"/>
          <w:szCs w:val="22"/>
          <w:lang w:val="en-GB"/>
        </w:rPr>
        <w:t>(s)] before the expiry of the initial term [</w:t>
      </w:r>
      <w:r w:rsidRPr="006922BB">
        <w:rPr>
          <w:rFonts w:ascii="Arial" w:hAnsi="Arial" w:cs="Arial"/>
          <w:i/>
          <w:sz w:val="22"/>
          <w:szCs w:val="22"/>
          <w:lang w:val="en-GB"/>
        </w:rPr>
        <w:t>enter end date referred to in first sentence</w:t>
      </w:r>
      <w:r w:rsidRPr="00BF3FEB">
        <w:rPr>
          <w:rFonts w:ascii="Arial" w:hAnsi="Arial" w:cs="Arial"/>
          <w:sz w:val="22"/>
          <w:szCs w:val="22"/>
          <w:lang w:val="en-GB"/>
        </w:rPr>
        <w:t xml:space="preserve">] that the </w:t>
      </w:r>
      <w:r w:rsidR="00DC1C34">
        <w:rPr>
          <w:rFonts w:ascii="Arial" w:hAnsi="Arial" w:cs="Arial"/>
          <w:sz w:val="22"/>
          <w:szCs w:val="22"/>
          <w:lang w:val="en-GB"/>
        </w:rPr>
        <w:t xml:space="preserve">Framework </w:t>
      </w:r>
      <w:r w:rsidR="003C57DD" w:rsidRPr="00BF3FEB">
        <w:rPr>
          <w:rFonts w:ascii="Arial" w:hAnsi="Arial" w:cs="Arial"/>
          <w:sz w:val="22"/>
          <w:szCs w:val="22"/>
          <w:lang w:val="en-GB"/>
        </w:rPr>
        <w:t>Agreement</w:t>
      </w:r>
      <w:r w:rsidRPr="00BF3FEB">
        <w:rPr>
          <w:rFonts w:ascii="Arial" w:hAnsi="Arial" w:cs="Arial"/>
          <w:sz w:val="22"/>
          <w:szCs w:val="22"/>
          <w:lang w:val="en-GB"/>
        </w:rPr>
        <w:t xml:space="preserve"> will be extended by the said period, failing which the </w:t>
      </w:r>
      <w:r w:rsidR="00DC1C34">
        <w:rPr>
          <w:rFonts w:ascii="Arial" w:hAnsi="Arial" w:cs="Arial"/>
          <w:sz w:val="22"/>
          <w:szCs w:val="22"/>
          <w:lang w:val="en-GB"/>
        </w:rPr>
        <w:t xml:space="preserve">Framework </w:t>
      </w:r>
      <w:r w:rsidR="003C57DD" w:rsidRPr="00BF3FEB">
        <w:rPr>
          <w:rFonts w:ascii="Arial" w:hAnsi="Arial" w:cs="Arial"/>
          <w:sz w:val="22"/>
          <w:szCs w:val="22"/>
          <w:lang w:val="en-GB"/>
        </w:rPr>
        <w:t>Agreement</w:t>
      </w:r>
      <w:r w:rsidRPr="00BF3FEB">
        <w:rPr>
          <w:rFonts w:ascii="Arial" w:hAnsi="Arial" w:cs="Arial"/>
          <w:sz w:val="22"/>
          <w:szCs w:val="22"/>
          <w:lang w:val="en-GB"/>
        </w:rPr>
        <w:t xml:space="preserve"> will end on [</w:t>
      </w:r>
      <w:r w:rsidRPr="006922BB">
        <w:rPr>
          <w:rFonts w:ascii="Arial" w:hAnsi="Arial" w:cs="Arial"/>
          <w:i/>
          <w:sz w:val="22"/>
          <w:szCs w:val="22"/>
          <w:lang w:val="en-GB"/>
        </w:rPr>
        <w:t>enter end date referred to in first sentence</w:t>
      </w:r>
      <w:r w:rsidR="00DC1C34">
        <w:rPr>
          <w:rFonts w:ascii="Arial" w:hAnsi="Arial" w:cs="Arial"/>
          <w:sz w:val="22"/>
          <w:szCs w:val="22"/>
          <w:lang w:val="en-GB"/>
        </w:rPr>
        <w:t>].</w:t>
      </w:r>
    </w:p>
    <w:p w14:paraId="42BC3134" w14:textId="77777777" w:rsidR="002765C5" w:rsidRPr="00BF3FEB" w:rsidRDefault="002765C5" w:rsidP="00ED1B8B">
      <w:pPr>
        <w:tabs>
          <w:tab w:val="left" w:pos="0"/>
          <w:tab w:val="left" w:pos="720"/>
          <w:tab w:val="left" w:pos="1100"/>
          <w:tab w:val="left" w:pos="1560"/>
          <w:tab w:val="left" w:pos="2040"/>
          <w:tab w:val="left" w:pos="4320"/>
          <w:tab w:val="left" w:pos="6480"/>
        </w:tabs>
        <w:suppressAutoHyphens/>
        <w:spacing w:line="360" w:lineRule="auto"/>
        <w:ind w:left="720" w:right="-1" w:hanging="720"/>
        <w:rPr>
          <w:rFonts w:ascii="Arial" w:hAnsi="Arial" w:cs="Arial"/>
          <w:sz w:val="22"/>
          <w:szCs w:val="22"/>
          <w:lang w:val="en-GB"/>
        </w:rPr>
      </w:pPr>
    </w:p>
    <w:p w14:paraId="48B85F72" w14:textId="77777777" w:rsidR="00CE57A1" w:rsidRPr="00DC1C34" w:rsidRDefault="00CE57A1" w:rsidP="00ED1B8B">
      <w:pPr>
        <w:tabs>
          <w:tab w:val="left" w:pos="0"/>
          <w:tab w:val="left" w:pos="720"/>
          <w:tab w:val="left" w:pos="1100"/>
          <w:tab w:val="left" w:pos="1560"/>
          <w:tab w:val="left" w:pos="2040"/>
          <w:tab w:val="left" w:pos="4320"/>
          <w:tab w:val="left" w:pos="6480"/>
        </w:tabs>
        <w:suppressAutoHyphens/>
        <w:spacing w:line="360" w:lineRule="auto"/>
        <w:ind w:left="720" w:right="-1" w:hanging="720"/>
        <w:rPr>
          <w:rFonts w:ascii="Arial" w:hAnsi="Arial" w:cs="Arial"/>
          <w:sz w:val="22"/>
          <w:szCs w:val="22"/>
          <w:lang w:val="en-GB"/>
        </w:rPr>
      </w:pPr>
      <w:r w:rsidRPr="00CF4EE1">
        <w:rPr>
          <w:rFonts w:ascii="Arial" w:hAnsi="Arial" w:cs="Arial"/>
          <w:sz w:val="22"/>
          <w:szCs w:val="22"/>
          <w:lang w:val="en-GB"/>
        </w:rPr>
        <w:t>2.3</w:t>
      </w:r>
      <w:r w:rsidRPr="00CF4EE1">
        <w:rPr>
          <w:rFonts w:ascii="Arial" w:hAnsi="Arial" w:cs="Arial"/>
          <w:sz w:val="22"/>
          <w:szCs w:val="22"/>
          <w:lang w:val="en-GB"/>
        </w:rPr>
        <w:tab/>
      </w:r>
      <w:r w:rsidR="00DC1C34" w:rsidRPr="00CF4EE1">
        <w:rPr>
          <w:rFonts w:ascii="Arial" w:hAnsi="Arial" w:cs="Arial"/>
          <w:b/>
          <w:sz w:val="22"/>
          <w:szCs w:val="22"/>
          <w:lang w:val="en-GB"/>
        </w:rPr>
        <w:t>&lt;OPTIONAL</w:t>
      </w:r>
      <w:r w:rsidR="00DC1C34">
        <w:rPr>
          <w:rFonts w:ascii="Arial" w:hAnsi="Arial" w:cs="Arial"/>
          <w:b/>
          <w:i/>
          <w:sz w:val="22"/>
          <w:szCs w:val="22"/>
          <w:lang w:val="en-GB"/>
        </w:rPr>
        <w:t>&gt;</w:t>
      </w:r>
      <w:r w:rsidR="00DC1C34" w:rsidRPr="00BF3FEB">
        <w:rPr>
          <w:rFonts w:ascii="Arial" w:hAnsi="Arial" w:cs="Arial"/>
          <w:i/>
          <w:sz w:val="22"/>
          <w:szCs w:val="22"/>
          <w:lang w:val="en-GB"/>
        </w:rPr>
        <w:t xml:space="preserve"> </w:t>
      </w:r>
      <w:r w:rsidR="00483A59">
        <w:rPr>
          <w:rFonts w:ascii="Arial" w:hAnsi="Arial" w:cs="Arial"/>
          <w:i/>
          <w:sz w:val="22"/>
          <w:szCs w:val="22"/>
          <w:lang w:val="en-GB"/>
        </w:rPr>
        <w:t>[</w:t>
      </w:r>
      <w:r w:rsidRPr="00483A59">
        <w:rPr>
          <w:rFonts w:ascii="Arial" w:hAnsi="Arial" w:cs="Arial"/>
          <w:i/>
          <w:sz w:val="22"/>
          <w:szCs w:val="22"/>
          <w:lang w:val="en-GB"/>
        </w:rPr>
        <w:t>The Purchaser / Either Party</w:t>
      </w:r>
      <w:r w:rsidRPr="00DC1C34">
        <w:rPr>
          <w:rFonts w:ascii="Arial" w:hAnsi="Arial" w:cs="Arial"/>
          <w:sz w:val="22"/>
          <w:szCs w:val="22"/>
          <w:lang w:val="en-GB"/>
        </w:rPr>
        <w:t xml:space="preserve">] may terminate the </w:t>
      </w:r>
      <w:r w:rsidR="00DC1C34" w:rsidRPr="00DC1C34">
        <w:rPr>
          <w:rFonts w:ascii="Arial" w:hAnsi="Arial" w:cs="Arial"/>
          <w:sz w:val="22"/>
          <w:szCs w:val="22"/>
          <w:lang w:val="en-GB"/>
        </w:rPr>
        <w:t xml:space="preserve">Framework </w:t>
      </w:r>
      <w:r w:rsidR="003C57DD" w:rsidRPr="00DC1C34">
        <w:rPr>
          <w:rFonts w:ascii="Arial" w:hAnsi="Arial" w:cs="Arial"/>
          <w:sz w:val="22"/>
          <w:szCs w:val="22"/>
          <w:lang w:val="en-GB"/>
        </w:rPr>
        <w:t>Agreement</w:t>
      </w:r>
      <w:r w:rsidRPr="00DC1C34">
        <w:rPr>
          <w:rFonts w:ascii="Arial" w:hAnsi="Arial" w:cs="Arial"/>
          <w:sz w:val="22"/>
          <w:szCs w:val="22"/>
          <w:lang w:val="en-GB"/>
        </w:rPr>
        <w:t xml:space="preserve"> at any time by registered letter, without stating reasons, subject to the following time limits, depending on how much of the term of the </w:t>
      </w:r>
      <w:r w:rsidR="00DC1C34">
        <w:rPr>
          <w:rFonts w:ascii="Arial" w:hAnsi="Arial" w:cs="Arial"/>
          <w:sz w:val="22"/>
          <w:szCs w:val="22"/>
          <w:lang w:val="en-GB"/>
        </w:rPr>
        <w:t xml:space="preserve">Framework </w:t>
      </w:r>
      <w:r w:rsidR="003C57DD" w:rsidRPr="00DC1C34">
        <w:rPr>
          <w:rFonts w:ascii="Arial" w:hAnsi="Arial" w:cs="Arial"/>
          <w:sz w:val="22"/>
          <w:szCs w:val="22"/>
          <w:lang w:val="en-GB"/>
        </w:rPr>
        <w:t>Agreement</w:t>
      </w:r>
      <w:r w:rsidRPr="00DC1C34">
        <w:rPr>
          <w:rFonts w:ascii="Arial" w:hAnsi="Arial" w:cs="Arial"/>
          <w:sz w:val="22"/>
          <w:szCs w:val="22"/>
          <w:lang w:val="en-GB"/>
        </w:rPr>
        <w:t xml:space="preserve"> has already elapsed:</w:t>
      </w:r>
    </w:p>
    <w:p w14:paraId="64328429" w14:textId="77777777" w:rsidR="00CE57A1" w:rsidRPr="00DC1C34" w:rsidRDefault="00CE57A1" w:rsidP="00ED1B8B">
      <w:pPr>
        <w:numPr>
          <w:ilvl w:val="0"/>
          <w:numId w:val="7"/>
        </w:numPr>
        <w:tabs>
          <w:tab w:val="left" w:pos="0"/>
          <w:tab w:val="left" w:pos="720"/>
          <w:tab w:val="left" w:pos="1100"/>
          <w:tab w:val="left" w:pos="2040"/>
          <w:tab w:val="left" w:pos="4320"/>
          <w:tab w:val="left" w:pos="6480"/>
        </w:tabs>
        <w:suppressAutoHyphens/>
        <w:spacing w:line="360" w:lineRule="auto"/>
        <w:ind w:right="-1"/>
        <w:rPr>
          <w:rFonts w:ascii="Arial" w:hAnsi="Arial" w:cs="Arial"/>
          <w:sz w:val="22"/>
          <w:szCs w:val="22"/>
          <w:lang w:val="en-GB"/>
        </w:rPr>
      </w:pPr>
      <w:r w:rsidRPr="00DC1C34">
        <w:rPr>
          <w:rFonts w:ascii="Arial" w:hAnsi="Arial" w:cs="Arial"/>
          <w:sz w:val="22"/>
          <w:szCs w:val="22"/>
          <w:lang w:val="en-GB"/>
        </w:rPr>
        <w:t xml:space="preserve">term of 0 </w:t>
      </w:r>
      <w:r w:rsidR="006922BB" w:rsidRPr="00DC1C34">
        <w:rPr>
          <w:rFonts w:ascii="Arial" w:hAnsi="Arial" w:cs="Arial"/>
          <w:sz w:val="22"/>
          <w:szCs w:val="22"/>
          <w:lang w:val="en-GB"/>
        </w:rPr>
        <w:t>-</w:t>
      </w:r>
      <w:r w:rsidRPr="00DC1C34">
        <w:rPr>
          <w:rFonts w:ascii="Arial" w:hAnsi="Arial" w:cs="Arial"/>
          <w:sz w:val="22"/>
          <w:szCs w:val="22"/>
          <w:lang w:val="en-GB"/>
        </w:rPr>
        <w:t xml:space="preserve"> 2 years: [3 months</w:t>
      </w:r>
      <w:r w:rsidR="00AE23A5" w:rsidRPr="00DC1C34">
        <w:rPr>
          <w:rFonts w:ascii="Arial" w:hAnsi="Arial" w:cs="Arial"/>
          <w:sz w:val="22"/>
          <w:szCs w:val="22"/>
          <w:lang w:val="en-GB"/>
        </w:rPr>
        <w:t>’ notice</w:t>
      </w:r>
      <w:r w:rsidRPr="00DC1C34">
        <w:rPr>
          <w:rFonts w:ascii="Arial" w:hAnsi="Arial" w:cs="Arial"/>
          <w:sz w:val="22"/>
          <w:szCs w:val="22"/>
          <w:lang w:val="en-GB"/>
        </w:rPr>
        <w:t>];</w:t>
      </w:r>
    </w:p>
    <w:p w14:paraId="0104FA61" w14:textId="77777777" w:rsidR="00CE57A1" w:rsidRPr="00DC1C34" w:rsidRDefault="00CE57A1" w:rsidP="00ED1B8B">
      <w:pPr>
        <w:numPr>
          <w:ilvl w:val="0"/>
          <w:numId w:val="7"/>
        </w:numPr>
        <w:tabs>
          <w:tab w:val="left" w:pos="0"/>
          <w:tab w:val="left" w:pos="720"/>
          <w:tab w:val="left" w:pos="1100"/>
          <w:tab w:val="left" w:pos="2040"/>
          <w:tab w:val="left" w:pos="4320"/>
          <w:tab w:val="left" w:pos="6480"/>
        </w:tabs>
        <w:suppressAutoHyphens/>
        <w:spacing w:line="360" w:lineRule="auto"/>
        <w:ind w:right="-1"/>
        <w:rPr>
          <w:rFonts w:ascii="Arial" w:hAnsi="Arial" w:cs="Arial"/>
          <w:sz w:val="22"/>
          <w:szCs w:val="22"/>
          <w:lang w:val="en-GB"/>
        </w:rPr>
      </w:pPr>
      <w:r w:rsidRPr="00DC1C34">
        <w:rPr>
          <w:rFonts w:ascii="Arial" w:hAnsi="Arial" w:cs="Arial"/>
          <w:sz w:val="22"/>
          <w:szCs w:val="22"/>
          <w:lang w:val="en-GB"/>
        </w:rPr>
        <w:t xml:space="preserve">term of 2 </w:t>
      </w:r>
      <w:r w:rsidR="006922BB" w:rsidRPr="00DC1C34">
        <w:rPr>
          <w:rFonts w:ascii="Arial" w:hAnsi="Arial" w:cs="Arial"/>
          <w:sz w:val="22"/>
          <w:szCs w:val="22"/>
          <w:lang w:val="en-GB"/>
        </w:rPr>
        <w:t>-</w:t>
      </w:r>
      <w:r w:rsidRPr="00DC1C34">
        <w:rPr>
          <w:rFonts w:ascii="Arial" w:hAnsi="Arial" w:cs="Arial"/>
          <w:sz w:val="22"/>
          <w:szCs w:val="22"/>
          <w:lang w:val="en-GB"/>
        </w:rPr>
        <w:t xml:space="preserve"> 4 years: [6 months</w:t>
      </w:r>
      <w:r w:rsidR="00AE23A5" w:rsidRPr="00DC1C34">
        <w:rPr>
          <w:rFonts w:ascii="Arial" w:hAnsi="Arial" w:cs="Arial"/>
          <w:sz w:val="22"/>
          <w:szCs w:val="22"/>
          <w:lang w:val="en-GB"/>
        </w:rPr>
        <w:t>’ notice</w:t>
      </w:r>
      <w:r w:rsidRPr="00DC1C34">
        <w:rPr>
          <w:rFonts w:ascii="Arial" w:hAnsi="Arial" w:cs="Arial"/>
          <w:sz w:val="22"/>
          <w:szCs w:val="22"/>
          <w:lang w:val="en-GB"/>
        </w:rPr>
        <w:t>].</w:t>
      </w:r>
    </w:p>
    <w:p w14:paraId="37061AC7" w14:textId="77777777" w:rsidR="00CE57A1" w:rsidRPr="00DC1C34" w:rsidRDefault="00CE57A1" w:rsidP="00ED1B8B">
      <w:pPr>
        <w:tabs>
          <w:tab w:val="left" w:pos="0"/>
          <w:tab w:val="left" w:pos="720"/>
          <w:tab w:val="left" w:pos="1560"/>
          <w:tab w:val="left" w:pos="2040"/>
          <w:tab w:val="left" w:pos="4320"/>
          <w:tab w:val="left" w:pos="6480"/>
        </w:tabs>
        <w:suppressAutoHyphens/>
        <w:spacing w:line="360" w:lineRule="auto"/>
        <w:ind w:left="720" w:right="-1" w:hanging="720"/>
        <w:rPr>
          <w:rFonts w:ascii="Arial" w:hAnsi="Arial" w:cs="Arial"/>
          <w:sz w:val="22"/>
          <w:szCs w:val="22"/>
          <w:lang w:val="en-GB"/>
        </w:rPr>
      </w:pPr>
    </w:p>
    <w:p w14:paraId="003E1F56" w14:textId="77777777" w:rsidR="00CE57A1" w:rsidRPr="00DC1C34" w:rsidRDefault="00CE57A1" w:rsidP="00ED1B8B">
      <w:pPr>
        <w:tabs>
          <w:tab w:val="left" w:pos="0"/>
          <w:tab w:val="left" w:pos="720"/>
          <w:tab w:val="left" w:pos="1560"/>
          <w:tab w:val="left" w:pos="2040"/>
          <w:tab w:val="left" w:pos="4320"/>
          <w:tab w:val="left" w:pos="6480"/>
        </w:tabs>
        <w:suppressAutoHyphens/>
        <w:spacing w:line="360" w:lineRule="auto"/>
        <w:ind w:left="720" w:right="-1" w:hanging="720"/>
        <w:rPr>
          <w:rFonts w:ascii="Arial" w:hAnsi="Arial" w:cs="Arial"/>
          <w:sz w:val="22"/>
          <w:szCs w:val="22"/>
          <w:lang w:val="en-GB"/>
        </w:rPr>
      </w:pPr>
      <w:r w:rsidRPr="00DC1C34">
        <w:rPr>
          <w:rFonts w:ascii="Arial" w:hAnsi="Arial" w:cs="Arial"/>
          <w:sz w:val="22"/>
          <w:szCs w:val="22"/>
          <w:lang w:val="en-GB"/>
        </w:rPr>
        <w:lastRenderedPageBreak/>
        <w:tab/>
        <w:t xml:space="preserve">If the </w:t>
      </w:r>
      <w:r w:rsidR="00DC1C34">
        <w:rPr>
          <w:rFonts w:ascii="Arial" w:hAnsi="Arial" w:cs="Arial"/>
          <w:sz w:val="22"/>
          <w:szCs w:val="22"/>
          <w:lang w:val="en-GB"/>
        </w:rPr>
        <w:t xml:space="preserve">Framework </w:t>
      </w:r>
      <w:r w:rsidR="003C57DD" w:rsidRPr="00DC1C34">
        <w:rPr>
          <w:rFonts w:ascii="Arial" w:hAnsi="Arial" w:cs="Arial"/>
          <w:sz w:val="22"/>
          <w:szCs w:val="22"/>
          <w:lang w:val="en-GB"/>
        </w:rPr>
        <w:t>Agreement</w:t>
      </w:r>
      <w:r w:rsidRPr="00DC1C34">
        <w:rPr>
          <w:rFonts w:ascii="Arial" w:hAnsi="Arial" w:cs="Arial"/>
          <w:sz w:val="22"/>
          <w:szCs w:val="22"/>
          <w:lang w:val="en-GB"/>
        </w:rPr>
        <w:t xml:space="preserve"> is terminated early, as referred to in this paragraph, the Purchaser and Supplier will settle accounts on the basis of the costs reasonably incurred by the Supplier in respect of the performance of the </w:t>
      </w:r>
      <w:r w:rsidR="00DC1C34">
        <w:rPr>
          <w:rFonts w:ascii="Arial" w:hAnsi="Arial" w:cs="Arial"/>
          <w:sz w:val="22"/>
          <w:szCs w:val="22"/>
          <w:lang w:val="en-GB"/>
        </w:rPr>
        <w:t xml:space="preserve">Framework </w:t>
      </w:r>
      <w:r w:rsidR="003C57DD" w:rsidRPr="00DC1C34">
        <w:rPr>
          <w:rFonts w:ascii="Arial" w:hAnsi="Arial" w:cs="Arial"/>
          <w:sz w:val="22"/>
          <w:szCs w:val="22"/>
          <w:lang w:val="en-GB"/>
        </w:rPr>
        <w:t>Agreement</w:t>
      </w:r>
      <w:r w:rsidRPr="00DC1C34">
        <w:rPr>
          <w:rFonts w:ascii="Arial" w:hAnsi="Arial" w:cs="Arial"/>
          <w:sz w:val="22"/>
          <w:szCs w:val="22"/>
          <w:lang w:val="en-GB"/>
        </w:rPr>
        <w:t xml:space="preserve">, and orders for the Product already placed in accordance with article 3 of the </w:t>
      </w:r>
      <w:r w:rsidR="00DC1C34">
        <w:rPr>
          <w:rFonts w:ascii="Arial" w:hAnsi="Arial" w:cs="Arial"/>
          <w:sz w:val="22"/>
          <w:szCs w:val="22"/>
          <w:lang w:val="en-GB"/>
        </w:rPr>
        <w:t xml:space="preserve">Framework </w:t>
      </w:r>
      <w:r w:rsidR="003C57DD" w:rsidRPr="00DC1C34">
        <w:rPr>
          <w:rFonts w:ascii="Arial" w:hAnsi="Arial" w:cs="Arial"/>
          <w:sz w:val="22"/>
          <w:szCs w:val="22"/>
          <w:lang w:val="en-GB"/>
        </w:rPr>
        <w:t>Agreement</w:t>
      </w:r>
      <w:r w:rsidRPr="00DC1C34">
        <w:rPr>
          <w:rFonts w:ascii="Arial" w:hAnsi="Arial" w:cs="Arial"/>
          <w:sz w:val="22"/>
          <w:szCs w:val="22"/>
          <w:lang w:val="en-GB"/>
        </w:rPr>
        <w:t xml:space="preserve">, which still have to be delivered to the Purchaser after the </w:t>
      </w:r>
      <w:r w:rsidR="00DC1C34">
        <w:rPr>
          <w:rFonts w:ascii="Arial" w:hAnsi="Arial" w:cs="Arial"/>
          <w:sz w:val="22"/>
          <w:szCs w:val="22"/>
          <w:lang w:val="en-GB"/>
        </w:rPr>
        <w:t xml:space="preserve">Framework </w:t>
      </w:r>
      <w:r w:rsidR="003C57DD" w:rsidRPr="00DC1C34">
        <w:rPr>
          <w:rFonts w:ascii="Arial" w:hAnsi="Arial" w:cs="Arial"/>
          <w:sz w:val="22"/>
          <w:szCs w:val="22"/>
          <w:lang w:val="en-GB"/>
        </w:rPr>
        <w:t>Agreement</w:t>
      </w:r>
      <w:r w:rsidRPr="00DC1C34">
        <w:rPr>
          <w:rFonts w:ascii="Arial" w:hAnsi="Arial" w:cs="Arial"/>
          <w:sz w:val="22"/>
          <w:szCs w:val="22"/>
          <w:lang w:val="en-GB"/>
        </w:rPr>
        <w:t xml:space="preserve"> has been terminated. The Purchaser is not obliged to indemnify the Supplier in any other way for any consequences of the </w:t>
      </w:r>
      <w:r w:rsidR="00DC1C34">
        <w:rPr>
          <w:rFonts w:ascii="Arial" w:hAnsi="Arial" w:cs="Arial"/>
          <w:sz w:val="22"/>
          <w:szCs w:val="22"/>
          <w:lang w:val="en-GB"/>
        </w:rPr>
        <w:t xml:space="preserve">Framework </w:t>
      </w:r>
      <w:r w:rsidR="003C57DD" w:rsidRPr="00DC1C34">
        <w:rPr>
          <w:rFonts w:ascii="Arial" w:hAnsi="Arial" w:cs="Arial"/>
          <w:sz w:val="22"/>
          <w:szCs w:val="22"/>
          <w:lang w:val="en-GB"/>
        </w:rPr>
        <w:t>Agreement</w:t>
      </w:r>
      <w:r w:rsidR="00293BDF" w:rsidRPr="00DC1C34">
        <w:rPr>
          <w:rFonts w:ascii="Arial" w:hAnsi="Arial" w:cs="Arial"/>
          <w:sz w:val="22"/>
          <w:szCs w:val="22"/>
          <w:lang w:val="en-GB"/>
        </w:rPr>
        <w:t>’</w:t>
      </w:r>
      <w:r w:rsidRPr="00DC1C34">
        <w:rPr>
          <w:rFonts w:ascii="Arial" w:hAnsi="Arial" w:cs="Arial"/>
          <w:sz w:val="22"/>
          <w:szCs w:val="22"/>
          <w:lang w:val="en-GB"/>
        </w:rPr>
        <w:t>s termination.</w:t>
      </w:r>
    </w:p>
    <w:p w14:paraId="6A44D96A" w14:textId="77777777" w:rsidR="00CE57A1" w:rsidRPr="00BF3FEB" w:rsidRDefault="00CE57A1" w:rsidP="00ED1B8B">
      <w:pPr>
        <w:tabs>
          <w:tab w:val="left" w:pos="0"/>
          <w:tab w:val="left" w:pos="720"/>
          <w:tab w:val="left" w:pos="1560"/>
          <w:tab w:val="left" w:pos="2040"/>
          <w:tab w:val="left" w:pos="4320"/>
          <w:tab w:val="left" w:pos="6480"/>
        </w:tabs>
        <w:suppressAutoHyphens/>
        <w:spacing w:line="360" w:lineRule="auto"/>
        <w:ind w:left="720" w:right="-1" w:hanging="720"/>
        <w:rPr>
          <w:rFonts w:ascii="Arial" w:hAnsi="Arial" w:cs="Arial"/>
          <w:sz w:val="22"/>
          <w:szCs w:val="22"/>
          <w:lang w:val="en-GB"/>
        </w:rPr>
      </w:pPr>
    </w:p>
    <w:p w14:paraId="6E55BA08" w14:textId="77777777" w:rsidR="00CE57A1" w:rsidRDefault="00CE57A1" w:rsidP="00ED1B8B">
      <w:pPr>
        <w:tabs>
          <w:tab w:val="left" w:pos="0"/>
          <w:tab w:val="left" w:pos="720"/>
          <w:tab w:val="left" w:pos="1560"/>
          <w:tab w:val="left" w:pos="2040"/>
          <w:tab w:val="left" w:pos="4320"/>
          <w:tab w:val="left" w:pos="6480"/>
        </w:tabs>
        <w:suppressAutoHyphens/>
        <w:spacing w:line="360" w:lineRule="auto"/>
        <w:ind w:left="720" w:right="-1" w:hanging="720"/>
        <w:rPr>
          <w:rFonts w:ascii="Arial" w:hAnsi="Arial" w:cs="Arial"/>
          <w:sz w:val="22"/>
          <w:szCs w:val="22"/>
          <w:lang w:val="en-GB"/>
        </w:rPr>
      </w:pPr>
      <w:r w:rsidRPr="00BF3FEB">
        <w:rPr>
          <w:rFonts w:ascii="Arial" w:hAnsi="Arial" w:cs="Arial"/>
          <w:sz w:val="22"/>
          <w:szCs w:val="22"/>
          <w:lang w:val="en-GB"/>
        </w:rPr>
        <w:t>2.4</w:t>
      </w:r>
      <w:r w:rsidRPr="00BF3FEB">
        <w:rPr>
          <w:rFonts w:ascii="Arial" w:hAnsi="Arial" w:cs="Arial"/>
          <w:sz w:val="22"/>
          <w:szCs w:val="22"/>
          <w:lang w:val="en-GB"/>
        </w:rPr>
        <w:tab/>
        <w:t xml:space="preserve">After the </w:t>
      </w:r>
      <w:r w:rsidR="00DC1C34">
        <w:rPr>
          <w:rFonts w:ascii="Arial" w:hAnsi="Arial" w:cs="Arial"/>
          <w:sz w:val="22"/>
          <w:szCs w:val="22"/>
          <w:lang w:val="en-GB"/>
        </w:rPr>
        <w:t xml:space="preserve">Framework </w:t>
      </w:r>
      <w:r w:rsidR="003C57DD" w:rsidRPr="00BF3FEB">
        <w:rPr>
          <w:rFonts w:ascii="Arial" w:hAnsi="Arial" w:cs="Arial"/>
          <w:sz w:val="22"/>
          <w:szCs w:val="22"/>
          <w:lang w:val="en-GB"/>
        </w:rPr>
        <w:t>Agreement</w:t>
      </w:r>
      <w:r w:rsidRPr="00BF3FEB">
        <w:rPr>
          <w:rFonts w:ascii="Arial" w:hAnsi="Arial" w:cs="Arial"/>
          <w:sz w:val="22"/>
          <w:szCs w:val="22"/>
          <w:lang w:val="en-GB"/>
        </w:rPr>
        <w:t xml:space="preserve"> has been terminated, its conditions continue to apply to orders for Products already placed in accordance with article 3</w:t>
      </w:r>
      <w:r w:rsidR="002765C5" w:rsidRPr="00BF3FEB">
        <w:rPr>
          <w:rFonts w:ascii="Arial" w:hAnsi="Arial" w:cs="Arial"/>
          <w:sz w:val="22"/>
          <w:szCs w:val="22"/>
          <w:lang w:val="en-GB"/>
        </w:rPr>
        <w:t xml:space="preserve"> of this </w:t>
      </w:r>
      <w:r w:rsidR="00DC1C34">
        <w:rPr>
          <w:rFonts w:ascii="Arial" w:hAnsi="Arial" w:cs="Arial"/>
          <w:sz w:val="22"/>
          <w:szCs w:val="22"/>
          <w:lang w:val="en-GB"/>
        </w:rPr>
        <w:t xml:space="preserve">Framework </w:t>
      </w:r>
      <w:r w:rsidR="002765C5" w:rsidRPr="00BF3FEB">
        <w:rPr>
          <w:rFonts w:ascii="Arial" w:hAnsi="Arial" w:cs="Arial"/>
          <w:sz w:val="22"/>
          <w:szCs w:val="22"/>
          <w:lang w:val="en-GB"/>
        </w:rPr>
        <w:t>Agreement</w:t>
      </w:r>
      <w:r w:rsidRPr="00BF3FEB">
        <w:rPr>
          <w:rFonts w:ascii="Arial" w:hAnsi="Arial" w:cs="Arial"/>
          <w:sz w:val="22"/>
          <w:szCs w:val="22"/>
          <w:lang w:val="en-GB"/>
        </w:rPr>
        <w:t xml:space="preserve">, which still have to be delivered to the Purchaser after the </w:t>
      </w:r>
      <w:r w:rsidR="00DC1C34">
        <w:rPr>
          <w:rFonts w:ascii="Arial" w:hAnsi="Arial" w:cs="Arial"/>
          <w:sz w:val="22"/>
          <w:szCs w:val="22"/>
          <w:lang w:val="en-GB"/>
        </w:rPr>
        <w:t xml:space="preserve">Framework </w:t>
      </w:r>
      <w:r w:rsidR="003C57DD" w:rsidRPr="00BF3FEB">
        <w:rPr>
          <w:rFonts w:ascii="Arial" w:hAnsi="Arial" w:cs="Arial"/>
          <w:sz w:val="22"/>
          <w:szCs w:val="22"/>
          <w:lang w:val="en-GB"/>
        </w:rPr>
        <w:t>Agreement</w:t>
      </w:r>
      <w:r w:rsidR="00293BDF" w:rsidRPr="00BF3FEB">
        <w:rPr>
          <w:rFonts w:ascii="Arial" w:hAnsi="Arial" w:cs="Arial"/>
          <w:sz w:val="22"/>
          <w:szCs w:val="22"/>
          <w:lang w:val="en-GB"/>
        </w:rPr>
        <w:t>’</w:t>
      </w:r>
      <w:r w:rsidRPr="00BF3FEB">
        <w:rPr>
          <w:rFonts w:ascii="Arial" w:hAnsi="Arial" w:cs="Arial"/>
          <w:sz w:val="22"/>
          <w:szCs w:val="22"/>
          <w:lang w:val="en-GB"/>
        </w:rPr>
        <w:t>s termination.</w:t>
      </w:r>
    </w:p>
    <w:p w14:paraId="69CEBD2A" w14:textId="77777777" w:rsidR="00DC1C34" w:rsidRDefault="00DC1C34" w:rsidP="00ED1B8B">
      <w:pPr>
        <w:tabs>
          <w:tab w:val="left" w:pos="0"/>
          <w:tab w:val="left" w:pos="720"/>
          <w:tab w:val="left" w:pos="1560"/>
          <w:tab w:val="left" w:pos="2040"/>
          <w:tab w:val="left" w:pos="4320"/>
          <w:tab w:val="left" w:pos="6480"/>
        </w:tabs>
        <w:suppressAutoHyphens/>
        <w:spacing w:line="360" w:lineRule="auto"/>
        <w:ind w:left="720" w:right="-1" w:hanging="720"/>
        <w:rPr>
          <w:rFonts w:ascii="Arial" w:hAnsi="Arial" w:cs="Arial"/>
          <w:sz w:val="22"/>
          <w:szCs w:val="22"/>
          <w:lang w:val="en-GB"/>
        </w:rPr>
      </w:pPr>
    </w:p>
    <w:p w14:paraId="3B3BE2A1" w14:textId="77777777" w:rsidR="00DC1C34" w:rsidRDefault="00DC1C34" w:rsidP="00ED1B8B">
      <w:pPr>
        <w:tabs>
          <w:tab w:val="left" w:pos="0"/>
          <w:tab w:val="left" w:pos="720"/>
          <w:tab w:val="left" w:pos="1560"/>
          <w:tab w:val="left" w:pos="2040"/>
          <w:tab w:val="left" w:pos="4320"/>
          <w:tab w:val="left" w:pos="6480"/>
        </w:tabs>
        <w:suppressAutoHyphens/>
        <w:spacing w:line="360" w:lineRule="auto"/>
        <w:ind w:left="720" w:right="-1" w:hanging="720"/>
        <w:rPr>
          <w:rFonts w:ascii="Arial" w:hAnsi="Arial" w:cs="Arial"/>
          <w:sz w:val="22"/>
          <w:szCs w:val="22"/>
          <w:lang w:val="en-GB"/>
        </w:rPr>
      </w:pPr>
      <w:r w:rsidRPr="00CF4EE1">
        <w:rPr>
          <w:rFonts w:ascii="Arial" w:hAnsi="Arial" w:cs="Arial"/>
          <w:sz w:val="22"/>
          <w:szCs w:val="22"/>
          <w:lang w:val="en-GB"/>
        </w:rPr>
        <w:t>2.5</w:t>
      </w:r>
      <w:r w:rsidRPr="00CF4EE1">
        <w:rPr>
          <w:rFonts w:ascii="Arial" w:hAnsi="Arial" w:cs="Arial"/>
          <w:sz w:val="22"/>
          <w:szCs w:val="22"/>
          <w:lang w:val="en-GB"/>
        </w:rPr>
        <w:tab/>
      </w:r>
      <w:r w:rsidRPr="00CF4EE1">
        <w:rPr>
          <w:rFonts w:ascii="Arial" w:hAnsi="Arial" w:cs="Arial"/>
          <w:b/>
          <w:sz w:val="22"/>
          <w:szCs w:val="22"/>
          <w:lang w:val="en-GB"/>
        </w:rPr>
        <w:t>&lt;OPTIONAL</w:t>
      </w:r>
      <w:r>
        <w:rPr>
          <w:rFonts w:ascii="Arial" w:hAnsi="Arial" w:cs="Arial"/>
          <w:b/>
          <w:i/>
          <w:sz w:val="22"/>
          <w:szCs w:val="22"/>
          <w:lang w:val="en-GB"/>
        </w:rPr>
        <w:t>&gt;</w:t>
      </w:r>
      <w:r>
        <w:rPr>
          <w:rFonts w:ascii="Arial" w:hAnsi="Arial" w:cs="Arial"/>
          <w:sz w:val="22"/>
          <w:szCs w:val="22"/>
          <w:lang w:val="en-GB"/>
        </w:rPr>
        <w:t xml:space="preserve"> If the Services have not been performed in accordance with the </w:t>
      </w:r>
      <w:r w:rsidR="00483A59">
        <w:rPr>
          <w:rFonts w:ascii="Arial" w:hAnsi="Arial" w:cs="Arial"/>
          <w:sz w:val="22"/>
          <w:szCs w:val="22"/>
          <w:lang w:val="en-GB"/>
        </w:rPr>
        <w:t xml:space="preserve">Framework </w:t>
      </w:r>
      <w:r>
        <w:rPr>
          <w:rFonts w:ascii="Arial" w:hAnsi="Arial" w:cs="Arial"/>
          <w:sz w:val="22"/>
          <w:szCs w:val="22"/>
          <w:lang w:val="en-GB"/>
        </w:rPr>
        <w:t xml:space="preserve">Agreement within the agreed or extended term, the Contractor will immediately pay </w:t>
      </w:r>
      <w:r w:rsidR="008940DD">
        <w:rPr>
          <w:rFonts w:ascii="Arial" w:hAnsi="Arial" w:cs="Arial"/>
          <w:sz w:val="22"/>
          <w:szCs w:val="22"/>
          <w:lang w:val="en-GB"/>
        </w:rPr>
        <w:t xml:space="preserve">the Contracting Authority </w:t>
      </w:r>
      <w:r>
        <w:rPr>
          <w:rFonts w:ascii="Arial" w:hAnsi="Arial" w:cs="Arial"/>
          <w:sz w:val="22"/>
          <w:szCs w:val="22"/>
          <w:lang w:val="en-GB"/>
        </w:rPr>
        <w:t xml:space="preserve">a </w:t>
      </w:r>
      <w:r w:rsidR="00CF4EE1">
        <w:rPr>
          <w:rFonts w:ascii="Arial" w:hAnsi="Arial" w:cs="Arial"/>
          <w:sz w:val="22"/>
          <w:szCs w:val="22"/>
          <w:lang w:val="en-GB"/>
        </w:rPr>
        <w:t>penalty</w:t>
      </w:r>
      <w:r>
        <w:rPr>
          <w:rFonts w:ascii="Arial" w:hAnsi="Arial" w:cs="Arial"/>
          <w:sz w:val="22"/>
          <w:szCs w:val="22"/>
          <w:lang w:val="en-GB"/>
        </w:rPr>
        <w:t xml:space="preserve"> of 0.1% of the total or maximum price </w:t>
      </w:r>
      <w:r w:rsidR="00483A59">
        <w:rPr>
          <w:rFonts w:ascii="Arial" w:hAnsi="Arial" w:cs="Arial"/>
          <w:sz w:val="22"/>
          <w:szCs w:val="22"/>
          <w:lang w:val="en-GB"/>
        </w:rPr>
        <w:t>specified in</w:t>
      </w:r>
      <w:r>
        <w:rPr>
          <w:rFonts w:ascii="Arial" w:hAnsi="Arial" w:cs="Arial"/>
          <w:sz w:val="22"/>
          <w:szCs w:val="22"/>
          <w:lang w:val="en-GB"/>
        </w:rPr>
        <w:t xml:space="preserve"> the Agreement for each day that it fails to </w:t>
      </w:r>
      <w:r w:rsidR="00CF4EE1">
        <w:rPr>
          <w:rFonts w:ascii="Arial" w:hAnsi="Arial" w:cs="Arial"/>
          <w:sz w:val="22"/>
          <w:szCs w:val="22"/>
          <w:lang w:val="en-GB"/>
        </w:rPr>
        <w:t>perform the Services as agreed</w:t>
      </w:r>
      <w:r>
        <w:rPr>
          <w:rFonts w:ascii="Arial" w:hAnsi="Arial" w:cs="Arial"/>
          <w:sz w:val="22"/>
          <w:szCs w:val="22"/>
          <w:lang w:val="en-GB"/>
        </w:rPr>
        <w:t>, up to a maximum of 10% thereof</w:t>
      </w:r>
      <w:r w:rsidR="0051169A">
        <w:rPr>
          <w:rFonts w:ascii="Arial" w:hAnsi="Arial" w:cs="Arial"/>
          <w:sz w:val="22"/>
          <w:szCs w:val="22"/>
          <w:lang w:val="en-GB"/>
        </w:rPr>
        <w:t xml:space="preserve">. </w:t>
      </w:r>
      <w:r w:rsidR="0051169A" w:rsidRPr="00A76863">
        <w:rPr>
          <w:rFonts w:ascii="Arial" w:hAnsi="Arial" w:cs="Arial"/>
          <w:sz w:val="22"/>
          <w:szCs w:val="22"/>
          <w:lang w:val="en-GB"/>
        </w:rPr>
        <w:t>If</w:t>
      </w:r>
      <w:r w:rsidR="0051169A">
        <w:rPr>
          <w:rFonts w:ascii="Arial" w:hAnsi="Arial" w:cs="Arial"/>
          <w:sz w:val="22"/>
          <w:szCs w:val="22"/>
          <w:lang w:val="en-GB"/>
        </w:rPr>
        <w:t>,</w:t>
      </w:r>
      <w:r w:rsidR="0051169A" w:rsidRPr="00A76863">
        <w:rPr>
          <w:rFonts w:ascii="Arial" w:hAnsi="Arial" w:cs="Arial"/>
          <w:sz w:val="22"/>
          <w:szCs w:val="22"/>
          <w:lang w:val="en-GB"/>
        </w:rPr>
        <w:t xml:space="preserve"> other than through force majeure</w:t>
      </w:r>
      <w:r w:rsidR="0051169A">
        <w:rPr>
          <w:rFonts w:ascii="Arial" w:hAnsi="Arial" w:cs="Arial"/>
          <w:sz w:val="22"/>
          <w:szCs w:val="22"/>
          <w:lang w:val="en-GB"/>
        </w:rPr>
        <w:t>,</w:t>
      </w:r>
      <w:r w:rsidR="0051169A" w:rsidRPr="00A76863">
        <w:rPr>
          <w:rFonts w:ascii="Arial" w:hAnsi="Arial" w:cs="Arial"/>
          <w:sz w:val="22"/>
          <w:szCs w:val="22"/>
          <w:lang w:val="en-GB"/>
        </w:rPr>
        <w:t xml:space="preserve"> the Supplier is permanently unable to </w:t>
      </w:r>
      <w:r w:rsidR="00CF4EE1">
        <w:rPr>
          <w:rFonts w:ascii="Arial" w:hAnsi="Arial" w:cs="Arial"/>
          <w:sz w:val="22"/>
          <w:szCs w:val="22"/>
          <w:lang w:val="en-GB"/>
        </w:rPr>
        <w:t>perform the Services as agreed, the penalty</w:t>
      </w:r>
      <w:r w:rsidR="0051169A">
        <w:rPr>
          <w:rFonts w:ascii="Arial" w:hAnsi="Arial" w:cs="Arial"/>
          <w:sz w:val="22"/>
          <w:szCs w:val="22"/>
          <w:lang w:val="en-GB"/>
        </w:rPr>
        <w:t xml:space="preserve"> will be </w:t>
      </w:r>
      <w:r w:rsidR="008940DD">
        <w:rPr>
          <w:rFonts w:ascii="Arial" w:hAnsi="Arial" w:cs="Arial"/>
          <w:sz w:val="22"/>
          <w:szCs w:val="22"/>
          <w:lang w:val="en-GB"/>
        </w:rPr>
        <w:t xml:space="preserve">immediately </w:t>
      </w:r>
      <w:r w:rsidR="0051169A">
        <w:rPr>
          <w:rFonts w:ascii="Arial" w:hAnsi="Arial" w:cs="Arial"/>
          <w:sz w:val="22"/>
          <w:szCs w:val="22"/>
          <w:lang w:val="en-GB"/>
        </w:rPr>
        <w:t>payable in full.</w:t>
      </w:r>
    </w:p>
    <w:p w14:paraId="03720353" w14:textId="77777777" w:rsidR="0051169A" w:rsidRDefault="0051169A" w:rsidP="00ED1B8B">
      <w:pPr>
        <w:tabs>
          <w:tab w:val="left" w:pos="0"/>
          <w:tab w:val="left" w:pos="720"/>
          <w:tab w:val="left" w:pos="1560"/>
          <w:tab w:val="left" w:pos="2040"/>
          <w:tab w:val="left" w:pos="4320"/>
          <w:tab w:val="left" w:pos="6480"/>
        </w:tabs>
        <w:suppressAutoHyphens/>
        <w:spacing w:line="360" w:lineRule="auto"/>
        <w:ind w:left="720" w:right="-1" w:hanging="720"/>
        <w:rPr>
          <w:rFonts w:ascii="Arial" w:hAnsi="Arial" w:cs="Arial"/>
          <w:sz w:val="22"/>
          <w:szCs w:val="22"/>
          <w:lang w:val="en-GB"/>
        </w:rPr>
      </w:pPr>
    </w:p>
    <w:p w14:paraId="47F6298B" w14:textId="77777777" w:rsidR="0051169A" w:rsidRPr="00A76863" w:rsidRDefault="0051169A" w:rsidP="0051169A">
      <w:pPr>
        <w:suppressAutoHyphens/>
        <w:spacing w:line="360" w:lineRule="auto"/>
        <w:ind w:left="709" w:right="-1"/>
        <w:rPr>
          <w:rFonts w:ascii="Arial" w:hAnsi="Arial" w:cs="Arial"/>
          <w:sz w:val="22"/>
          <w:szCs w:val="22"/>
          <w:lang w:val="en-GB"/>
        </w:rPr>
      </w:pPr>
      <w:r w:rsidRPr="00A76863">
        <w:rPr>
          <w:rFonts w:ascii="Arial" w:hAnsi="Arial" w:cs="Arial"/>
          <w:sz w:val="22"/>
          <w:szCs w:val="22"/>
          <w:lang w:val="en-GB"/>
        </w:rPr>
        <w:t xml:space="preserve">The </w:t>
      </w:r>
      <w:r w:rsidR="00CF4EE1">
        <w:rPr>
          <w:rFonts w:ascii="Arial" w:hAnsi="Arial" w:cs="Arial"/>
          <w:sz w:val="22"/>
          <w:szCs w:val="22"/>
          <w:lang w:val="en-GB"/>
        </w:rPr>
        <w:t>penalty</w:t>
      </w:r>
      <w:r w:rsidRPr="00A76863">
        <w:rPr>
          <w:rFonts w:ascii="Arial" w:hAnsi="Arial" w:cs="Arial"/>
          <w:sz w:val="22"/>
          <w:szCs w:val="22"/>
          <w:lang w:val="en-GB"/>
        </w:rPr>
        <w:t xml:space="preserve"> is payable to the </w:t>
      </w:r>
      <w:r w:rsidR="00CF4EE1">
        <w:rPr>
          <w:rFonts w:ascii="Arial" w:hAnsi="Arial" w:cs="Arial"/>
          <w:sz w:val="22"/>
          <w:szCs w:val="22"/>
          <w:lang w:val="en-GB"/>
        </w:rPr>
        <w:t>Contracting Authority</w:t>
      </w:r>
      <w:r w:rsidRPr="00A76863">
        <w:rPr>
          <w:rFonts w:ascii="Arial" w:hAnsi="Arial" w:cs="Arial"/>
          <w:sz w:val="22"/>
          <w:szCs w:val="22"/>
          <w:lang w:val="en-GB"/>
        </w:rPr>
        <w:t>, with</w:t>
      </w:r>
      <w:r w:rsidR="008940DD">
        <w:rPr>
          <w:rFonts w:ascii="Arial" w:hAnsi="Arial" w:cs="Arial"/>
          <w:sz w:val="22"/>
          <w:szCs w:val="22"/>
          <w:lang w:val="en-GB"/>
        </w:rPr>
        <w:t>out prejudice to</w:t>
      </w:r>
      <w:r>
        <w:rPr>
          <w:rFonts w:ascii="Arial" w:hAnsi="Arial" w:cs="Arial"/>
          <w:sz w:val="22"/>
          <w:szCs w:val="22"/>
          <w:lang w:val="en-GB"/>
        </w:rPr>
        <w:t xml:space="preserve"> </w:t>
      </w:r>
      <w:r w:rsidRPr="00A76863">
        <w:rPr>
          <w:rFonts w:ascii="Arial" w:hAnsi="Arial" w:cs="Arial"/>
          <w:sz w:val="22"/>
          <w:szCs w:val="22"/>
          <w:lang w:val="en-GB"/>
        </w:rPr>
        <w:t>all other rights and claims, including:</w:t>
      </w:r>
    </w:p>
    <w:p w14:paraId="49A4A1A5" w14:textId="77777777" w:rsidR="0051169A" w:rsidRPr="00A76863" w:rsidRDefault="0051169A" w:rsidP="0051169A">
      <w:pPr>
        <w:pStyle w:val="Lijstalinea"/>
        <w:numPr>
          <w:ilvl w:val="0"/>
          <w:numId w:val="12"/>
        </w:numPr>
        <w:suppressAutoHyphens/>
        <w:spacing w:line="360" w:lineRule="auto"/>
        <w:ind w:right="-1"/>
        <w:rPr>
          <w:rFonts w:ascii="Arial" w:hAnsi="Arial" w:cs="Arial"/>
          <w:sz w:val="22"/>
          <w:szCs w:val="22"/>
          <w:lang w:val="en-GB"/>
        </w:rPr>
      </w:pPr>
      <w:r w:rsidRPr="00A76863">
        <w:rPr>
          <w:rFonts w:ascii="Arial" w:hAnsi="Arial" w:cs="Arial"/>
          <w:sz w:val="22"/>
          <w:szCs w:val="22"/>
          <w:lang w:val="en-GB"/>
        </w:rPr>
        <w:t xml:space="preserve">its </w:t>
      </w:r>
      <w:r w:rsidR="00CF4EE1">
        <w:rPr>
          <w:rFonts w:ascii="Arial" w:hAnsi="Arial" w:cs="Arial"/>
          <w:sz w:val="22"/>
          <w:szCs w:val="22"/>
          <w:lang w:val="en-GB"/>
        </w:rPr>
        <w:t>right to demand that</w:t>
      </w:r>
      <w:r w:rsidRPr="00A76863">
        <w:rPr>
          <w:rFonts w:ascii="Arial" w:hAnsi="Arial" w:cs="Arial"/>
          <w:sz w:val="22"/>
          <w:szCs w:val="22"/>
          <w:lang w:val="en-GB"/>
        </w:rPr>
        <w:t xml:space="preserve"> the </w:t>
      </w:r>
      <w:r w:rsidR="00483A59">
        <w:rPr>
          <w:rFonts w:ascii="Arial" w:hAnsi="Arial" w:cs="Arial"/>
          <w:sz w:val="22"/>
          <w:szCs w:val="22"/>
          <w:lang w:val="en-GB"/>
        </w:rPr>
        <w:t>Services</w:t>
      </w:r>
      <w:r w:rsidR="00CF4EE1">
        <w:rPr>
          <w:rFonts w:ascii="Arial" w:hAnsi="Arial" w:cs="Arial"/>
          <w:sz w:val="22"/>
          <w:szCs w:val="22"/>
          <w:lang w:val="en-GB"/>
        </w:rPr>
        <w:t xml:space="preserve"> be performed as agreed</w:t>
      </w:r>
      <w:r w:rsidRPr="00A76863">
        <w:rPr>
          <w:rFonts w:ascii="Arial" w:hAnsi="Arial" w:cs="Arial"/>
          <w:sz w:val="22"/>
          <w:szCs w:val="22"/>
          <w:lang w:val="en-GB"/>
        </w:rPr>
        <w:t>;</w:t>
      </w:r>
    </w:p>
    <w:p w14:paraId="4BDA2336" w14:textId="77777777" w:rsidR="0051169A" w:rsidRPr="00A76863" w:rsidRDefault="0051169A" w:rsidP="0051169A">
      <w:pPr>
        <w:pStyle w:val="Lijstalinea"/>
        <w:numPr>
          <w:ilvl w:val="0"/>
          <w:numId w:val="12"/>
        </w:numPr>
        <w:suppressAutoHyphens/>
        <w:spacing w:line="360" w:lineRule="auto"/>
        <w:ind w:right="-1"/>
        <w:rPr>
          <w:rFonts w:ascii="Arial" w:hAnsi="Arial" w:cs="Arial"/>
          <w:sz w:val="22"/>
          <w:szCs w:val="22"/>
          <w:lang w:val="en-GB"/>
        </w:rPr>
      </w:pPr>
      <w:r w:rsidRPr="00A76863">
        <w:rPr>
          <w:rFonts w:ascii="Arial" w:hAnsi="Arial" w:cs="Arial"/>
          <w:sz w:val="22"/>
          <w:szCs w:val="22"/>
          <w:lang w:val="en-GB"/>
        </w:rPr>
        <w:t>its right to damages.</w:t>
      </w:r>
    </w:p>
    <w:p w14:paraId="0A85BA84" w14:textId="77777777" w:rsidR="0051169A" w:rsidRPr="00A76863" w:rsidRDefault="0051169A" w:rsidP="0051169A">
      <w:pPr>
        <w:pStyle w:val="Lijstalinea"/>
        <w:suppressAutoHyphens/>
        <w:spacing w:line="360" w:lineRule="auto"/>
        <w:ind w:left="1069" w:right="-1"/>
        <w:rPr>
          <w:rFonts w:ascii="Arial" w:hAnsi="Arial" w:cs="Arial"/>
          <w:sz w:val="22"/>
          <w:szCs w:val="22"/>
          <w:lang w:val="en-GB"/>
        </w:rPr>
      </w:pPr>
    </w:p>
    <w:p w14:paraId="47512302" w14:textId="77777777" w:rsidR="0051169A" w:rsidRPr="00A76863" w:rsidRDefault="0051169A" w:rsidP="0051169A">
      <w:pPr>
        <w:suppressAutoHyphens/>
        <w:spacing w:line="360" w:lineRule="auto"/>
        <w:ind w:left="700" w:right="-1"/>
        <w:rPr>
          <w:rFonts w:ascii="Arial" w:hAnsi="Arial" w:cs="Arial"/>
          <w:sz w:val="22"/>
          <w:szCs w:val="22"/>
          <w:lang w:val="en-GB"/>
        </w:rPr>
      </w:pPr>
      <w:r w:rsidRPr="00A76863">
        <w:rPr>
          <w:rFonts w:ascii="Arial" w:hAnsi="Arial" w:cs="Arial"/>
          <w:sz w:val="22"/>
          <w:szCs w:val="22"/>
          <w:lang w:val="en-GB"/>
        </w:rPr>
        <w:t xml:space="preserve">The </w:t>
      </w:r>
      <w:r w:rsidR="00CF4EE1">
        <w:rPr>
          <w:rFonts w:ascii="Arial" w:hAnsi="Arial" w:cs="Arial"/>
          <w:sz w:val="22"/>
          <w:szCs w:val="22"/>
          <w:lang w:val="en-GB"/>
        </w:rPr>
        <w:t>penalty</w:t>
      </w:r>
      <w:r w:rsidRPr="00A76863">
        <w:rPr>
          <w:rFonts w:ascii="Arial" w:hAnsi="Arial" w:cs="Arial"/>
          <w:sz w:val="22"/>
          <w:szCs w:val="22"/>
          <w:lang w:val="en-GB"/>
        </w:rPr>
        <w:t xml:space="preserve"> will be set off against amounts payable by the </w:t>
      </w:r>
      <w:r w:rsidR="00CF4EE1">
        <w:rPr>
          <w:rFonts w:ascii="Arial" w:hAnsi="Arial" w:cs="Arial"/>
          <w:sz w:val="22"/>
          <w:szCs w:val="22"/>
          <w:lang w:val="en-GB"/>
        </w:rPr>
        <w:t>Contracting Authority</w:t>
      </w:r>
      <w:r w:rsidRPr="00A76863">
        <w:rPr>
          <w:rFonts w:ascii="Arial" w:hAnsi="Arial" w:cs="Arial"/>
          <w:sz w:val="22"/>
          <w:szCs w:val="22"/>
          <w:lang w:val="en-GB"/>
        </w:rPr>
        <w:t xml:space="preserve"> regardless of whether </w:t>
      </w:r>
      <w:r w:rsidR="00483A59">
        <w:rPr>
          <w:rFonts w:ascii="Arial" w:hAnsi="Arial" w:cs="Arial"/>
          <w:sz w:val="22"/>
          <w:szCs w:val="22"/>
          <w:lang w:val="en-GB"/>
        </w:rPr>
        <w:t xml:space="preserve">the </w:t>
      </w:r>
      <w:r w:rsidR="00CF4EE1">
        <w:rPr>
          <w:rFonts w:ascii="Arial" w:hAnsi="Arial" w:cs="Arial"/>
          <w:sz w:val="22"/>
          <w:szCs w:val="22"/>
          <w:lang w:val="en-GB"/>
        </w:rPr>
        <w:t>right to</w:t>
      </w:r>
      <w:r w:rsidRPr="00A76863">
        <w:rPr>
          <w:rFonts w:ascii="Arial" w:hAnsi="Arial" w:cs="Arial"/>
          <w:sz w:val="22"/>
          <w:szCs w:val="22"/>
          <w:lang w:val="en-GB"/>
        </w:rPr>
        <w:t xml:space="preserve"> such amounts has been </w:t>
      </w:r>
      <w:r w:rsidR="00CF4EE1">
        <w:rPr>
          <w:rFonts w:ascii="Arial" w:hAnsi="Arial" w:cs="Arial"/>
          <w:sz w:val="22"/>
          <w:szCs w:val="22"/>
          <w:lang w:val="en-GB"/>
        </w:rPr>
        <w:t>assigned</w:t>
      </w:r>
      <w:r w:rsidRPr="00A76863">
        <w:rPr>
          <w:rFonts w:ascii="Arial" w:hAnsi="Arial" w:cs="Arial"/>
          <w:sz w:val="22"/>
          <w:szCs w:val="22"/>
          <w:lang w:val="en-GB"/>
        </w:rPr>
        <w:t xml:space="preserve"> to a third party.</w:t>
      </w:r>
    </w:p>
    <w:p w14:paraId="0EB8E164" w14:textId="77777777" w:rsidR="0051169A" w:rsidRPr="00DC1C34" w:rsidRDefault="0051169A" w:rsidP="00ED1B8B">
      <w:pPr>
        <w:tabs>
          <w:tab w:val="left" w:pos="0"/>
          <w:tab w:val="left" w:pos="720"/>
          <w:tab w:val="left" w:pos="1560"/>
          <w:tab w:val="left" w:pos="2040"/>
          <w:tab w:val="left" w:pos="4320"/>
          <w:tab w:val="left" w:pos="6480"/>
        </w:tabs>
        <w:suppressAutoHyphens/>
        <w:spacing w:line="360" w:lineRule="auto"/>
        <w:ind w:left="720" w:right="-1" w:hanging="720"/>
        <w:rPr>
          <w:rFonts w:ascii="Arial" w:hAnsi="Arial" w:cs="Arial"/>
          <w:sz w:val="22"/>
          <w:szCs w:val="22"/>
          <w:lang w:val="en-GB"/>
        </w:rPr>
      </w:pPr>
    </w:p>
    <w:p w14:paraId="65AB6EC0" w14:textId="77777777" w:rsidR="00CE57A1" w:rsidRPr="00BF3FEB" w:rsidRDefault="00CE57A1" w:rsidP="00ED1B8B">
      <w:pPr>
        <w:suppressAutoHyphens/>
        <w:spacing w:line="360" w:lineRule="auto"/>
        <w:ind w:left="700" w:right="-1" w:hanging="700"/>
        <w:rPr>
          <w:rFonts w:ascii="Arial" w:hAnsi="Arial" w:cs="Arial"/>
          <w:b/>
          <w:sz w:val="22"/>
          <w:szCs w:val="22"/>
          <w:lang w:val="en-GB"/>
        </w:rPr>
      </w:pPr>
      <w:r w:rsidRPr="00BF3FEB">
        <w:rPr>
          <w:rFonts w:ascii="Arial" w:hAnsi="Arial" w:cs="Arial"/>
          <w:b/>
          <w:sz w:val="22"/>
          <w:szCs w:val="22"/>
          <w:lang w:val="en-GB"/>
        </w:rPr>
        <w:t xml:space="preserve">3. </w:t>
      </w:r>
      <w:r w:rsidRPr="00BF3FEB">
        <w:rPr>
          <w:rFonts w:ascii="Arial" w:hAnsi="Arial" w:cs="Arial"/>
          <w:b/>
          <w:sz w:val="22"/>
          <w:szCs w:val="22"/>
          <w:lang w:val="en-GB"/>
        </w:rPr>
        <w:tab/>
        <w:t>Delivery</w:t>
      </w:r>
    </w:p>
    <w:p w14:paraId="7CC4A924" w14:textId="77777777" w:rsidR="002765C5" w:rsidRPr="00BF3FEB" w:rsidRDefault="002765C5" w:rsidP="00ED1B8B">
      <w:pPr>
        <w:suppressAutoHyphens/>
        <w:spacing w:line="360" w:lineRule="auto"/>
        <w:ind w:left="720" w:right="-1" w:hanging="720"/>
        <w:rPr>
          <w:rFonts w:ascii="Arial" w:hAnsi="Arial" w:cs="Arial"/>
          <w:sz w:val="22"/>
          <w:szCs w:val="22"/>
          <w:lang w:val="en-GB"/>
        </w:rPr>
      </w:pPr>
    </w:p>
    <w:p w14:paraId="1F99D1C7" w14:textId="77777777" w:rsidR="00CE57A1" w:rsidRPr="0051169A" w:rsidRDefault="00CE57A1" w:rsidP="00ED1B8B">
      <w:pPr>
        <w:suppressAutoHyphens/>
        <w:spacing w:line="360" w:lineRule="auto"/>
        <w:ind w:left="720" w:right="-1" w:hanging="720"/>
        <w:rPr>
          <w:rFonts w:ascii="Arial" w:hAnsi="Arial" w:cs="Arial"/>
          <w:sz w:val="22"/>
          <w:szCs w:val="22"/>
          <w:lang w:val="en-GB"/>
        </w:rPr>
      </w:pPr>
      <w:r w:rsidRPr="00CF4EE1">
        <w:rPr>
          <w:rFonts w:ascii="Arial" w:hAnsi="Arial" w:cs="Arial"/>
          <w:sz w:val="22"/>
          <w:szCs w:val="22"/>
          <w:lang w:val="en-GB"/>
        </w:rPr>
        <w:t>3.1</w:t>
      </w:r>
      <w:r w:rsidRPr="00CF4EE1">
        <w:rPr>
          <w:rFonts w:ascii="Arial" w:hAnsi="Arial" w:cs="Arial"/>
          <w:sz w:val="22"/>
          <w:szCs w:val="22"/>
          <w:lang w:val="en-GB"/>
        </w:rPr>
        <w:tab/>
      </w:r>
      <w:r w:rsidR="0051169A" w:rsidRPr="00CF4EE1">
        <w:rPr>
          <w:rFonts w:ascii="Arial" w:hAnsi="Arial" w:cs="Arial"/>
          <w:b/>
          <w:sz w:val="22"/>
          <w:szCs w:val="22"/>
          <w:lang w:val="en-GB"/>
        </w:rPr>
        <w:t>&lt;OPTIONAL</w:t>
      </w:r>
      <w:r w:rsidR="0051169A">
        <w:rPr>
          <w:rFonts w:ascii="Arial" w:hAnsi="Arial" w:cs="Arial"/>
          <w:b/>
          <w:i/>
          <w:sz w:val="22"/>
          <w:szCs w:val="22"/>
          <w:lang w:val="en-GB"/>
        </w:rPr>
        <w:t xml:space="preserve">&gt; </w:t>
      </w:r>
      <w:r w:rsidRPr="0051169A">
        <w:rPr>
          <w:rFonts w:ascii="Arial" w:hAnsi="Arial" w:cs="Arial"/>
          <w:sz w:val="22"/>
          <w:szCs w:val="22"/>
          <w:lang w:val="en-GB"/>
        </w:rPr>
        <w:t>Notwithstanding the provisions</w:t>
      </w:r>
      <w:r w:rsidR="002765C5" w:rsidRPr="0051169A">
        <w:rPr>
          <w:rFonts w:ascii="Arial" w:hAnsi="Arial" w:cs="Arial"/>
          <w:sz w:val="22"/>
          <w:szCs w:val="22"/>
          <w:lang w:val="en-GB"/>
        </w:rPr>
        <w:t xml:space="preserve"> of article 3.1 of the ARIV 201</w:t>
      </w:r>
      <w:r w:rsidR="003C6E4C">
        <w:rPr>
          <w:rFonts w:ascii="Arial" w:hAnsi="Arial" w:cs="Arial"/>
          <w:sz w:val="22"/>
          <w:szCs w:val="22"/>
          <w:lang w:val="en-GB"/>
        </w:rPr>
        <w:t>8</w:t>
      </w:r>
      <w:r w:rsidRPr="0051169A">
        <w:rPr>
          <w:rFonts w:ascii="Arial" w:hAnsi="Arial" w:cs="Arial"/>
          <w:sz w:val="22"/>
          <w:szCs w:val="22"/>
          <w:lang w:val="en-GB"/>
        </w:rPr>
        <w:t>, the Delivery of the Product by the Supplier will take place in accordance with [</w:t>
      </w:r>
      <w:r w:rsidRPr="008940DD">
        <w:rPr>
          <w:rFonts w:ascii="Arial" w:hAnsi="Arial" w:cs="Arial"/>
          <w:i/>
          <w:sz w:val="22"/>
          <w:szCs w:val="22"/>
          <w:lang w:val="en-GB"/>
        </w:rPr>
        <w:t>specify desired Incoterm, if not DDP</w:t>
      </w:r>
      <w:r w:rsidR="002765C5" w:rsidRPr="0051169A">
        <w:rPr>
          <w:rFonts w:ascii="Arial" w:hAnsi="Arial" w:cs="Arial"/>
          <w:sz w:val="22"/>
          <w:szCs w:val="22"/>
          <w:lang w:val="en-GB"/>
        </w:rPr>
        <w:t>] Incoterms 20</w:t>
      </w:r>
      <w:r w:rsidR="0051169A">
        <w:rPr>
          <w:rFonts w:ascii="Arial" w:hAnsi="Arial" w:cs="Arial"/>
          <w:sz w:val="22"/>
          <w:szCs w:val="22"/>
          <w:lang w:val="en-GB"/>
        </w:rPr>
        <w:t>1</w:t>
      </w:r>
      <w:r w:rsidR="002765C5" w:rsidRPr="0051169A">
        <w:rPr>
          <w:rFonts w:ascii="Arial" w:hAnsi="Arial" w:cs="Arial"/>
          <w:sz w:val="22"/>
          <w:szCs w:val="22"/>
          <w:lang w:val="en-GB"/>
        </w:rPr>
        <w:t>0.</w:t>
      </w:r>
    </w:p>
    <w:p w14:paraId="6B1170F8" w14:textId="77777777" w:rsidR="00CE57A1" w:rsidRPr="0051169A" w:rsidRDefault="00CE57A1" w:rsidP="00ED1B8B">
      <w:pPr>
        <w:suppressAutoHyphens/>
        <w:spacing w:line="360" w:lineRule="auto"/>
        <w:ind w:right="-1"/>
        <w:rPr>
          <w:rFonts w:ascii="Arial" w:hAnsi="Arial" w:cs="Arial"/>
          <w:sz w:val="22"/>
          <w:szCs w:val="22"/>
          <w:lang w:val="en-GB"/>
        </w:rPr>
      </w:pPr>
    </w:p>
    <w:p w14:paraId="1727C458" w14:textId="77777777" w:rsidR="00CE57A1" w:rsidRPr="00BF3FEB" w:rsidRDefault="00CE57A1" w:rsidP="00ED1B8B">
      <w:pPr>
        <w:suppressAutoHyphens/>
        <w:spacing w:line="360" w:lineRule="auto"/>
        <w:ind w:left="700" w:right="-1" w:hanging="700"/>
        <w:rPr>
          <w:rFonts w:ascii="Arial" w:hAnsi="Arial" w:cs="Arial"/>
          <w:sz w:val="22"/>
          <w:szCs w:val="22"/>
          <w:lang w:val="en-GB"/>
        </w:rPr>
      </w:pPr>
      <w:r w:rsidRPr="00BF3FEB">
        <w:rPr>
          <w:rFonts w:ascii="Arial" w:hAnsi="Arial" w:cs="Arial"/>
          <w:sz w:val="22"/>
          <w:szCs w:val="22"/>
          <w:lang w:val="en-GB"/>
        </w:rPr>
        <w:lastRenderedPageBreak/>
        <w:t>3.2</w:t>
      </w:r>
      <w:r w:rsidRPr="00BF3FEB">
        <w:rPr>
          <w:rFonts w:ascii="Arial" w:hAnsi="Arial" w:cs="Arial"/>
          <w:sz w:val="22"/>
          <w:szCs w:val="22"/>
          <w:lang w:val="en-GB"/>
        </w:rPr>
        <w:tab/>
        <w:t>During the term of this</w:t>
      </w:r>
      <w:r w:rsidR="0051169A">
        <w:rPr>
          <w:rFonts w:ascii="Arial" w:hAnsi="Arial" w:cs="Arial"/>
          <w:sz w:val="22"/>
          <w:szCs w:val="22"/>
          <w:lang w:val="en-GB"/>
        </w:rPr>
        <w:t xml:space="preserve"> Framework</w:t>
      </w:r>
      <w:r w:rsidRPr="00BF3FEB">
        <w:rPr>
          <w:rFonts w:ascii="Arial" w:hAnsi="Arial" w:cs="Arial"/>
          <w:sz w:val="22"/>
          <w:szCs w:val="22"/>
          <w:lang w:val="en-GB"/>
        </w:rPr>
        <w:t xml:space="preserve"> </w:t>
      </w:r>
      <w:r w:rsidR="003C57DD" w:rsidRPr="00BF3FEB">
        <w:rPr>
          <w:rFonts w:ascii="Arial" w:hAnsi="Arial" w:cs="Arial"/>
          <w:sz w:val="22"/>
          <w:szCs w:val="22"/>
          <w:lang w:val="en-GB"/>
        </w:rPr>
        <w:t>Agreement</w:t>
      </w:r>
      <w:r w:rsidRPr="00BF3FEB">
        <w:rPr>
          <w:rFonts w:ascii="Arial" w:hAnsi="Arial" w:cs="Arial"/>
          <w:sz w:val="22"/>
          <w:szCs w:val="22"/>
          <w:lang w:val="en-GB"/>
        </w:rPr>
        <w:t xml:space="preserve">, the Supplier will sell the Product and deliver it on demand to the Purchaser, when the latter makes an initial request by placing a written order in accordance with the </w:t>
      </w:r>
      <w:r w:rsidR="006922BB">
        <w:rPr>
          <w:rFonts w:ascii="Arial" w:hAnsi="Arial" w:cs="Arial"/>
          <w:sz w:val="22"/>
          <w:szCs w:val="22"/>
          <w:lang w:val="en-GB"/>
        </w:rPr>
        <w:t>mo</w:t>
      </w:r>
      <w:r w:rsidRPr="00BF3FEB">
        <w:rPr>
          <w:rFonts w:ascii="Arial" w:hAnsi="Arial" w:cs="Arial"/>
          <w:sz w:val="22"/>
          <w:szCs w:val="22"/>
          <w:lang w:val="en-GB"/>
        </w:rPr>
        <w:t xml:space="preserve">del </w:t>
      </w:r>
      <w:r w:rsidR="006922BB">
        <w:rPr>
          <w:rFonts w:ascii="Arial" w:hAnsi="Arial" w:cs="Arial"/>
          <w:sz w:val="22"/>
          <w:szCs w:val="22"/>
          <w:lang w:val="en-GB"/>
        </w:rPr>
        <w:t>o</w:t>
      </w:r>
      <w:r w:rsidRPr="00BF3FEB">
        <w:rPr>
          <w:rFonts w:ascii="Arial" w:hAnsi="Arial" w:cs="Arial"/>
          <w:sz w:val="22"/>
          <w:szCs w:val="22"/>
          <w:lang w:val="en-GB"/>
        </w:rPr>
        <w:t xml:space="preserve">rder </w:t>
      </w:r>
      <w:r w:rsidR="006922BB">
        <w:rPr>
          <w:rFonts w:ascii="Arial" w:hAnsi="Arial" w:cs="Arial"/>
          <w:sz w:val="22"/>
          <w:szCs w:val="22"/>
          <w:lang w:val="en-GB"/>
        </w:rPr>
        <w:t>f</w:t>
      </w:r>
      <w:r w:rsidRPr="00BF3FEB">
        <w:rPr>
          <w:rFonts w:ascii="Arial" w:hAnsi="Arial" w:cs="Arial"/>
          <w:sz w:val="22"/>
          <w:szCs w:val="22"/>
          <w:lang w:val="en-GB"/>
        </w:rPr>
        <w:t>orm (</w:t>
      </w:r>
      <w:r w:rsidR="00AE23A5">
        <w:rPr>
          <w:rFonts w:ascii="Arial" w:hAnsi="Arial" w:cs="Arial"/>
          <w:sz w:val="22"/>
          <w:szCs w:val="22"/>
          <w:lang w:val="en-GB"/>
        </w:rPr>
        <w:t>Schedule</w:t>
      </w:r>
      <w:r w:rsidRPr="00BF3FEB">
        <w:rPr>
          <w:rFonts w:ascii="Arial" w:hAnsi="Arial" w:cs="Arial"/>
          <w:sz w:val="22"/>
          <w:szCs w:val="22"/>
          <w:lang w:val="en-GB"/>
        </w:rPr>
        <w:t xml:space="preserve"> […] to this </w:t>
      </w:r>
      <w:r w:rsidR="0051169A">
        <w:rPr>
          <w:rFonts w:ascii="Arial" w:hAnsi="Arial" w:cs="Arial"/>
          <w:sz w:val="22"/>
          <w:szCs w:val="22"/>
          <w:lang w:val="en-GB"/>
        </w:rPr>
        <w:t xml:space="preserve">Framework </w:t>
      </w:r>
      <w:r w:rsidR="003C57DD" w:rsidRPr="00BF3FEB">
        <w:rPr>
          <w:rFonts w:ascii="Arial" w:hAnsi="Arial" w:cs="Arial"/>
          <w:sz w:val="22"/>
          <w:szCs w:val="22"/>
          <w:lang w:val="en-GB"/>
        </w:rPr>
        <w:t>Agreement</w:t>
      </w:r>
      <w:r w:rsidRPr="00BF3FEB">
        <w:rPr>
          <w:rFonts w:ascii="Arial" w:hAnsi="Arial" w:cs="Arial"/>
          <w:sz w:val="22"/>
          <w:szCs w:val="22"/>
          <w:lang w:val="en-GB"/>
        </w:rPr>
        <w:t xml:space="preserve">), unless the order form specifies otherwise. The orders placed by the Purchaser in accordance with the previous sentence will be deemed to have been accepted by the Supplier on receipt of the order concerned, by means of the signature of this </w:t>
      </w:r>
      <w:r w:rsidR="0051169A">
        <w:rPr>
          <w:rFonts w:ascii="Arial" w:hAnsi="Arial" w:cs="Arial"/>
          <w:sz w:val="22"/>
          <w:szCs w:val="22"/>
          <w:lang w:val="en-GB"/>
        </w:rPr>
        <w:t xml:space="preserve">Framework </w:t>
      </w:r>
      <w:r w:rsidR="003C57DD" w:rsidRPr="00BF3FEB">
        <w:rPr>
          <w:rFonts w:ascii="Arial" w:hAnsi="Arial" w:cs="Arial"/>
          <w:sz w:val="22"/>
          <w:szCs w:val="22"/>
          <w:lang w:val="en-GB"/>
        </w:rPr>
        <w:t>Agreement</w:t>
      </w:r>
      <w:r w:rsidRPr="00BF3FEB">
        <w:rPr>
          <w:rFonts w:ascii="Arial" w:hAnsi="Arial" w:cs="Arial"/>
          <w:sz w:val="22"/>
          <w:szCs w:val="22"/>
          <w:lang w:val="en-GB"/>
        </w:rPr>
        <w:t xml:space="preserve">. </w:t>
      </w:r>
    </w:p>
    <w:p w14:paraId="6BA42D52" w14:textId="77777777" w:rsidR="00CE57A1" w:rsidRPr="00BF3FEB" w:rsidRDefault="00CE57A1" w:rsidP="00ED1B8B">
      <w:pPr>
        <w:suppressAutoHyphens/>
        <w:spacing w:line="360" w:lineRule="auto"/>
        <w:ind w:right="-1"/>
        <w:rPr>
          <w:rFonts w:ascii="Arial" w:hAnsi="Arial" w:cs="Arial"/>
          <w:sz w:val="22"/>
          <w:szCs w:val="22"/>
          <w:lang w:val="en-GB"/>
        </w:rPr>
      </w:pPr>
    </w:p>
    <w:p w14:paraId="146B9C53" w14:textId="77777777" w:rsidR="00CE57A1" w:rsidRPr="00BF3FEB" w:rsidRDefault="008940DD" w:rsidP="00ED1B8B">
      <w:pPr>
        <w:suppressAutoHyphens/>
        <w:spacing w:line="360" w:lineRule="auto"/>
        <w:ind w:left="705" w:right="-1" w:hanging="705"/>
        <w:rPr>
          <w:rFonts w:ascii="Arial" w:hAnsi="Arial" w:cs="Arial"/>
          <w:sz w:val="22"/>
          <w:szCs w:val="22"/>
          <w:lang w:val="en-GB"/>
        </w:rPr>
      </w:pPr>
      <w:r>
        <w:rPr>
          <w:rFonts w:ascii="Arial" w:hAnsi="Arial" w:cs="Arial"/>
          <w:sz w:val="22"/>
          <w:szCs w:val="22"/>
          <w:lang w:val="en-GB"/>
        </w:rPr>
        <w:t>3.3</w:t>
      </w:r>
      <w:r>
        <w:rPr>
          <w:rFonts w:ascii="Arial" w:hAnsi="Arial" w:cs="Arial"/>
          <w:sz w:val="22"/>
          <w:szCs w:val="22"/>
          <w:lang w:val="en-GB"/>
        </w:rPr>
        <w:tab/>
        <w:t>W</w:t>
      </w:r>
      <w:r w:rsidRPr="00BF3FEB">
        <w:rPr>
          <w:rFonts w:ascii="Arial" w:hAnsi="Arial" w:cs="Arial"/>
          <w:sz w:val="22"/>
          <w:szCs w:val="22"/>
          <w:lang w:val="en-GB"/>
        </w:rPr>
        <w:t>ithin […] days of the Purchaser placing a written order</w:t>
      </w:r>
      <w:r>
        <w:rPr>
          <w:rFonts w:ascii="Arial" w:hAnsi="Arial" w:cs="Arial"/>
          <w:sz w:val="22"/>
          <w:szCs w:val="22"/>
          <w:lang w:val="en-GB"/>
        </w:rPr>
        <w:t>, t</w:t>
      </w:r>
      <w:r w:rsidR="00CE57A1" w:rsidRPr="00BF3FEB">
        <w:rPr>
          <w:rFonts w:ascii="Arial" w:hAnsi="Arial" w:cs="Arial"/>
          <w:sz w:val="22"/>
          <w:szCs w:val="22"/>
          <w:lang w:val="en-GB"/>
        </w:rPr>
        <w:t xml:space="preserve">he Supplier will deliver the Product </w:t>
      </w:r>
      <w:r w:rsidR="00AE23A5" w:rsidRPr="00BF3FEB">
        <w:rPr>
          <w:rFonts w:ascii="Arial" w:hAnsi="Arial" w:cs="Arial"/>
          <w:sz w:val="22"/>
          <w:szCs w:val="22"/>
          <w:lang w:val="en-GB"/>
        </w:rPr>
        <w:t>to the following address: […….]</w:t>
      </w:r>
      <w:r w:rsidR="00CE57A1" w:rsidRPr="00BF3FEB">
        <w:rPr>
          <w:rFonts w:ascii="Arial" w:hAnsi="Arial" w:cs="Arial"/>
          <w:sz w:val="22"/>
          <w:szCs w:val="22"/>
          <w:lang w:val="en-GB"/>
        </w:rPr>
        <w:t>.</w:t>
      </w:r>
    </w:p>
    <w:p w14:paraId="7F58E79A" w14:textId="77777777" w:rsidR="00CE57A1" w:rsidRPr="00BF3FEB" w:rsidRDefault="00CE57A1" w:rsidP="00ED1B8B">
      <w:pPr>
        <w:suppressAutoHyphens/>
        <w:spacing w:line="360" w:lineRule="auto"/>
        <w:ind w:right="-1"/>
        <w:rPr>
          <w:rFonts w:ascii="Arial" w:hAnsi="Arial" w:cs="Arial"/>
          <w:sz w:val="22"/>
          <w:szCs w:val="22"/>
          <w:lang w:val="en-GB"/>
        </w:rPr>
      </w:pPr>
    </w:p>
    <w:p w14:paraId="10B9FBC7" w14:textId="77777777" w:rsidR="00CE57A1" w:rsidRPr="00BF3FEB" w:rsidRDefault="00CE57A1" w:rsidP="00ED1B8B">
      <w:pPr>
        <w:suppressAutoHyphens/>
        <w:spacing w:line="360" w:lineRule="auto"/>
        <w:ind w:left="705" w:right="-1" w:hanging="705"/>
        <w:rPr>
          <w:rFonts w:ascii="Arial" w:hAnsi="Arial" w:cs="Arial"/>
          <w:i/>
          <w:sz w:val="22"/>
          <w:szCs w:val="22"/>
          <w:lang w:val="en-GB"/>
        </w:rPr>
      </w:pPr>
      <w:r w:rsidRPr="00CF4EE1">
        <w:rPr>
          <w:rFonts w:ascii="Arial" w:hAnsi="Arial" w:cs="Arial"/>
          <w:sz w:val="22"/>
          <w:szCs w:val="22"/>
          <w:lang w:val="en-GB"/>
        </w:rPr>
        <w:t>3.4</w:t>
      </w:r>
      <w:r w:rsidRPr="00CF4EE1">
        <w:rPr>
          <w:rFonts w:ascii="Arial" w:hAnsi="Arial" w:cs="Arial"/>
          <w:sz w:val="22"/>
          <w:szCs w:val="22"/>
          <w:lang w:val="en-GB"/>
        </w:rPr>
        <w:tab/>
      </w:r>
      <w:r w:rsidR="0051169A" w:rsidRPr="00CF4EE1">
        <w:rPr>
          <w:rFonts w:ascii="Arial" w:hAnsi="Arial" w:cs="Arial"/>
          <w:b/>
          <w:sz w:val="22"/>
          <w:szCs w:val="22"/>
          <w:lang w:val="en-GB"/>
        </w:rPr>
        <w:t>&lt;OPTIONAL</w:t>
      </w:r>
      <w:r w:rsidR="0051169A">
        <w:rPr>
          <w:rFonts w:ascii="Arial" w:hAnsi="Arial" w:cs="Arial"/>
          <w:b/>
          <w:i/>
          <w:sz w:val="22"/>
          <w:szCs w:val="22"/>
          <w:lang w:val="en-GB"/>
        </w:rPr>
        <w:t xml:space="preserve">&gt; </w:t>
      </w:r>
      <w:r w:rsidRPr="0051169A">
        <w:rPr>
          <w:rFonts w:ascii="Arial" w:hAnsi="Arial" w:cs="Arial"/>
          <w:sz w:val="22"/>
          <w:szCs w:val="22"/>
          <w:lang w:val="en-GB"/>
        </w:rPr>
        <w:t xml:space="preserve">During the term of this </w:t>
      </w:r>
      <w:r w:rsidR="0051169A">
        <w:rPr>
          <w:rFonts w:ascii="Arial" w:hAnsi="Arial" w:cs="Arial"/>
          <w:sz w:val="22"/>
          <w:szCs w:val="22"/>
          <w:lang w:val="en-GB"/>
        </w:rPr>
        <w:t>Fr</w:t>
      </w:r>
      <w:proofErr w:type="spellStart"/>
      <w:r w:rsidR="0051169A" w:rsidRPr="008940DD">
        <w:rPr>
          <w:rFonts w:ascii="Arial" w:hAnsi="Arial" w:cs="Arial"/>
          <w:sz w:val="22"/>
          <w:szCs w:val="22"/>
          <w:lang w:val="en-US"/>
        </w:rPr>
        <w:t>amework</w:t>
      </w:r>
      <w:proofErr w:type="spellEnd"/>
      <w:r w:rsidR="0051169A">
        <w:rPr>
          <w:rFonts w:ascii="Arial" w:hAnsi="Arial" w:cs="Arial"/>
          <w:sz w:val="22"/>
          <w:szCs w:val="22"/>
          <w:lang w:val="en-GB"/>
        </w:rPr>
        <w:t xml:space="preserve"> </w:t>
      </w:r>
      <w:r w:rsidR="003C57DD" w:rsidRPr="0051169A">
        <w:rPr>
          <w:rFonts w:ascii="Arial" w:hAnsi="Arial" w:cs="Arial"/>
          <w:sz w:val="22"/>
          <w:szCs w:val="22"/>
          <w:lang w:val="en-GB"/>
        </w:rPr>
        <w:t>Agreement</w:t>
      </w:r>
      <w:r w:rsidRPr="0051169A">
        <w:rPr>
          <w:rFonts w:ascii="Arial" w:hAnsi="Arial" w:cs="Arial"/>
          <w:sz w:val="22"/>
          <w:szCs w:val="22"/>
          <w:lang w:val="en-GB"/>
        </w:rPr>
        <w:t>, the Supplier will sell and deliver a minimum of [</w:t>
      </w:r>
      <w:r w:rsidRPr="008940DD">
        <w:rPr>
          <w:rFonts w:ascii="Arial" w:hAnsi="Arial" w:cs="Arial"/>
          <w:i/>
          <w:sz w:val="22"/>
          <w:szCs w:val="22"/>
          <w:lang w:val="en-GB"/>
        </w:rPr>
        <w:t>state minimum for each product</w:t>
      </w:r>
      <w:r w:rsidRPr="0051169A">
        <w:rPr>
          <w:rFonts w:ascii="Arial" w:hAnsi="Arial" w:cs="Arial"/>
          <w:sz w:val="22"/>
          <w:szCs w:val="22"/>
          <w:lang w:val="en-GB"/>
        </w:rPr>
        <w:t xml:space="preserve">] Products to the Purchaser annually, and the Purchaser will purchase this minimum quantity from the Supplier annually. </w:t>
      </w:r>
    </w:p>
    <w:p w14:paraId="49FCCC72" w14:textId="77777777" w:rsidR="00CE57A1" w:rsidRPr="00BF3FEB" w:rsidRDefault="00CE57A1" w:rsidP="00ED1B8B">
      <w:pPr>
        <w:suppressAutoHyphens/>
        <w:spacing w:line="360" w:lineRule="auto"/>
        <w:ind w:right="-1"/>
        <w:rPr>
          <w:rFonts w:ascii="Arial" w:hAnsi="Arial" w:cs="Arial"/>
          <w:sz w:val="22"/>
          <w:szCs w:val="22"/>
          <w:lang w:val="en-GB"/>
        </w:rPr>
      </w:pPr>
    </w:p>
    <w:p w14:paraId="023C1260" w14:textId="77777777" w:rsidR="00CE57A1" w:rsidRPr="00BF3FEB" w:rsidRDefault="00CE57A1" w:rsidP="00ED1B8B">
      <w:pPr>
        <w:suppressAutoHyphens/>
        <w:spacing w:line="360" w:lineRule="auto"/>
        <w:ind w:right="-1"/>
        <w:rPr>
          <w:rFonts w:ascii="Arial" w:hAnsi="Arial" w:cs="Arial"/>
          <w:sz w:val="22"/>
          <w:szCs w:val="22"/>
          <w:lang w:val="en-GB"/>
        </w:rPr>
      </w:pPr>
      <w:r w:rsidRPr="00BF3FEB">
        <w:rPr>
          <w:rFonts w:ascii="Arial" w:hAnsi="Arial" w:cs="Arial"/>
          <w:b/>
          <w:sz w:val="22"/>
          <w:szCs w:val="22"/>
          <w:lang w:val="en-GB"/>
        </w:rPr>
        <w:t>4.</w:t>
      </w:r>
      <w:r w:rsidRPr="00BF3FEB">
        <w:rPr>
          <w:rFonts w:ascii="Arial" w:hAnsi="Arial" w:cs="Arial"/>
          <w:b/>
          <w:sz w:val="22"/>
          <w:szCs w:val="22"/>
          <w:lang w:val="en-GB"/>
        </w:rPr>
        <w:tab/>
        <w:t>Price and other financial provisions</w:t>
      </w:r>
    </w:p>
    <w:p w14:paraId="5599A200" w14:textId="77777777" w:rsidR="00CE57A1" w:rsidRPr="00BF3FEB" w:rsidRDefault="00CE57A1" w:rsidP="00ED1B8B">
      <w:pPr>
        <w:suppressAutoHyphens/>
        <w:spacing w:line="360" w:lineRule="auto"/>
        <w:ind w:left="567" w:right="-1" w:hanging="567"/>
        <w:rPr>
          <w:rFonts w:ascii="Arial" w:hAnsi="Arial" w:cs="Arial"/>
          <w:sz w:val="22"/>
          <w:szCs w:val="22"/>
          <w:lang w:val="en-GB"/>
        </w:rPr>
      </w:pPr>
    </w:p>
    <w:p w14:paraId="01E8AB87" w14:textId="74659EC4" w:rsidR="00CE57A1" w:rsidRPr="00BF3FEB" w:rsidRDefault="00CE57A1" w:rsidP="00ED1B8B">
      <w:pPr>
        <w:suppressAutoHyphens/>
        <w:spacing w:line="360" w:lineRule="auto"/>
        <w:ind w:left="700" w:right="-1" w:hanging="700"/>
        <w:rPr>
          <w:rFonts w:ascii="Arial" w:hAnsi="Arial" w:cs="Arial"/>
          <w:sz w:val="22"/>
          <w:szCs w:val="22"/>
          <w:lang w:val="en-GB"/>
        </w:rPr>
      </w:pPr>
      <w:r w:rsidRPr="00BF3FEB">
        <w:rPr>
          <w:rFonts w:ascii="Arial" w:hAnsi="Arial" w:cs="Arial"/>
          <w:sz w:val="22"/>
          <w:szCs w:val="22"/>
          <w:lang w:val="en-GB"/>
        </w:rPr>
        <w:t>4.1</w:t>
      </w:r>
      <w:r w:rsidRPr="00BF3FEB">
        <w:rPr>
          <w:rFonts w:ascii="Arial" w:hAnsi="Arial" w:cs="Arial"/>
          <w:sz w:val="22"/>
          <w:szCs w:val="22"/>
          <w:lang w:val="en-GB"/>
        </w:rPr>
        <w:tab/>
        <w:t>The agreed [price/prices] for the Product [is/are]: €[…] (</w:t>
      </w:r>
      <w:r w:rsidR="006922BB">
        <w:rPr>
          <w:rFonts w:ascii="Arial" w:hAnsi="Arial" w:cs="Arial"/>
          <w:sz w:val="22"/>
          <w:szCs w:val="22"/>
          <w:lang w:val="en-GB"/>
        </w:rPr>
        <w:t>[</w:t>
      </w:r>
      <w:r w:rsidR="002765C5" w:rsidRPr="008940DD">
        <w:rPr>
          <w:rFonts w:ascii="Arial" w:hAnsi="Arial" w:cs="Arial"/>
          <w:sz w:val="22"/>
          <w:szCs w:val="22"/>
          <w:lang w:val="en-GB"/>
        </w:rPr>
        <w:t>excl./</w:t>
      </w:r>
      <w:r w:rsidRPr="008940DD">
        <w:rPr>
          <w:rFonts w:ascii="Arial" w:hAnsi="Arial" w:cs="Arial"/>
          <w:sz w:val="22"/>
          <w:szCs w:val="22"/>
          <w:lang w:val="en-GB"/>
        </w:rPr>
        <w:t>incl</w:t>
      </w:r>
      <w:r w:rsidRPr="00BF3FEB">
        <w:rPr>
          <w:rFonts w:ascii="Arial" w:hAnsi="Arial" w:cs="Arial"/>
          <w:i/>
          <w:sz w:val="22"/>
          <w:szCs w:val="22"/>
          <w:lang w:val="en-GB"/>
        </w:rPr>
        <w:t>.</w:t>
      </w:r>
      <w:r w:rsidR="006922BB" w:rsidRPr="006922BB">
        <w:rPr>
          <w:rFonts w:ascii="Arial" w:hAnsi="Arial" w:cs="Arial"/>
          <w:sz w:val="22"/>
          <w:szCs w:val="22"/>
          <w:lang w:val="en-GB"/>
        </w:rPr>
        <w:t>]</w:t>
      </w:r>
      <w:r w:rsidRPr="00BF3FEB">
        <w:rPr>
          <w:rFonts w:ascii="Arial" w:hAnsi="Arial" w:cs="Arial"/>
          <w:sz w:val="22"/>
          <w:szCs w:val="22"/>
          <w:lang w:val="en-GB"/>
        </w:rPr>
        <w:t xml:space="preserve"> VAT) (</w:t>
      </w:r>
      <w:r w:rsidR="0051169A">
        <w:rPr>
          <w:rFonts w:ascii="Arial" w:hAnsi="Arial" w:cs="Arial"/>
          <w:b/>
          <w:sz w:val="22"/>
          <w:szCs w:val="22"/>
          <w:lang w:val="en-GB"/>
        </w:rPr>
        <w:t>Instruction</w:t>
      </w:r>
      <w:r w:rsidR="00E67357">
        <w:rPr>
          <w:rFonts w:ascii="Arial" w:hAnsi="Arial" w:cs="Arial"/>
          <w:b/>
          <w:sz w:val="22"/>
          <w:szCs w:val="22"/>
          <w:lang w:val="en-GB"/>
        </w:rPr>
        <w:t>s</w:t>
      </w:r>
      <w:r w:rsidR="0051169A">
        <w:rPr>
          <w:rFonts w:ascii="Arial" w:hAnsi="Arial" w:cs="Arial"/>
          <w:b/>
          <w:sz w:val="22"/>
          <w:szCs w:val="22"/>
          <w:lang w:val="en-GB"/>
        </w:rPr>
        <w:t xml:space="preserve">: </w:t>
      </w:r>
      <w:r w:rsidRPr="0051169A">
        <w:rPr>
          <w:rFonts w:ascii="Arial" w:hAnsi="Arial" w:cs="Arial"/>
          <w:sz w:val="22"/>
          <w:szCs w:val="22"/>
          <w:lang w:val="en-GB"/>
        </w:rPr>
        <w:t xml:space="preserve">possibly attach </w:t>
      </w:r>
      <w:r w:rsidR="00AE23A5" w:rsidRPr="0051169A">
        <w:rPr>
          <w:rFonts w:ascii="Arial" w:hAnsi="Arial" w:cs="Arial"/>
          <w:sz w:val="22"/>
          <w:szCs w:val="22"/>
          <w:lang w:val="en-GB"/>
        </w:rPr>
        <w:t>schedul</w:t>
      </w:r>
      <w:r w:rsidRPr="0051169A">
        <w:rPr>
          <w:rFonts w:ascii="Arial" w:hAnsi="Arial" w:cs="Arial"/>
          <w:sz w:val="22"/>
          <w:szCs w:val="22"/>
          <w:lang w:val="en-GB"/>
        </w:rPr>
        <w:t>e on prices</w:t>
      </w:r>
      <w:r w:rsidRPr="00BF3FEB">
        <w:rPr>
          <w:rFonts w:ascii="Arial" w:hAnsi="Arial" w:cs="Arial"/>
          <w:sz w:val="22"/>
          <w:szCs w:val="22"/>
          <w:lang w:val="en-GB"/>
        </w:rPr>
        <w:t xml:space="preserve">) / [is/are listed in </w:t>
      </w:r>
      <w:r w:rsidR="00AE23A5">
        <w:rPr>
          <w:rFonts w:ascii="Arial" w:hAnsi="Arial" w:cs="Arial"/>
          <w:sz w:val="22"/>
          <w:szCs w:val="22"/>
          <w:lang w:val="en-GB"/>
        </w:rPr>
        <w:t>Schedul</w:t>
      </w:r>
      <w:r w:rsidRPr="00BF3FEB">
        <w:rPr>
          <w:rFonts w:ascii="Arial" w:hAnsi="Arial" w:cs="Arial"/>
          <w:sz w:val="22"/>
          <w:szCs w:val="22"/>
          <w:lang w:val="en-GB"/>
        </w:rPr>
        <w:t xml:space="preserve">e [...]]. The [price/prices] [relates/relate] to all the Products to be delivered under this </w:t>
      </w:r>
      <w:r w:rsidR="0051169A">
        <w:rPr>
          <w:rFonts w:ascii="Arial" w:hAnsi="Arial" w:cs="Arial"/>
          <w:sz w:val="22"/>
          <w:szCs w:val="22"/>
          <w:lang w:val="en-GB"/>
        </w:rPr>
        <w:t xml:space="preserve">Framework </w:t>
      </w:r>
      <w:r w:rsidR="003C57DD" w:rsidRPr="00BF3FEB">
        <w:rPr>
          <w:rFonts w:ascii="Arial" w:hAnsi="Arial" w:cs="Arial"/>
          <w:sz w:val="22"/>
          <w:szCs w:val="22"/>
          <w:lang w:val="en-GB"/>
        </w:rPr>
        <w:t>Agreement</w:t>
      </w:r>
      <w:r w:rsidRPr="00BF3FEB">
        <w:rPr>
          <w:rFonts w:ascii="Arial" w:hAnsi="Arial" w:cs="Arial"/>
          <w:sz w:val="22"/>
          <w:szCs w:val="22"/>
          <w:lang w:val="en-GB"/>
        </w:rPr>
        <w:t>, together with any accompanying materials and documentation, such as user manuals</w:t>
      </w:r>
      <w:r w:rsidR="00483A59">
        <w:rPr>
          <w:rFonts w:ascii="Arial" w:hAnsi="Arial" w:cs="Arial"/>
          <w:sz w:val="22"/>
          <w:szCs w:val="22"/>
          <w:lang w:val="en-GB"/>
        </w:rPr>
        <w:t xml:space="preserve"> and the like</w:t>
      </w:r>
      <w:r w:rsidRPr="00BF3FEB">
        <w:rPr>
          <w:rFonts w:ascii="Arial" w:hAnsi="Arial" w:cs="Arial"/>
          <w:sz w:val="22"/>
          <w:szCs w:val="22"/>
          <w:lang w:val="en-GB"/>
        </w:rPr>
        <w:t xml:space="preserve">. </w:t>
      </w:r>
    </w:p>
    <w:p w14:paraId="56091622" w14:textId="77777777" w:rsidR="00CE57A1" w:rsidRPr="00BF3FEB" w:rsidRDefault="00CE57A1" w:rsidP="00ED1B8B">
      <w:pPr>
        <w:suppressAutoHyphens/>
        <w:spacing w:line="360" w:lineRule="auto"/>
        <w:ind w:left="700" w:right="-1" w:hanging="700"/>
        <w:rPr>
          <w:rFonts w:ascii="Arial" w:hAnsi="Arial" w:cs="Arial"/>
          <w:sz w:val="22"/>
          <w:szCs w:val="22"/>
          <w:lang w:val="en-GB"/>
        </w:rPr>
      </w:pPr>
    </w:p>
    <w:p w14:paraId="35A30A1E" w14:textId="77777777" w:rsidR="00CE57A1" w:rsidRPr="00BF3FEB" w:rsidRDefault="00CE57A1" w:rsidP="00ED1B8B">
      <w:pPr>
        <w:suppressAutoHyphens/>
        <w:spacing w:line="360" w:lineRule="auto"/>
        <w:ind w:left="700" w:right="-1" w:hanging="700"/>
        <w:rPr>
          <w:rFonts w:ascii="Arial" w:hAnsi="Arial" w:cs="Arial"/>
          <w:i/>
          <w:sz w:val="22"/>
          <w:szCs w:val="22"/>
          <w:lang w:val="en-GB"/>
        </w:rPr>
      </w:pPr>
      <w:r w:rsidRPr="00CF4EE1">
        <w:rPr>
          <w:rFonts w:ascii="Arial" w:hAnsi="Arial" w:cs="Arial"/>
          <w:sz w:val="22"/>
          <w:szCs w:val="22"/>
          <w:lang w:val="en-GB"/>
        </w:rPr>
        <w:t xml:space="preserve">4.2 </w:t>
      </w:r>
      <w:r w:rsidRPr="00CF4EE1">
        <w:rPr>
          <w:rFonts w:ascii="Arial" w:hAnsi="Arial" w:cs="Arial"/>
          <w:sz w:val="22"/>
          <w:szCs w:val="22"/>
          <w:lang w:val="en-GB"/>
        </w:rPr>
        <w:tab/>
      </w:r>
      <w:r w:rsidR="0051169A" w:rsidRPr="00CF4EE1">
        <w:rPr>
          <w:rFonts w:ascii="Arial" w:hAnsi="Arial" w:cs="Arial"/>
          <w:b/>
          <w:sz w:val="22"/>
          <w:szCs w:val="22"/>
          <w:lang w:val="en-GB"/>
        </w:rPr>
        <w:t>&lt;OPTIONAL</w:t>
      </w:r>
      <w:r w:rsidR="0051169A">
        <w:rPr>
          <w:rFonts w:ascii="Arial" w:hAnsi="Arial" w:cs="Arial"/>
          <w:b/>
          <w:i/>
          <w:sz w:val="22"/>
          <w:szCs w:val="22"/>
          <w:lang w:val="en-GB"/>
        </w:rPr>
        <w:t xml:space="preserve">&gt; </w:t>
      </w:r>
      <w:r w:rsidRPr="0051169A">
        <w:rPr>
          <w:rFonts w:ascii="Arial" w:hAnsi="Arial" w:cs="Arial"/>
          <w:sz w:val="22"/>
          <w:szCs w:val="22"/>
          <w:lang w:val="en-GB"/>
        </w:rPr>
        <w:t>Notwithstan</w:t>
      </w:r>
      <w:r w:rsidR="002765C5" w:rsidRPr="0051169A">
        <w:rPr>
          <w:rFonts w:ascii="Arial" w:hAnsi="Arial" w:cs="Arial"/>
          <w:sz w:val="22"/>
          <w:szCs w:val="22"/>
          <w:lang w:val="en-GB"/>
        </w:rPr>
        <w:t xml:space="preserve">ding the provisions of article </w:t>
      </w:r>
      <w:r w:rsidR="003C6E4C">
        <w:rPr>
          <w:rFonts w:ascii="Arial" w:hAnsi="Arial" w:cs="Arial"/>
          <w:sz w:val="22"/>
          <w:szCs w:val="22"/>
          <w:lang w:val="en-GB"/>
        </w:rPr>
        <w:t>10</w:t>
      </w:r>
      <w:r w:rsidR="002765C5" w:rsidRPr="0051169A">
        <w:rPr>
          <w:rFonts w:ascii="Arial" w:hAnsi="Arial" w:cs="Arial"/>
          <w:sz w:val="22"/>
          <w:szCs w:val="22"/>
          <w:lang w:val="en-GB"/>
        </w:rPr>
        <w:t>.1 of the ARIV 201</w:t>
      </w:r>
      <w:r w:rsidR="003C6E4C">
        <w:rPr>
          <w:rFonts w:ascii="Arial" w:hAnsi="Arial" w:cs="Arial"/>
          <w:sz w:val="22"/>
          <w:szCs w:val="22"/>
          <w:lang w:val="en-GB"/>
        </w:rPr>
        <w:t>8</w:t>
      </w:r>
      <w:r w:rsidRPr="0051169A">
        <w:rPr>
          <w:rFonts w:ascii="Arial" w:hAnsi="Arial" w:cs="Arial"/>
          <w:sz w:val="22"/>
          <w:szCs w:val="22"/>
          <w:lang w:val="en-GB"/>
        </w:rPr>
        <w:t>, the costs of assembly or installation work relating to the Product are not included in the agreed price. The costs of assembly or installation work are: €[….] (</w:t>
      </w:r>
      <w:r w:rsidR="006922BB" w:rsidRPr="0051169A">
        <w:rPr>
          <w:rFonts w:ascii="Arial" w:hAnsi="Arial" w:cs="Arial"/>
          <w:sz w:val="22"/>
          <w:szCs w:val="22"/>
          <w:lang w:val="en-GB"/>
        </w:rPr>
        <w:t>[</w:t>
      </w:r>
      <w:r w:rsidR="002765C5" w:rsidRPr="0051169A">
        <w:rPr>
          <w:rFonts w:ascii="Arial" w:hAnsi="Arial" w:cs="Arial"/>
          <w:sz w:val="22"/>
          <w:szCs w:val="22"/>
          <w:lang w:val="en-GB"/>
        </w:rPr>
        <w:t>excl./</w:t>
      </w:r>
      <w:r w:rsidRPr="0051169A">
        <w:rPr>
          <w:rFonts w:ascii="Arial" w:hAnsi="Arial" w:cs="Arial"/>
          <w:sz w:val="22"/>
          <w:szCs w:val="22"/>
          <w:lang w:val="en-GB"/>
        </w:rPr>
        <w:t>incl.</w:t>
      </w:r>
      <w:r w:rsidR="006922BB" w:rsidRPr="0051169A">
        <w:rPr>
          <w:rFonts w:ascii="Arial" w:hAnsi="Arial" w:cs="Arial"/>
          <w:sz w:val="22"/>
          <w:szCs w:val="22"/>
          <w:lang w:val="en-GB"/>
        </w:rPr>
        <w:t>]</w:t>
      </w:r>
      <w:r w:rsidRPr="0051169A">
        <w:rPr>
          <w:rFonts w:ascii="Arial" w:hAnsi="Arial" w:cs="Arial"/>
          <w:sz w:val="22"/>
          <w:szCs w:val="22"/>
          <w:lang w:val="en-GB"/>
        </w:rPr>
        <w:t xml:space="preserve"> </w:t>
      </w:r>
      <w:r w:rsidR="002765C5" w:rsidRPr="0051169A">
        <w:rPr>
          <w:rFonts w:ascii="Arial" w:hAnsi="Arial" w:cs="Arial"/>
          <w:sz w:val="22"/>
          <w:szCs w:val="22"/>
          <w:lang w:val="en-GB"/>
        </w:rPr>
        <w:t>VAT).</w:t>
      </w:r>
    </w:p>
    <w:p w14:paraId="4AC803BB" w14:textId="77777777" w:rsidR="00CE57A1" w:rsidRPr="00BF3FEB" w:rsidRDefault="00CE57A1" w:rsidP="00ED1B8B">
      <w:pPr>
        <w:suppressAutoHyphens/>
        <w:spacing w:line="360" w:lineRule="auto"/>
        <w:ind w:left="700" w:right="-1" w:hanging="700"/>
        <w:rPr>
          <w:rFonts w:ascii="Arial" w:hAnsi="Arial" w:cs="Arial"/>
          <w:sz w:val="22"/>
          <w:szCs w:val="22"/>
          <w:lang w:val="en-GB"/>
        </w:rPr>
      </w:pPr>
    </w:p>
    <w:p w14:paraId="7643E6CF" w14:textId="77777777" w:rsidR="00CE57A1" w:rsidRPr="00BF3FEB" w:rsidRDefault="00CE57A1" w:rsidP="00ED1B8B">
      <w:pPr>
        <w:suppressAutoHyphens/>
        <w:spacing w:line="360" w:lineRule="auto"/>
        <w:ind w:left="567" w:right="-1" w:hanging="567"/>
        <w:rPr>
          <w:rFonts w:ascii="Arial" w:hAnsi="Arial" w:cs="Arial"/>
          <w:i/>
          <w:sz w:val="22"/>
          <w:szCs w:val="22"/>
          <w:lang w:val="en-GB"/>
        </w:rPr>
      </w:pPr>
      <w:r w:rsidRPr="00CF4EE1">
        <w:rPr>
          <w:rFonts w:ascii="Arial" w:hAnsi="Arial" w:cs="Arial"/>
          <w:sz w:val="22"/>
          <w:szCs w:val="22"/>
          <w:lang w:val="en-GB"/>
        </w:rPr>
        <w:t>4.3</w:t>
      </w:r>
      <w:r w:rsidRPr="00CF4EE1">
        <w:rPr>
          <w:rFonts w:ascii="Arial" w:hAnsi="Arial" w:cs="Arial"/>
          <w:sz w:val="22"/>
          <w:szCs w:val="22"/>
          <w:lang w:val="en-GB"/>
        </w:rPr>
        <w:tab/>
      </w:r>
      <w:r w:rsidR="0051169A" w:rsidRPr="00CF4EE1">
        <w:rPr>
          <w:rFonts w:ascii="Arial" w:hAnsi="Arial" w:cs="Arial"/>
          <w:b/>
          <w:sz w:val="22"/>
          <w:szCs w:val="22"/>
          <w:lang w:val="en-GB"/>
        </w:rPr>
        <w:t>&lt;OPTIONAL&gt;</w:t>
      </w:r>
      <w:r w:rsidR="0051169A">
        <w:rPr>
          <w:rFonts w:ascii="Arial" w:hAnsi="Arial" w:cs="Arial"/>
          <w:b/>
          <w:i/>
          <w:sz w:val="22"/>
          <w:szCs w:val="22"/>
          <w:lang w:val="en-GB"/>
        </w:rPr>
        <w:t xml:space="preserve"> </w:t>
      </w:r>
      <w:r w:rsidRPr="0051169A">
        <w:rPr>
          <w:rFonts w:ascii="Arial" w:hAnsi="Arial" w:cs="Arial"/>
          <w:sz w:val="22"/>
          <w:szCs w:val="22"/>
          <w:lang w:val="en-GB"/>
        </w:rPr>
        <w:t xml:space="preserve">The agreed [price/prices] for the Product [is/are] fixed for the first calendar year of the </w:t>
      </w:r>
      <w:r w:rsidR="0051169A">
        <w:rPr>
          <w:rFonts w:ascii="Arial" w:hAnsi="Arial" w:cs="Arial"/>
          <w:sz w:val="22"/>
          <w:szCs w:val="22"/>
          <w:lang w:val="en-GB"/>
        </w:rPr>
        <w:t>Fr</w:t>
      </w:r>
      <w:proofErr w:type="spellStart"/>
      <w:r w:rsidR="0051169A" w:rsidRPr="008940DD">
        <w:rPr>
          <w:rFonts w:ascii="Arial" w:hAnsi="Arial" w:cs="Arial"/>
          <w:sz w:val="22"/>
          <w:szCs w:val="22"/>
          <w:lang w:val="en-US"/>
        </w:rPr>
        <w:t>amew</w:t>
      </w:r>
      <w:r w:rsidR="0051169A">
        <w:rPr>
          <w:rFonts w:ascii="Arial" w:hAnsi="Arial" w:cs="Arial"/>
          <w:sz w:val="22"/>
          <w:szCs w:val="22"/>
          <w:lang w:val="en-GB"/>
        </w:rPr>
        <w:t>ork</w:t>
      </w:r>
      <w:proofErr w:type="spellEnd"/>
      <w:r w:rsidR="0051169A">
        <w:rPr>
          <w:rFonts w:ascii="Arial" w:hAnsi="Arial" w:cs="Arial"/>
          <w:sz w:val="22"/>
          <w:szCs w:val="22"/>
          <w:lang w:val="en-GB"/>
        </w:rPr>
        <w:t xml:space="preserve"> </w:t>
      </w:r>
      <w:r w:rsidR="003C57DD" w:rsidRPr="0051169A">
        <w:rPr>
          <w:rFonts w:ascii="Arial" w:hAnsi="Arial" w:cs="Arial"/>
          <w:sz w:val="22"/>
          <w:szCs w:val="22"/>
          <w:lang w:val="en-GB"/>
        </w:rPr>
        <w:t>Agreement</w:t>
      </w:r>
      <w:r w:rsidRPr="0051169A">
        <w:rPr>
          <w:rFonts w:ascii="Arial" w:hAnsi="Arial" w:cs="Arial"/>
          <w:sz w:val="22"/>
          <w:szCs w:val="22"/>
          <w:lang w:val="en-GB"/>
        </w:rPr>
        <w:t>. The prices for the next calendar year will be adjusted by [</w:t>
      </w:r>
      <w:r w:rsidRPr="008940DD">
        <w:rPr>
          <w:rFonts w:ascii="Arial" w:hAnsi="Arial" w:cs="Arial"/>
          <w:i/>
          <w:sz w:val="22"/>
          <w:szCs w:val="22"/>
          <w:lang w:val="en-GB"/>
        </w:rPr>
        <w:t>date</w:t>
      </w:r>
      <w:r w:rsidRPr="0051169A">
        <w:rPr>
          <w:rFonts w:ascii="Arial" w:hAnsi="Arial" w:cs="Arial"/>
          <w:sz w:val="22"/>
          <w:szCs w:val="22"/>
          <w:lang w:val="en-GB"/>
        </w:rPr>
        <w:t xml:space="preserve">] in the preceding calendar year in accordance with the consumer price index published by Statistics Netherlands (CBS). For this purpose, the figure for the third month prior to the date of the price adjustment will be used, with the figure for the month preceding the entry into force of the </w:t>
      </w:r>
      <w:r w:rsidR="003C57DD" w:rsidRPr="0051169A">
        <w:rPr>
          <w:rFonts w:ascii="Arial" w:hAnsi="Arial" w:cs="Arial"/>
          <w:sz w:val="22"/>
          <w:szCs w:val="22"/>
          <w:lang w:val="en-GB"/>
        </w:rPr>
        <w:t>Agreement</w:t>
      </w:r>
      <w:r w:rsidRPr="0051169A">
        <w:rPr>
          <w:rFonts w:ascii="Arial" w:hAnsi="Arial" w:cs="Arial"/>
          <w:sz w:val="22"/>
          <w:szCs w:val="22"/>
          <w:lang w:val="en-GB"/>
        </w:rPr>
        <w:t xml:space="preserve"> being </w:t>
      </w:r>
      <w:r w:rsidR="002765C5" w:rsidRPr="0051169A">
        <w:rPr>
          <w:rFonts w:ascii="Arial" w:hAnsi="Arial" w:cs="Arial"/>
          <w:sz w:val="22"/>
          <w:szCs w:val="22"/>
          <w:lang w:val="en-GB"/>
        </w:rPr>
        <w:t>set at 100%.</w:t>
      </w:r>
    </w:p>
    <w:p w14:paraId="25FA9726" w14:textId="77777777" w:rsidR="00CE57A1" w:rsidRPr="00BF3FEB" w:rsidRDefault="00CE57A1" w:rsidP="00ED1B8B">
      <w:pPr>
        <w:suppressAutoHyphens/>
        <w:spacing w:line="360" w:lineRule="auto"/>
        <w:ind w:left="700" w:right="-1" w:hanging="700"/>
        <w:rPr>
          <w:rFonts w:ascii="Arial" w:hAnsi="Arial" w:cs="Arial"/>
          <w:sz w:val="22"/>
          <w:szCs w:val="22"/>
          <w:lang w:val="en-GB"/>
        </w:rPr>
      </w:pPr>
    </w:p>
    <w:p w14:paraId="198561B3" w14:textId="77777777" w:rsidR="00CE57A1" w:rsidRPr="0051169A" w:rsidRDefault="00CE57A1" w:rsidP="00ED1B8B">
      <w:pPr>
        <w:suppressAutoHyphens/>
        <w:spacing w:line="360" w:lineRule="auto"/>
        <w:ind w:left="700" w:right="-1" w:hanging="700"/>
        <w:rPr>
          <w:rFonts w:ascii="Arial" w:hAnsi="Arial" w:cs="Arial"/>
          <w:sz w:val="22"/>
          <w:szCs w:val="22"/>
          <w:lang w:val="en-GB"/>
        </w:rPr>
      </w:pPr>
      <w:r w:rsidRPr="00CF4EE1">
        <w:rPr>
          <w:rFonts w:ascii="Arial" w:hAnsi="Arial" w:cs="Arial"/>
          <w:sz w:val="22"/>
          <w:szCs w:val="22"/>
          <w:lang w:val="en-GB"/>
        </w:rPr>
        <w:t>4.4</w:t>
      </w:r>
      <w:r w:rsidRPr="00CF4EE1">
        <w:rPr>
          <w:rFonts w:ascii="Arial" w:hAnsi="Arial" w:cs="Arial"/>
          <w:sz w:val="22"/>
          <w:szCs w:val="22"/>
          <w:lang w:val="en-GB"/>
        </w:rPr>
        <w:tab/>
      </w:r>
      <w:r w:rsidR="0051169A" w:rsidRPr="00CF4EE1">
        <w:rPr>
          <w:rFonts w:ascii="Arial" w:hAnsi="Arial" w:cs="Arial"/>
          <w:b/>
          <w:sz w:val="22"/>
          <w:szCs w:val="22"/>
          <w:lang w:val="en-GB"/>
        </w:rPr>
        <w:t>&lt;OPTIONAL</w:t>
      </w:r>
      <w:r w:rsidR="0051169A">
        <w:rPr>
          <w:rFonts w:ascii="Arial" w:hAnsi="Arial" w:cs="Arial"/>
          <w:b/>
          <w:i/>
          <w:sz w:val="22"/>
          <w:szCs w:val="22"/>
          <w:lang w:val="en-GB"/>
        </w:rPr>
        <w:t xml:space="preserve">&gt; </w:t>
      </w:r>
      <w:r w:rsidRPr="0051169A">
        <w:rPr>
          <w:rFonts w:ascii="Arial" w:hAnsi="Arial" w:cs="Arial"/>
          <w:sz w:val="22"/>
          <w:szCs w:val="22"/>
          <w:lang w:val="en-GB"/>
        </w:rPr>
        <w:t xml:space="preserve">Payment will be made as follows: </w:t>
      </w:r>
    </w:p>
    <w:p w14:paraId="2D01E226" w14:textId="79CF7F0A" w:rsidR="00CE57A1" w:rsidRPr="0051169A" w:rsidRDefault="00CE57A1" w:rsidP="00ED1B8B">
      <w:pPr>
        <w:suppressAutoHyphens/>
        <w:spacing w:line="360" w:lineRule="auto"/>
        <w:ind w:left="700"/>
        <w:rPr>
          <w:rFonts w:ascii="Arial" w:hAnsi="Arial" w:cs="Arial"/>
          <w:sz w:val="22"/>
          <w:szCs w:val="22"/>
          <w:lang w:val="en-GB"/>
        </w:rPr>
      </w:pPr>
      <w:r w:rsidRPr="0051169A">
        <w:rPr>
          <w:rFonts w:ascii="Arial" w:hAnsi="Arial" w:cs="Arial"/>
          <w:sz w:val="22"/>
          <w:szCs w:val="22"/>
          <w:lang w:val="en-GB"/>
        </w:rPr>
        <w:lastRenderedPageBreak/>
        <w:noBreakHyphen/>
        <w:t xml:space="preserve"> an amount of €...... ([excl./incl.] VAT) after placement of an order as referred to in article 3 of the </w:t>
      </w:r>
      <w:r w:rsidR="0051169A">
        <w:rPr>
          <w:rFonts w:ascii="Arial" w:hAnsi="Arial" w:cs="Arial"/>
          <w:sz w:val="22"/>
          <w:szCs w:val="22"/>
          <w:lang w:val="en-GB"/>
        </w:rPr>
        <w:t xml:space="preserve">Framework </w:t>
      </w:r>
      <w:r w:rsidR="003C57DD" w:rsidRPr="0051169A">
        <w:rPr>
          <w:rFonts w:ascii="Arial" w:hAnsi="Arial" w:cs="Arial"/>
          <w:sz w:val="22"/>
          <w:szCs w:val="22"/>
          <w:lang w:val="en-GB"/>
        </w:rPr>
        <w:t>Agreement</w:t>
      </w:r>
      <w:r w:rsidRPr="0051169A">
        <w:rPr>
          <w:rFonts w:ascii="Arial" w:hAnsi="Arial" w:cs="Arial"/>
          <w:sz w:val="22"/>
          <w:szCs w:val="22"/>
          <w:lang w:val="en-GB"/>
        </w:rPr>
        <w:t xml:space="preserve"> [, on submission of the </w:t>
      </w:r>
      <w:r w:rsidR="00A12680">
        <w:rPr>
          <w:rFonts w:ascii="Arial" w:hAnsi="Arial" w:cs="Arial"/>
          <w:sz w:val="22"/>
          <w:szCs w:val="22"/>
          <w:lang w:val="en-GB"/>
        </w:rPr>
        <w:t>bank guarantee</w:t>
      </w:r>
      <w:r w:rsidR="002765C5" w:rsidRPr="0051169A">
        <w:rPr>
          <w:rFonts w:ascii="Arial" w:hAnsi="Arial" w:cs="Arial"/>
          <w:sz w:val="22"/>
          <w:szCs w:val="22"/>
          <w:lang w:val="en-GB"/>
        </w:rPr>
        <w:t xml:space="preserve"> referred to in article 1</w:t>
      </w:r>
      <w:r w:rsidR="003C6E4C">
        <w:rPr>
          <w:rFonts w:ascii="Arial" w:hAnsi="Arial" w:cs="Arial"/>
          <w:sz w:val="22"/>
          <w:szCs w:val="22"/>
          <w:lang w:val="en-GB"/>
        </w:rPr>
        <w:t>2</w:t>
      </w:r>
      <w:r w:rsidRPr="0051169A">
        <w:rPr>
          <w:rFonts w:ascii="Arial" w:hAnsi="Arial" w:cs="Arial"/>
          <w:sz w:val="22"/>
          <w:szCs w:val="22"/>
          <w:lang w:val="en-GB"/>
        </w:rPr>
        <w:t xml:space="preserve"> </w:t>
      </w:r>
      <w:r w:rsidR="00A12680">
        <w:rPr>
          <w:rFonts w:ascii="Arial" w:hAnsi="Arial" w:cs="Arial"/>
          <w:b/>
          <w:sz w:val="22"/>
          <w:szCs w:val="22"/>
          <w:lang w:val="en-GB"/>
        </w:rPr>
        <w:t>O</w:t>
      </w:r>
      <w:r w:rsidR="007F3C94">
        <w:rPr>
          <w:rFonts w:ascii="Arial" w:hAnsi="Arial" w:cs="Arial"/>
          <w:b/>
          <w:sz w:val="22"/>
          <w:szCs w:val="22"/>
          <w:lang w:val="en-GB"/>
        </w:rPr>
        <w:t>R</w:t>
      </w:r>
      <w:r w:rsidR="003C6E4C">
        <w:rPr>
          <w:rFonts w:ascii="Arial" w:hAnsi="Arial" w:cs="Arial"/>
          <w:b/>
          <w:sz w:val="22"/>
          <w:szCs w:val="22"/>
          <w:lang w:val="en-GB"/>
        </w:rPr>
        <w:t xml:space="preserve"> </w:t>
      </w:r>
      <w:r w:rsidR="00A12680">
        <w:rPr>
          <w:rFonts w:ascii="Arial" w:hAnsi="Arial" w:cs="Arial"/>
          <w:b/>
          <w:sz w:val="22"/>
          <w:szCs w:val="22"/>
          <w:lang w:val="en-GB"/>
        </w:rPr>
        <w:t xml:space="preserve"> </w:t>
      </w:r>
      <w:r w:rsidRPr="0051169A">
        <w:rPr>
          <w:rFonts w:ascii="Arial" w:hAnsi="Arial" w:cs="Arial"/>
          <w:sz w:val="22"/>
          <w:szCs w:val="22"/>
          <w:lang w:val="en-GB"/>
        </w:rPr>
        <w:t xml:space="preserve">article </w:t>
      </w:r>
      <w:r w:rsidR="0051169A">
        <w:rPr>
          <w:rFonts w:ascii="Arial" w:hAnsi="Arial" w:cs="Arial"/>
          <w:sz w:val="22"/>
          <w:szCs w:val="22"/>
          <w:lang w:val="en-GB"/>
        </w:rPr>
        <w:t>4.5</w:t>
      </w:r>
      <w:r w:rsidRPr="0051169A">
        <w:rPr>
          <w:rFonts w:ascii="Arial" w:hAnsi="Arial" w:cs="Arial"/>
          <w:sz w:val="22"/>
          <w:szCs w:val="22"/>
          <w:lang w:val="en-GB"/>
        </w:rPr>
        <w:t xml:space="preserve"> of th</w:t>
      </w:r>
      <w:r w:rsidR="002765C5" w:rsidRPr="0051169A">
        <w:rPr>
          <w:rFonts w:ascii="Arial" w:hAnsi="Arial" w:cs="Arial"/>
          <w:sz w:val="22"/>
          <w:szCs w:val="22"/>
          <w:lang w:val="en-GB"/>
        </w:rPr>
        <w:t>e ARIV 201</w:t>
      </w:r>
      <w:r w:rsidR="003C6E4C">
        <w:rPr>
          <w:rFonts w:ascii="Arial" w:hAnsi="Arial" w:cs="Arial"/>
          <w:sz w:val="22"/>
          <w:szCs w:val="22"/>
          <w:lang w:val="en-GB"/>
        </w:rPr>
        <w:t>8</w:t>
      </w:r>
      <w:r w:rsidRPr="0051169A">
        <w:rPr>
          <w:rFonts w:ascii="Arial" w:hAnsi="Arial" w:cs="Arial"/>
          <w:sz w:val="22"/>
          <w:szCs w:val="22"/>
          <w:lang w:val="en-GB"/>
        </w:rPr>
        <w:t xml:space="preserve">. This </w:t>
      </w:r>
      <w:r w:rsidRPr="007C65EE">
        <w:rPr>
          <w:rFonts w:ascii="Arial" w:hAnsi="Arial" w:cs="Arial"/>
          <w:sz w:val="22"/>
          <w:szCs w:val="22"/>
          <w:lang w:val="en-GB"/>
        </w:rPr>
        <w:t>guarantee</w:t>
      </w:r>
      <w:r w:rsidRPr="0051169A">
        <w:rPr>
          <w:rFonts w:ascii="Arial" w:hAnsi="Arial" w:cs="Arial"/>
          <w:sz w:val="22"/>
          <w:szCs w:val="22"/>
          <w:lang w:val="en-GB"/>
        </w:rPr>
        <w:t xml:space="preserve"> will provide security for an amount of €…. and will be issued for a period of ... [months/years]. The amount of th</w:t>
      </w:r>
      <w:r w:rsidR="00A12680">
        <w:rPr>
          <w:rFonts w:ascii="Arial" w:hAnsi="Arial" w:cs="Arial"/>
          <w:sz w:val="22"/>
          <w:szCs w:val="22"/>
          <w:lang w:val="en-GB"/>
        </w:rPr>
        <w:t>e</w:t>
      </w:r>
      <w:r w:rsidRPr="0051169A">
        <w:rPr>
          <w:rFonts w:ascii="Arial" w:hAnsi="Arial" w:cs="Arial"/>
          <w:sz w:val="22"/>
          <w:szCs w:val="22"/>
          <w:lang w:val="en-GB"/>
        </w:rPr>
        <w:t xml:space="preserve"> </w:t>
      </w:r>
      <w:r w:rsidRPr="007C65EE">
        <w:rPr>
          <w:rFonts w:ascii="Arial" w:hAnsi="Arial" w:cs="Arial"/>
          <w:sz w:val="22"/>
          <w:szCs w:val="22"/>
          <w:lang w:val="en-GB"/>
        </w:rPr>
        <w:t>guarantee</w:t>
      </w:r>
      <w:r w:rsidRPr="0051169A">
        <w:rPr>
          <w:rFonts w:ascii="Arial" w:hAnsi="Arial" w:cs="Arial"/>
          <w:sz w:val="22"/>
          <w:szCs w:val="22"/>
          <w:lang w:val="en-GB"/>
        </w:rPr>
        <w:t xml:space="preserve"> will in no way limit the Supplier</w:t>
      </w:r>
      <w:r w:rsidR="00293BDF" w:rsidRPr="0051169A">
        <w:rPr>
          <w:rFonts w:ascii="Arial" w:hAnsi="Arial" w:cs="Arial"/>
          <w:sz w:val="22"/>
          <w:szCs w:val="22"/>
          <w:lang w:val="en-GB"/>
        </w:rPr>
        <w:t>’</w:t>
      </w:r>
      <w:r w:rsidRPr="0051169A">
        <w:rPr>
          <w:rFonts w:ascii="Arial" w:hAnsi="Arial" w:cs="Arial"/>
          <w:sz w:val="22"/>
          <w:szCs w:val="22"/>
          <w:lang w:val="en-GB"/>
        </w:rPr>
        <w:t xml:space="preserve">s liability under this </w:t>
      </w:r>
      <w:r w:rsidR="0051169A">
        <w:rPr>
          <w:rFonts w:ascii="Arial" w:hAnsi="Arial" w:cs="Arial"/>
          <w:sz w:val="22"/>
          <w:szCs w:val="22"/>
          <w:lang w:val="en-GB"/>
        </w:rPr>
        <w:t xml:space="preserve">Framework </w:t>
      </w:r>
      <w:r w:rsidR="003C57DD" w:rsidRPr="0051169A">
        <w:rPr>
          <w:rFonts w:ascii="Arial" w:hAnsi="Arial" w:cs="Arial"/>
          <w:sz w:val="22"/>
          <w:szCs w:val="22"/>
          <w:lang w:val="en-GB"/>
        </w:rPr>
        <w:t>Agreement</w:t>
      </w:r>
      <w:r w:rsidR="00483A59">
        <w:rPr>
          <w:rFonts w:ascii="Arial" w:hAnsi="Arial" w:cs="Arial"/>
          <w:sz w:val="22"/>
          <w:szCs w:val="22"/>
          <w:lang w:val="en-GB"/>
        </w:rPr>
        <w:t>.]</w:t>
      </w:r>
      <w:r w:rsidR="007C65EE">
        <w:rPr>
          <w:rFonts w:ascii="Arial" w:hAnsi="Arial" w:cs="Arial"/>
          <w:sz w:val="22"/>
          <w:szCs w:val="22"/>
          <w:lang w:val="en-GB"/>
        </w:rPr>
        <w:t xml:space="preserve"> </w:t>
      </w:r>
      <w:r w:rsidRPr="0051169A">
        <w:rPr>
          <w:rFonts w:ascii="Arial" w:hAnsi="Arial" w:cs="Arial"/>
          <w:sz w:val="22"/>
          <w:szCs w:val="22"/>
          <w:lang w:val="en-GB"/>
        </w:rPr>
        <w:t>[</w:t>
      </w:r>
      <w:r w:rsidR="00483A59">
        <w:rPr>
          <w:rFonts w:ascii="Arial" w:hAnsi="Arial" w:cs="Arial"/>
          <w:b/>
          <w:sz w:val="22"/>
          <w:szCs w:val="22"/>
          <w:lang w:val="en-GB"/>
        </w:rPr>
        <w:t>Instru</w:t>
      </w:r>
      <w:r w:rsidR="0051169A">
        <w:rPr>
          <w:rFonts w:ascii="Arial" w:hAnsi="Arial" w:cs="Arial"/>
          <w:b/>
          <w:sz w:val="22"/>
          <w:szCs w:val="22"/>
          <w:lang w:val="en-GB"/>
        </w:rPr>
        <w:t>ction</w:t>
      </w:r>
      <w:r w:rsidR="00E67357">
        <w:rPr>
          <w:rFonts w:ascii="Arial" w:hAnsi="Arial" w:cs="Arial"/>
          <w:b/>
          <w:sz w:val="22"/>
          <w:szCs w:val="22"/>
          <w:lang w:val="en-GB"/>
        </w:rPr>
        <w:t>s</w:t>
      </w:r>
      <w:r w:rsidR="0051169A">
        <w:rPr>
          <w:rFonts w:ascii="Arial" w:hAnsi="Arial" w:cs="Arial"/>
          <w:b/>
          <w:sz w:val="22"/>
          <w:szCs w:val="22"/>
          <w:lang w:val="en-GB"/>
        </w:rPr>
        <w:t xml:space="preserve">: </w:t>
      </w:r>
      <w:r w:rsidRPr="00A12680">
        <w:rPr>
          <w:rFonts w:ascii="Arial" w:hAnsi="Arial" w:cs="Arial"/>
          <w:i/>
          <w:sz w:val="22"/>
          <w:szCs w:val="22"/>
          <w:lang w:val="en-GB"/>
        </w:rPr>
        <w:t>see alternative in art. 6.2</w:t>
      </w:r>
      <w:r w:rsidR="002765C5" w:rsidRPr="00A12680">
        <w:rPr>
          <w:rFonts w:ascii="Arial" w:hAnsi="Arial" w:cs="Arial"/>
          <w:i/>
          <w:sz w:val="22"/>
          <w:szCs w:val="22"/>
          <w:lang w:val="en-GB"/>
        </w:rPr>
        <w:t xml:space="preserve"> of this</w:t>
      </w:r>
      <w:r w:rsidR="0051169A" w:rsidRPr="00A12680">
        <w:rPr>
          <w:rFonts w:ascii="Arial" w:hAnsi="Arial" w:cs="Arial"/>
          <w:i/>
          <w:sz w:val="22"/>
          <w:szCs w:val="22"/>
          <w:lang w:val="en-GB"/>
        </w:rPr>
        <w:t xml:space="preserve"> Framework</w:t>
      </w:r>
      <w:r w:rsidR="002765C5" w:rsidRPr="00A12680">
        <w:rPr>
          <w:rFonts w:ascii="Arial" w:hAnsi="Arial" w:cs="Arial"/>
          <w:i/>
          <w:sz w:val="22"/>
          <w:szCs w:val="22"/>
          <w:lang w:val="en-GB"/>
        </w:rPr>
        <w:t xml:space="preserve"> Agreement</w:t>
      </w:r>
      <w:r w:rsidRPr="0051169A">
        <w:rPr>
          <w:rFonts w:ascii="Arial" w:hAnsi="Arial" w:cs="Arial"/>
          <w:sz w:val="22"/>
          <w:szCs w:val="22"/>
          <w:lang w:val="en-GB"/>
        </w:rPr>
        <w:t>];</w:t>
      </w:r>
    </w:p>
    <w:p w14:paraId="3C4DA8A4" w14:textId="77777777" w:rsidR="00CE57A1" w:rsidRPr="0051169A" w:rsidRDefault="00CE57A1" w:rsidP="00ED1B8B">
      <w:pPr>
        <w:suppressAutoHyphens/>
        <w:spacing w:line="360" w:lineRule="auto"/>
        <w:ind w:left="680"/>
        <w:rPr>
          <w:rFonts w:ascii="Arial" w:hAnsi="Arial" w:cs="Arial"/>
          <w:sz w:val="22"/>
          <w:szCs w:val="22"/>
          <w:lang w:val="en-GB"/>
        </w:rPr>
      </w:pPr>
      <w:r w:rsidRPr="0051169A">
        <w:rPr>
          <w:rFonts w:ascii="Arial" w:hAnsi="Arial" w:cs="Arial"/>
          <w:sz w:val="22"/>
          <w:szCs w:val="22"/>
          <w:lang w:val="en-GB"/>
        </w:rPr>
        <w:noBreakHyphen/>
        <w:t xml:space="preserve"> the remaining €…… ([excl./incl.] VAT) after the</w:t>
      </w:r>
      <w:r w:rsidR="00A12680">
        <w:rPr>
          <w:rFonts w:ascii="Arial" w:hAnsi="Arial" w:cs="Arial"/>
          <w:sz w:val="22"/>
          <w:szCs w:val="22"/>
          <w:lang w:val="en-GB"/>
        </w:rPr>
        <w:t xml:space="preserve"> Delivery of the Product to the </w:t>
      </w:r>
      <w:r w:rsidRPr="0051169A">
        <w:rPr>
          <w:rFonts w:ascii="Arial" w:hAnsi="Arial" w:cs="Arial"/>
          <w:sz w:val="22"/>
          <w:szCs w:val="22"/>
          <w:lang w:val="en-GB"/>
        </w:rPr>
        <w:t>Purchaser.]</w:t>
      </w:r>
    </w:p>
    <w:p w14:paraId="0A4B7772" w14:textId="77777777" w:rsidR="00CE57A1" w:rsidRPr="0051169A" w:rsidRDefault="007C65EE" w:rsidP="00ED1B8B">
      <w:pPr>
        <w:suppressAutoHyphens/>
        <w:spacing w:line="360" w:lineRule="auto"/>
        <w:ind w:left="567" w:right="-1" w:hanging="567"/>
        <w:rPr>
          <w:rFonts w:ascii="Arial" w:hAnsi="Arial" w:cs="Arial"/>
          <w:sz w:val="22"/>
          <w:szCs w:val="22"/>
          <w:lang w:val="en-GB"/>
        </w:rPr>
      </w:pPr>
      <w:r>
        <w:rPr>
          <w:rFonts w:ascii="Arial" w:hAnsi="Arial" w:cs="Arial"/>
          <w:sz w:val="22"/>
          <w:szCs w:val="22"/>
          <w:lang w:val="en-GB"/>
        </w:rPr>
        <w:t xml:space="preserve"> </w:t>
      </w:r>
    </w:p>
    <w:p w14:paraId="0C31F80E" w14:textId="77777777" w:rsidR="00CE57A1" w:rsidRPr="0051169A" w:rsidRDefault="00BE3D55" w:rsidP="00ED1B8B">
      <w:pPr>
        <w:suppressAutoHyphens/>
        <w:spacing w:line="360" w:lineRule="auto"/>
        <w:ind w:left="567" w:right="-1" w:hanging="567"/>
        <w:rPr>
          <w:rFonts w:ascii="Arial" w:hAnsi="Arial" w:cs="Arial"/>
          <w:sz w:val="22"/>
          <w:szCs w:val="22"/>
          <w:lang w:val="en-GB"/>
        </w:rPr>
      </w:pPr>
      <w:r w:rsidRPr="0051169A">
        <w:rPr>
          <w:rFonts w:ascii="Arial" w:hAnsi="Arial" w:cs="Arial"/>
          <w:sz w:val="22"/>
          <w:szCs w:val="22"/>
          <w:lang w:val="en-GB"/>
        </w:rPr>
        <w:t>4.5</w:t>
      </w:r>
      <w:r w:rsidRPr="0051169A">
        <w:rPr>
          <w:rFonts w:ascii="Arial" w:hAnsi="Arial" w:cs="Arial"/>
          <w:sz w:val="22"/>
          <w:szCs w:val="22"/>
          <w:lang w:val="en-GB"/>
        </w:rPr>
        <w:tab/>
      </w:r>
      <w:r w:rsidR="003C6E4C" w:rsidRPr="003C6E4C">
        <w:rPr>
          <w:rFonts w:ascii="Arial" w:hAnsi="Arial" w:cs="Arial"/>
          <w:sz w:val="22"/>
          <w:szCs w:val="22"/>
          <w:lang w:val="en-GB"/>
        </w:rPr>
        <w:t>The Supplier must submit invoices electronically in the manner prescribed in the request for quotations.</w:t>
      </w:r>
    </w:p>
    <w:p w14:paraId="7405E7EE" w14:textId="77777777" w:rsidR="00BF3FEB" w:rsidRPr="00BF3FEB" w:rsidRDefault="00BF3FEB" w:rsidP="00ED1B8B">
      <w:pPr>
        <w:suppressAutoHyphens/>
        <w:spacing w:line="360" w:lineRule="auto"/>
        <w:ind w:left="567" w:right="-1" w:hanging="567"/>
        <w:rPr>
          <w:rFonts w:ascii="Arial" w:hAnsi="Arial" w:cs="Arial"/>
          <w:i/>
          <w:sz w:val="22"/>
          <w:szCs w:val="22"/>
          <w:lang w:val="en-GB"/>
        </w:rPr>
      </w:pPr>
    </w:p>
    <w:p w14:paraId="219F942B" w14:textId="77777777" w:rsidR="00BF3FEB" w:rsidRPr="006922BB" w:rsidRDefault="00BF3FEB" w:rsidP="00ED1B8B">
      <w:pPr>
        <w:suppressAutoHyphens/>
        <w:spacing w:line="360" w:lineRule="auto"/>
        <w:ind w:left="567" w:right="-1" w:hanging="567"/>
        <w:rPr>
          <w:rFonts w:ascii="Arial" w:hAnsi="Arial" w:cs="Arial"/>
          <w:b/>
          <w:sz w:val="22"/>
          <w:szCs w:val="22"/>
          <w:lang w:val="en-GB"/>
        </w:rPr>
      </w:pPr>
      <w:r w:rsidRPr="006922BB">
        <w:rPr>
          <w:rFonts w:ascii="Arial" w:hAnsi="Arial" w:cs="Arial"/>
          <w:b/>
          <w:sz w:val="22"/>
          <w:szCs w:val="22"/>
          <w:lang w:val="en-GB"/>
        </w:rPr>
        <w:t>OR</w:t>
      </w:r>
    </w:p>
    <w:p w14:paraId="0203EF18" w14:textId="77777777" w:rsidR="00BF3FEB" w:rsidRPr="00BF3FEB" w:rsidRDefault="00BF3FEB" w:rsidP="00ED1B8B">
      <w:pPr>
        <w:suppressAutoHyphens/>
        <w:spacing w:line="360" w:lineRule="auto"/>
        <w:ind w:left="567" w:right="-1" w:hanging="567"/>
        <w:rPr>
          <w:rFonts w:ascii="Arial" w:hAnsi="Arial" w:cs="Arial"/>
          <w:sz w:val="22"/>
          <w:szCs w:val="22"/>
          <w:lang w:val="en-GB"/>
        </w:rPr>
      </w:pPr>
    </w:p>
    <w:p w14:paraId="6BF82B68" w14:textId="77777777" w:rsidR="00BF3FEB" w:rsidRPr="0051169A" w:rsidRDefault="00BF3FEB" w:rsidP="00ED1B8B">
      <w:pPr>
        <w:suppressAutoHyphens/>
        <w:spacing w:line="360" w:lineRule="auto"/>
        <w:ind w:left="567" w:right="-1" w:hanging="567"/>
        <w:rPr>
          <w:rFonts w:ascii="Arial" w:hAnsi="Arial" w:cs="Arial"/>
          <w:sz w:val="22"/>
          <w:szCs w:val="22"/>
          <w:lang w:val="en-GB"/>
        </w:rPr>
      </w:pPr>
      <w:r w:rsidRPr="00CF4EE1">
        <w:rPr>
          <w:rFonts w:ascii="Arial" w:hAnsi="Arial" w:cs="Arial"/>
          <w:sz w:val="22"/>
          <w:szCs w:val="22"/>
          <w:lang w:val="en-GB"/>
        </w:rPr>
        <w:t>4.5</w:t>
      </w:r>
      <w:r w:rsidRPr="00BF3FEB">
        <w:rPr>
          <w:rFonts w:ascii="Arial" w:hAnsi="Arial" w:cs="Arial"/>
          <w:i/>
          <w:sz w:val="22"/>
          <w:szCs w:val="22"/>
          <w:lang w:val="en-GB"/>
        </w:rPr>
        <w:tab/>
      </w:r>
      <w:r w:rsidR="003C6E4C" w:rsidRPr="003C6E4C">
        <w:rPr>
          <w:rFonts w:ascii="Arial" w:hAnsi="Arial" w:cs="Arial"/>
          <w:b/>
          <w:sz w:val="22"/>
          <w:szCs w:val="22"/>
          <w:lang w:val="en-GB"/>
        </w:rPr>
        <w:t>&lt;OPTIONAL&gt;</w:t>
      </w:r>
      <w:r w:rsidR="003C6E4C">
        <w:rPr>
          <w:rFonts w:ascii="Arial" w:hAnsi="Arial" w:cs="Arial"/>
          <w:i/>
          <w:sz w:val="22"/>
          <w:szCs w:val="22"/>
          <w:lang w:val="en-GB"/>
        </w:rPr>
        <w:t xml:space="preserve"> </w:t>
      </w:r>
      <w:r w:rsidRPr="0051169A">
        <w:rPr>
          <w:rFonts w:ascii="Arial" w:hAnsi="Arial" w:cs="Arial"/>
          <w:sz w:val="22"/>
          <w:szCs w:val="22"/>
          <w:lang w:val="en-GB"/>
        </w:rPr>
        <w:t>Notwithstanding</w:t>
      </w:r>
      <w:r w:rsidR="003C6E4C">
        <w:rPr>
          <w:rFonts w:ascii="Arial" w:hAnsi="Arial" w:cs="Arial"/>
          <w:sz w:val="22"/>
          <w:szCs w:val="22"/>
          <w:lang w:val="en-GB"/>
        </w:rPr>
        <w:t xml:space="preserve"> the provisions of article 11</w:t>
      </w:r>
      <w:r w:rsidRPr="0051169A">
        <w:rPr>
          <w:rFonts w:ascii="Arial" w:hAnsi="Arial" w:cs="Arial"/>
          <w:sz w:val="22"/>
          <w:szCs w:val="22"/>
          <w:lang w:val="en-GB"/>
        </w:rPr>
        <w:t>.2 of the ARIV 201</w:t>
      </w:r>
      <w:r w:rsidR="003C6E4C">
        <w:rPr>
          <w:rFonts w:ascii="Arial" w:hAnsi="Arial" w:cs="Arial"/>
          <w:sz w:val="22"/>
          <w:szCs w:val="22"/>
          <w:lang w:val="en-GB"/>
        </w:rPr>
        <w:t>8</w:t>
      </w:r>
      <w:r w:rsidRPr="0051169A">
        <w:rPr>
          <w:rFonts w:ascii="Arial" w:hAnsi="Arial" w:cs="Arial"/>
          <w:sz w:val="22"/>
          <w:szCs w:val="22"/>
          <w:lang w:val="en-GB"/>
        </w:rPr>
        <w:t xml:space="preserve"> on electronic invoicing, the Supplier will send the invoice(s) to the Purchaser on paper. The Supplier will send the invoice(s)</w:t>
      </w:r>
      <w:r w:rsidR="00BE3D55" w:rsidRPr="0051169A">
        <w:rPr>
          <w:rFonts w:ascii="Arial" w:hAnsi="Arial" w:cs="Arial"/>
          <w:sz w:val="22"/>
          <w:szCs w:val="22"/>
          <w:lang w:val="en-GB"/>
        </w:rPr>
        <w:t>,</w:t>
      </w:r>
      <w:r w:rsidRPr="0051169A">
        <w:rPr>
          <w:rFonts w:ascii="Arial" w:hAnsi="Arial" w:cs="Arial"/>
          <w:sz w:val="22"/>
          <w:szCs w:val="22"/>
          <w:lang w:val="en-GB"/>
        </w:rPr>
        <w:t xml:space="preserve"> quoting the above-mentioned contract number and commitment number / pu</w:t>
      </w:r>
      <w:r w:rsidR="00C928B8" w:rsidRPr="0051169A">
        <w:rPr>
          <w:rFonts w:ascii="Arial" w:hAnsi="Arial" w:cs="Arial"/>
          <w:sz w:val="22"/>
          <w:szCs w:val="22"/>
          <w:lang w:val="en-GB"/>
        </w:rPr>
        <w:t>rchase order number / resource expenditure</w:t>
      </w:r>
      <w:r w:rsidRPr="0051169A">
        <w:rPr>
          <w:rFonts w:ascii="Arial" w:hAnsi="Arial" w:cs="Arial"/>
          <w:sz w:val="22"/>
          <w:szCs w:val="22"/>
          <w:lang w:val="en-GB"/>
        </w:rPr>
        <w:t xml:space="preserve"> number </w:t>
      </w:r>
      <w:r w:rsidR="00884DD1" w:rsidRPr="0051169A">
        <w:rPr>
          <w:rFonts w:ascii="Arial" w:hAnsi="Arial" w:cs="Arial"/>
          <w:sz w:val="22"/>
          <w:szCs w:val="22"/>
          <w:lang w:val="en-GB"/>
        </w:rPr>
        <w:t>[</w:t>
      </w:r>
      <w:r w:rsidR="00884DD1" w:rsidRPr="00A12680">
        <w:rPr>
          <w:rFonts w:ascii="Arial" w:hAnsi="Arial" w:cs="Arial"/>
          <w:i/>
          <w:sz w:val="22"/>
          <w:szCs w:val="22"/>
          <w:lang w:val="en-GB"/>
        </w:rPr>
        <w:t>delete where applicable</w:t>
      </w:r>
      <w:r w:rsidR="00884DD1" w:rsidRPr="0051169A">
        <w:rPr>
          <w:rFonts w:ascii="Arial" w:hAnsi="Arial" w:cs="Arial"/>
          <w:sz w:val="22"/>
          <w:szCs w:val="22"/>
          <w:lang w:val="en-GB"/>
        </w:rPr>
        <w:t xml:space="preserve">] </w:t>
      </w:r>
      <w:r w:rsidRPr="0051169A">
        <w:rPr>
          <w:rFonts w:ascii="Arial" w:hAnsi="Arial" w:cs="Arial"/>
          <w:sz w:val="22"/>
          <w:szCs w:val="22"/>
          <w:lang w:val="en-GB"/>
        </w:rPr>
        <w:t>to:</w:t>
      </w:r>
    </w:p>
    <w:p w14:paraId="2AA61DC2" w14:textId="77777777" w:rsidR="00CE57A1" w:rsidRPr="0051169A" w:rsidRDefault="00CE57A1" w:rsidP="00ED1B8B">
      <w:pPr>
        <w:suppressAutoHyphens/>
        <w:spacing w:line="360" w:lineRule="auto"/>
        <w:ind w:left="567" w:right="-1" w:hanging="567"/>
        <w:rPr>
          <w:rFonts w:ascii="Arial" w:hAnsi="Arial" w:cs="Arial"/>
          <w:sz w:val="22"/>
          <w:szCs w:val="22"/>
          <w:lang w:val="en-GB"/>
        </w:rPr>
      </w:pPr>
    </w:p>
    <w:p w14:paraId="41D07850" w14:textId="77777777" w:rsidR="00884DD1" w:rsidRPr="0051169A" w:rsidRDefault="00CE57A1" w:rsidP="00ED1B8B">
      <w:pPr>
        <w:suppressAutoHyphens/>
        <w:spacing w:line="360" w:lineRule="auto"/>
        <w:ind w:left="567" w:right="-1" w:hanging="567"/>
        <w:rPr>
          <w:rFonts w:ascii="Arial" w:hAnsi="Arial" w:cs="Arial"/>
          <w:sz w:val="22"/>
          <w:szCs w:val="22"/>
          <w:lang w:val="en-GB"/>
        </w:rPr>
      </w:pPr>
      <w:r w:rsidRPr="0051169A">
        <w:rPr>
          <w:rFonts w:ascii="Arial" w:hAnsi="Arial" w:cs="Arial"/>
          <w:sz w:val="22"/>
          <w:szCs w:val="22"/>
          <w:lang w:val="en-GB"/>
        </w:rPr>
        <w:tab/>
        <w:t xml:space="preserve">Ministry of </w:t>
      </w:r>
      <w:r w:rsidR="00884DD1" w:rsidRPr="0051169A">
        <w:rPr>
          <w:rFonts w:ascii="Arial" w:hAnsi="Arial" w:cs="Arial"/>
          <w:sz w:val="22"/>
          <w:szCs w:val="22"/>
          <w:lang w:val="en-GB"/>
        </w:rPr>
        <w:t>…</w:t>
      </w:r>
    </w:p>
    <w:p w14:paraId="75A470EC" w14:textId="77777777" w:rsidR="00CE57A1" w:rsidRPr="0051169A" w:rsidRDefault="00CE57A1" w:rsidP="00ED1B8B">
      <w:pPr>
        <w:suppressAutoHyphens/>
        <w:spacing w:line="360" w:lineRule="auto"/>
        <w:ind w:left="567" w:right="-1" w:hanging="567"/>
        <w:rPr>
          <w:rFonts w:ascii="Arial" w:hAnsi="Arial" w:cs="Arial"/>
          <w:sz w:val="22"/>
          <w:szCs w:val="22"/>
          <w:lang w:val="en-GB"/>
        </w:rPr>
      </w:pPr>
      <w:r w:rsidRPr="0051169A">
        <w:rPr>
          <w:rFonts w:ascii="Arial" w:hAnsi="Arial" w:cs="Arial"/>
          <w:sz w:val="22"/>
          <w:szCs w:val="22"/>
          <w:lang w:val="en-GB"/>
        </w:rPr>
        <w:tab/>
        <w:t>Direct</w:t>
      </w:r>
      <w:r w:rsidR="00BF3FEB" w:rsidRPr="0051169A">
        <w:rPr>
          <w:rFonts w:ascii="Arial" w:hAnsi="Arial" w:cs="Arial"/>
          <w:sz w:val="22"/>
          <w:szCs w:val="22"/>
          <w:lang w:val="en-GB"/>
        </w:rPr>
        <w:t xml:space="preserve">orate-General for </w:t>
      </w:r>
      <w:r w:rsidR="00884DD1" w:rsidRPr="0051169A">
        <w:rPr>
          <w:rFonts w:ascii="Arial" w:hAnsi="Arial" w:cs="Arial"/>
          <w:sz w:val="22"/>
          <w:szCs w:val="22"/>
          <w:lang w:val="en-GB"/>
        </w:rPr>
        <w:t>…</w:t>
      </w:r>
    </w:p>
    <w:p w14:paraId="408D0219" w14:textId="77777777" w:rsidR="00CE57A1" w:rsidRPr="0051169A" w:rsidRDefault="00CE57A1" w:rsidP="00ED1B8B">
      <w:pPr>
        <w:suppressAutoHyphens/>
        <w:spacing w:line="360" w:lineRule="auto"/>
        <w:ind w:left="567" w:right="-1" w:hanging="567"/>
        <w:rPr>
          <w:rFonts w:ascii="Arial" w:hAnsi="Arial" w:cs="Arial"/>
          <w:sz w:val="22"/>
          <w:szCs w:val="22"/>
          <w:lang w:val="en-GB"/>
        </w:rPr>
      </w:pPr>
      <w:r w:rsidRPr="0051169A">
        <w:rPr>
          <w:rFonts w:ascii="Arial" w:hAnsi="Arial" w:cs="Arial"/>
          <w:sz w:val="22"/>
          <w:szCs w:val="22"/>
          <w:lang w:val="en-GB"/>
        </w:rPr>
        <w:tab/>
        <w:t>… Department, room …</w:t>
      </w:r>
    </w:p>
    <w:p w14:paraId="7C96565D" w14:textId="77777777" w:rsidR="00884DD1" w:rsidRPr="0051169A" w:rsidRDefault="00884DD1" w:rsidP="00884DD1">
      <w:pPr>
        <w:suppressAutoHyphens/>
        <w:spacing w:line="360" w:lineRule="auto"/>
        <w:ind w:left="567" w:right="-1" w:hanging="567"/>
        <w:rPr>
          <w:rFonts w:ascii="Arial" w:hAnsi="Arial" w:cs="Arial"/>
          <w:sz w:val="22"/>
          <w:szCs w:val="22"/>
          <w:lang w:val="en-GB"/>
        </w:rPr>
      </w:pPr>
      <w:r w:rsidRPr="0051169A">
        <w:rPr>
          <w:rFonts w:ascii="Arial" w:hAnsi="Arial" w:cs="Arial"/>
          <w:sz w:val="22"/>
          <w:szCs w:val="22"/>
          <w:lang w:val="en-GB"/>
        </w:rPr>
        <w:tab/>
        <w:t>Postbus ...</w:t>
      </w:r>
    </w:p>
    <w:p w14:paraId="2E7C3375" w14:textId="77777777" w:rsidR="00CE57A1" w:rsidRPr="0051169A" w:rsidRDefault="00CE57A1" w:rsidP="00ED1B8B">
      <w:pPr>
        <w:suppressAutoHyphens/>
        <w:spacing w:line="360" w:lineRule="auto"/>
        <w:ind w:left="567" w:right="-1" w:hanging="567"/>
        <w:rPr>
          <w:rFonts w:ascii="Arial" w:hAnsi="Arial" w:cs="Arial"/>
          <w:sz w:val="22"/>
          <w:szCs w:val="22"/>
          <w:lang w:val="en-GB"/>
        </w:rPr>
      </w:pPr>
      <w:r w:rsidRPr="0051169A">
        <w:rPr>
          <w:rFonts w:ascii="Arial" w:hAnsi="Arial" w:cs="Arial"/>
          <w:sz w:val="22"/>
          <w:szCs w:val="22"/>
          <w:lang w:val="en-GB"/>
        </w:rPr>
        <w:tab/>
        <w:t>… Den Haag</w:t>
      </w:r>
    </w:p>
    <w:p w14:paraId="6DCEEB24" w14:textId="77777777" w:rsidR="00CE57A1" w:rsidRPr="0051169A" w:rsidRDefault="00CE57A1" w:rsidP="00ED1B8B">
      <w:pPr>
        <w:suppressAutoHyphens/>
        <w:spacing w:line="360" w:lineRule="auto"/>
        <w:ind w:left="567" w:right="-1" w:hanging="567"/>
        <w:rPr>
          <w:rFonts w:ascii="Arial" w:hAnsi="Arial" w:cs="Arial"/>
          <w:sz w:val="22"/>
          <w:szCs w:val="22"/>
          <w:lang w:val="en-GB"/>
        </w:rPr>
      </w:pPr>
    </w:p>
    <w:p w14:paraId="361FA38A" w14:textId="77777777" w:rsidR="00CE57A1" w:rsidRPr="00BF3FEB" w:rsidRDefault="006922BB" w:rsidP="006922BB">
      <w:pPr>
        <w:tabs>
          <w:tab w:val="left" w:pos="567"/>
        </w:tabs>
        <w:suppressAutoHyphens/>
        <w:spacing w:line="360" w:lineRule="auto"/>
        <w:ind w:right="-1"/>
        <w:rPr>
          <w:rFonts w:ascii="Arial" w:hAnsi="Arial" w:cs="Arial"/>
          <w:sz w:val="22"/>
          <w:szCs w:val="22"/>
          <w:lang w:val="en-GB"/>
        </w:rPr>
      </w:pPr>
      <w:r>
        <w:rPr>
          <w:rFonts w:ascii="Arial" w:hAnsi="Arial" w:cs="Arial"/>
          <w:b/>
          <w:sz w:val="22"/>
          <w:szCs w:val="22"/>
          <w:lang w:val="en-GB"/>
        </w:rPr>
        <w:t>5.</w:t>
      </w:r>
      <w:r>
        <w:rPr>
          <w:rFonts w:ascii="Arial" w:hAnsi="Arial" w:cs="Arial"/>
          <w:b/>
          <w:sz w:val="22"/>
          <w:szCs w:val="22"/>
          <w:lang w:val="en-GB"/>
        </w:rPr>
        <w:tab/>
      </w:r>
      <w:r w:rsidR="00A2366B">
        <w:rPr>
          <w:rFonts w:ascii="Arial" w:hAnsi="Arial" w:cs="Arial"/>
          <w:b/>
          <w:sz w:val="22"/>
          <w:szCs w:val="22"/>
          <w:lang w:val="en-GB"/>
        </w:rPr>
        <w:t>Contact</w:t>
      </w:r>
      <w:r w:rsidR="00CE57A1" w:rsidRPr="00BF3FEB">
        <w:rPr>
          <w:rFonts w:ascii="Arial" w:hAnsi="Arial" w:cs="Arial"/>
          <w:b/>
          <w:sz w:val="22"/>
          <w:szCs w:val="22"/>
          <w:lang w:val="en-GB"/>
        </w:rPr>
        <w:t xml:space="preserve">s </w:t>
      </w:r>
    </w:p>
    <w:p w14:paraId="76D1A87E" w14:textId="77777777" w:rsidR="00CE57A1" w:rsidRPr="00BF3FEB" w:rsidRDefault="00CE57A1" w:rsidP="00ED1B8B">
      <w:pPr>
        <w:suppressAutoHyphens/>
        <w:spacing w:line="360" w:lineRule="auto"/>
        <w:ind w:left="567" w:right="-1" w:hanging="567"/>
        <w:rPr>
          <w:rFonts w:ascii="Arial" w:hAnsi="Arial" w:cs="Arial"/>
          <w:sz w:val="22"/>
          <w:szCs w:val="22"/>
          <w:lang w:val="en-GB"/>
        </w:rPr>
      </w:pPr>
    </w:p>
    <w:p w14:paraId="6439CEED" w14:textId="77777777" w:rsidR="00CE57A1" w:rsidRPr="00BF3FEB" w:rsidRDefault="00CE57A1" w:rsidP="00ED1B8B">
      <w:pPr>
        <w:suppressAutoHyphens/>
        <w:spacing w:line="360" w:lineRule="auto"/>
        <w:ind w:left="567" w:right="-1" w:hanging="567"/>
        <w:rPr>
          <w:rFonts w:ascii="Arial" w:hAnsi="Arial" w:cs="Arial"/>
          <w:sz w:val="22"/>
          <w:szCs w:val="22"/>
          <w:lang w:val="en-GB"/>
        </w:rPr>
      </w:pPr>
      <w:r w:rsidRPr="00BF3FEB">
        <w:rPr>
          <w:rFonts w:ascii="Arial" w:hAnsi="Arial" w:cs="Arial"/>
          <w:sz w:val="22"/>
          <w:szCs w:val="22"/>
          <w:lang w:val="en-GB"/>
        </w:rPr>
        <w:t>5.1</w:t>
      </w:r>
      <w:r w:rsidRPr="00BF3FEB">
        <w:rPr>
          <w:rFonts w:ascii="Arial" w:hAnsi="Arial" w:cs="Arial"/>
          <w:sz w:val="22"/>
          <w:szCs w:val="22"/>
          <w:lang w:val="en-GB"/>
        </w:rPr>
        <w:tab/>
        <w:t>The Purchaser</w:t>
      </w:r>
      <w:r w:rsidR="00293BDF" w:rsidRPr="00BF3FEB">
        <w:rPr>
          <w:rFonts w:ascii="Arial" w:hAnsi="Arial" w:cs="Arial"/>
          <w:sz w:val="22"/>
          <w:szCs w:val="22"/>
          <w:lang w:val="en-GB"/>
        </w:rPr>
        <w:t>’</w:t>
      </w:r>
      <w:r w:rsidRPr="00BF3FEB">
        <w:rPr>
          <w:rFonts w:ascii="Arial" w:hAnsi="Arial" w:cs="Arial"/>
          <w:sz w:val="22"/>
          <w:szCs w:val="22"/>
          <w:lang w:val="en-GB"/>
        </w:rPr>
        <w:t xml:space="preserve">s </w:t>
      </w:r>
      <w:r w:rsidR="00A2366B">
        <w:rPr>
          <w:rFonts w:ascii="Arial" w:hAnsi="Arial" w:cs="Arial"/>
          <w:sz w:val="22"/>
          <w:szCs w:val="22"/>
          <w:lang w:val="en-GB"/>
        </w:rPr>
        <w:t>contact</w:t>
      </w:r>
      <w:r w:rsidRPr="00BF3FEB">
        <w:rPr>
          <w:rFonts w:ascii="Arial" w:hAnsi="Arial" w:cs="Arial"/>
          <w:sz w:val="22"/>
          <w:szCs w:val="22"/>
          <w:lang w:val="en-GB"/>
        </w:rPr>
        <w:t xml:space="preserve"> is ...</w:t>
      </w:r>
      <w:r w:rsidR="00BE3D55">
        <w:rPr>
          <w:rFonts w:ascii="Arial" w:hAnsi="Arial" w:cs="Arial"/>
          <w:sz w:val="22"/>
          <w:szCs w:val="22"/>
          <w:lang w:val="en-GB"/>
        </w:rPr>
        <w:t xml:space="preserve"> </w:t>
      </w:r>
      <w:r w:rsidRPr="00BF3FEB">
        <w:rPr>
          <w:rFonts w:ascii="Arial" w:hAnsi="Arial" w:cs="Arial"/>
          <w:sz w:val="22"/>
          <w:szCs w:val="22"/>
          <w:lang w:val="en-GB"/>
        </w:rPr>
        <w:t>The Supplier</w:t>
      </w:r>
      <w:r w:rsidR="00293BDF" w:rsidRPr="00BF3FEB">
        <w:rPr>
          <w:rFonts w:ascii="Arial" w:hAnsi="Arial" w:cs="Arial"/>
          <w:sz w:val="22"/>
          <w:szCs w:val="22"/>
          <w:lang w:val="en-GB"/>
        </w:rPr>
        <w:t>’</w:t>
      </w:r>
      <w:r w:rsidRPr="00BF3FEB">
        <w:rPr>
          <w:rFonts w:ascii="Arial" w:hAnsi="Arial" w:cs="Arial"/>
          <w:sz w:val="22"/>
          <w:szCs w:val="22"/>
          <w:lang w:val="en-GB"/>
        </w:rPr>
        <w:t xml:space="preserve">s </w:t>
      </w:r>
      <w:r w:rsidR="00A2366B">
        <w:rPr>
          <w:rFonts w:ascii="Arial" w:hAnsi="Arial" w:cs="Arial"/>
          <w:sz w:val="22"/>
          <w:szCs w:val="22"/>
          <w:lang w:val="en-GB"/>
        </w:rPr>
        <w:t>contact</w:t>
      </w:r>
      <w:r w:rsidRPr="00BF3FEB">
        <w:rPr>
          <w:rFonts w:ascii="Arial" w:hAnsi="Arial" w:cs="Arial"/>
          <w:sz w:val="22"/>
          <w:szCs w:val="22"/>
          <w:lang w:val="en-GB"/>
        </w:rPr>
        <w:t xml:space="preserve"> is ...</w:t>
      </w:r>
    </w:p>
    <w:p w14:paraId="18C43C55" w14:textId="77777777" w:rsidR="00CE57A1" w:rsidRPr="00BF3FEB" w:rsidRDefault="00CE57A1" w:rsidP="00ED1B8B">
      <w:pPr>
        <w:suppressAutoHyphens/>
        <w:spacing w:line="360" w:lineRule="auto"/>
        <w:ind w:left="567" w:right="-1" w:hanging="567"/>
        <w:rPr>
          <w:rFonts w:ascii="Arial" w:hAnsi="Arial" w:cs="Arial"/>
          <w:sz w:val="22"/>
          <w:szCs w:val="22"/>
          <w:lang w:val="en-GB"/>
        </w:rPr>
      </w:pPr>
    </w:p>
    <w:p w14:paraId="6D92A295" w14:textId="5348FEE0" w:rsidR="00B85337" w:rsidRDefault="00CE57A1" w:rsidP="00B85337">
      <w:pPr>
        <w:suppressAutoHyphens/>
        <w:spacing w:line="360" w:lineRule="auto"/>
        <w:ind w:left="567" w:right="-1" w:hanging="567"/>
        <w:rPr>
          <w:rFonts w:ascii="Arial" w:hAnsi="Arial" w:cs="Arial"/>
          <w:sz w:val="22"/>
          <w:szCs w:val="22"/>
          <w:lang w:val="en-GB"/>
        </w:rPr>
      </w:pPr>
      <w:r w:rsidRPr="00CF4EE1">
        <w:rPr>
          <w:rFonts w:ascii="Arial" w:hAnsi="Arial" w:cs="Arial"/>
          <w:sz w:val="22"/>
          <w:szCs w:val="22"/>
          <w:lang w:val="en-GB"/>
        </w:rPr>
        <w:t>5.2</w:t>
      </w:r>
      <w:r w:rsidRPr="00CF4EE1">
        <w:rPr>
          <w:rFonts w:ascii="Arial" w:hAnsi="Arial" w:cs="Arial"/>
          <w:sz w:val="22"/>
          <w:szCs w:val="22"/>
          <w:lang w:val="en-GB"/>
        </w:rPr>
        <w:tab/>
      </w:r>
      <w:r w:rsidR="00782D37" w:rsidRPr="00CF4EE1">
        <w:rPr>
          <w:rFonts w:ascii="Arial" w:hAnsi="Arial" w:cs="Arial"/>
          <w:b/>
          <w:sz w:val="22"/>
          <w:szCs w:val="22"/>
          <w:lang w:val="en-GB"/>
        </w:rPr>
        <w:t>&lt;OPTIONAL</w:t>
      </w:r>
      <w:r w:rsidR="00782D37">
        <w:rPr>
          <w:rFonts w:ascii="Arial" w:hAnsi="Arial" w:cs="Arial"/>
          <w:b/>
          <w:i/>
          <w:sz w:val="22"/>
          <w:szCs w:val="22"/>
          <w:lang w:val="en-GB"/>
        </w:rPr>
        <w:t xml:space="preserve">&gt; </w:t>
      </w:r>
      <w:r w:rsidRPr="00782D37">
        <w:rPr>
          <w:rFonts w:ascii="Arial" w:hAnsi="Arial" w:cs="Arial"/>
          <w:sz w:val="22"/>
          <w:szCs w:val="22"/>
          <w:lang w:val="en-GB"/>
        </w:rPr>
        <w:t xml:space="preserve">Notwithstanding the provisions of article </w:t>
      </w:r>
      <w:r w:rsidR="00BE3D55" w:rsidRPr="00782D37">
        <w:rPr>
          <w:rFonts w:ascii="Arial" w:hAnsi="Arial" w:cs="Arial"/>
          <w:sz w:val="22"/>
          <w:szCs w:val="22"/>
          <w:lang w:val="en-GB"/>
        </w:rPr>
        <w:t>6.2 of the ARIV 201</w:t>
      </w:r>
      <w:r w:rsidR="008A1B74">
        <w:rPr>
          <w:rFonts w:ascii="Arial" w:hAnsi="Arial" w:cs="Arial"/>
          <w:sz w:val="22"/>
          <w:szCs w:val="22"/>
          <w:lang w:val="en-US"/>
        </w:rPr>
        <w:t>8</w:t>
      </w:r>
      <w:r w:rsidRPr="00782D37">
        <w:rPr>
          <w:rFonts w:ascii="Arial" w:hAnsi="Arial" w:cs="Arial"/>
          <w:sz w:val="22"/>
          <w:szCs w:val="22"/>
          <w:lang w:val="en-GB"/>
        </w:rPr>
        <w:t xml:space="preserve">, the </w:t>
      </w:r>
      <w:r w:rsidR="00A2366B" w:rsidRPr="00782D37">
        <w:rPr>
          <w:rFonts w:ascii="Arial" w:hAnsi="Arial" w:cs="Arial"/>
          <w:sz w:val="22"/>
          <w:szCs w:val="22"/>
          <w:lang w:val="en-GB"/>
        </w:rPr>
        <w:t>contact</w:t>
      </w:r>
      <w:r w:rsidRPr="00782D37">
        <w:rPr>
          <w:rFonts w:ascii="Arial" w:hAnsi="Arial" w:cs="Arial"/>
          <w:sz w:val="22"/>
          <w:szCs w:val="22"/>
          <w:lang w:val="en-GB"/>
        </w:rPr>
        <w:t>s named above may not make legally binding agreements on the Parties</w:t>
      </w:r>
      <w:r w:rsidR="00293BDF" w:rsidRPr="00782D37">
        <w:rPr>
          <w:rFonts w:ascii="Arial" w:hAnsi="Arial" w:cs="Arial"/>
          <w:sz w:val="22"/>
          <w:szCs w:val="22"/>
          <w:lang w:val="en-GB"/>
        </w:rPr>
        <w:t>’</w:t>
      </w:r>
      <w:r w:rsidR="00BE3D55" w:rsidRPr="00782D37">
        <w:rPr>
          <w:rFonts w:ascii="Arial" w:hAnsi="Arial" w:cs="Arial"/>
          <w:sz w:val="22"/>
          <w:szCs w:val="22"/>
          <w:lang w:val="en-GB"/>
        </w:rPr>
        <w:t xml:space="preserve"> behalf.</w:t>
      </w:r>
    </w:p>
    <w:p w14:paraId="3266B8B5" w14:textId="66744A32" w:rsidR="00B85337" w:rsidRDefault="00B85337" w:rsidP="00B85337">
      <w:pPr>
        <w:suppressAutoHyphens/>
        <w:spacing w:line="360" w:lineRule="auto"/>
        <w:ind w:left="567" w:right="-1" w:hanging="567"/>
        <w:rPr>
          <w:rFonts w:ascii="Arial" w:hAnsi="Arial" w:cs="Arial"/>
          <w:sz w:val="22"/>
          <w:szCs w:val="22"/>
          <w:lang w:val="en-GB"/>
        </w:rPr>
      </w:pPr>
    </w:p>
    <w:p w14:paraId="164F51C2" w14:textId="6D9DE64D" w:rsidR="00B85337" w:rsidRDefault="00B85337" w:rsidP="00B85337">
      <w:pPr>
        <w:suppressAutoHyphens/>
        <w:spacing w:line="360" w:lineRule="auto"/>
        <w:ind w:left="567" w:right="-1" w:hanging="567"/>
        <w:rPr>
          <w:rFonts w:ascii="Arial" w:hAnsi="Arial" w:cs="Arial"/>
          <w:sz w:val="22"/>
          <w:szCs w:val="22"/>
          <w:lang w:val="en-GB"/>
        </w:rPr>
      </w:pPr>
    </w:p>
    <w:p w14:paraId="5D991B8C" w14:textId="530C933E" w:rsidR="00B85337" w:rsidRDefault="00B85337" w:rsidP="00B85337">
      <w:pPr>
        <w:suppressAutoHyphens/>
        <w:spacing w:line="360" w:lineRule="auto"/>
        <w:ind w:left="567" w:right="-1" w:hanging="567"/>
        <w:rPr>
          <w:rFonts w:ascii="Arial" w:hAnsi="Arial" w:cs="Arial"/>
          <w:sz w:val="22"/>
          <w:szCs w:val="22"/>
          <w:lang w:val="en-GB"/>
        </w:rPr>
      </w:pPr>
    </w:p>
    <w:p w14:paraId="24799149" w14:textId="77777777" w:rsidR="00B85337" w:rsidRPr="00B85337" w:rsidRDefault="00B85337" w:rsidP="00B85337">
      <w:pPr>
        <w:suppressAutoHyphens/>
        <w:spacing w:line="360" w:lineRule="auto"/>
        <w:ind w:left="567" w:right="-1" w:hanging="567"/>
        <w:rPr>
          <w:rFonts w:ascii="Arial" w:hAnsi="Arial" w:cs="Arial"/>
          <w:sz w:val="22"/>
          <w:szCs w:val="22"/>
          <w:lang w:val="en-GB"/>
        </w:rPr>
      </w:pPr>
    </w:p>
    <w:p w14:paraId="1AC8D600" w14:textId="77777777" w:rsidR="00CE57A1" w:rsidRPr="00BF3FEB" w:rsidRDefault="00CE57A1" w:rsidP="00ED1B8B">
      <w:pPr>
        <w:suppressAutoHyphens/>
        <w:spacing w:line="360" w:lineRule="auto"/>
        <w:ind w:left="567" w:right="-1" w:hanging="567"/>
        <w:rPr>
          <w:rFonts w:ascii="Arial" w:hAnsi="Arial" w:cs="Arial"/>
          <w:sz w:val="22"/>
          <w:szCs w:val="22"/>
          <w:lang w:val="en-GB"/>
        </w:rPr>
      </w:pPr>
      <w:r w:rsidRPr="00BF3FEB">
        <w:rPr>
          <w:rFonts w:ascii="Arial" w:hAnsi="Arial" w:cs="Arial"/>
          <w:b/>
          <w:sz w:val="22"/>
          <w:szCs w:val="22"/>
          <w:lang w:val="en-GB"/>
        </w:rPr>
        <w:lastRenderedPageBreak/>
        <w:t>6.</w:t>
      </w:r>
      <w:r w:rsidRPr="00BF3FEB">
        <w:rPr>
          <w:rFonts w:ascii="Arial" w:hAnsi="Arial" w:cs="Arial"/>
          <w:b/>
          <w:sz w:val="22"/>
          <w:szCs w:val="22"/>
          <w:lang w:val="en-GB"/>
        </w:rPr>
        <w:tab/>
      </w:r>
      <w:r w:rsidR="00782D37">
        <w:rPr>
          <w:rFonts w:ascii="Arial" w:hAnsi="Arial" w:cs="Arial"/>
          <w:b/>
          <w:sz w:val="22"/>
          <w:szCs w:val="22"/>
          <w:lang w:val="en-GB"/>
        </w:rPr>
        <w:t>Other</w:t>
      </w:r>
      <w:r w:rsidRPr="00BF3FEB">
        <w:rPr>
          <w:rFonts w:ascii="Arial" w:hAnsi="Arial" w:cs="Arial"/>
          <w:b/>
          <w:sz w:val="22"/>
          <w:szCs w:val="22"/>
          <w:lang w:val="en-GB"/>
        </w:rPr>
        <w:t xml:space="preserve"> Terms and Conditions</w:t>
      </w:r>
    </w:p>
    <w:p w14:paraId="25C67EF7" w14:textId="77777777" w:rsidR="00CE57A1" w:rsidRPr="00BF3FEB" w:rsidRDefault="00CE57A1" w:rsidP="00ED1B8B">
      <w:pPr>
        <w:suppressAutoHyphens/>
        <w:spacing w:line="360" w:lineRule="auto"/>
        <w:ind w:left="567" w:right="-1" w:hanging="567"/>
        <w:rPr>
          <w:rFonts w:ascii="Arial" w:hAnsi="Arial" w:cs="Arial"/>
          <w:sz w:val="22"/>
          <w:szCs w:val="22"/>
          <w:lang w:val="en-GB"/>
        </w:rPr>
      </w:pPr>
    </w:p>
    <w:p w14:paraId="4B018FB7" w14:textId="77777777" w:rsidR="00CE57A1" w:rsidRDefault="00CE57A1" w:rsidP="00ED1B8B">
      <w:pPr>
        <w:suppressAutoHyphens/>
        <w:spacing w:line="360" w:lineRule="auto"/>
        <w:ind w:left="567" w:right="-1" w:hanging="567"/>
        <w:rPr>
          <w:rFonts w:ascii="Arial" w:hAnsi="Arial" w:cs="Arial"/>
          <w:sz w:val="22"/>
          <w:szCs w:val="22"/>
          <w:lang w:val="en-GB"/>
        </w:rPr>
      </w:pPr>
      <w:r w:rsidRPr="00BF3FEB">
        <w:rPr>
          <w:rFonts w:ascii="Arial" w:hAnsi="Arial" w:cs="Arial"/>
          <w:sz w:val="22"/>
          <w:szCs w:val="22"/>
          <w:lang w:val="en-GB"/>
        </w:rPr>
        <w:t>6.1</w:t>
      </w:r>
      <w:r w:rsidRPr="00BF3FEB">
        <w:rPr>
          <w:rFonts w:ascii="Arial" w:hAnsi="Arial" w:cs="Arial"/>
          <w:sz w:val="22"/>
          <w:szCs w:val="22"/>
          <w:lang w:val="en-GB"/>
        </w:rPr>
        <w:tab/>
        <w:t xml:space="preserve">This </w:t>
      </w:r>
      <w:r w:rsidR="00782D37">
        <w:rPr>
          <w:rFonts w:ascii="Arial" w:hAnsi="Arial" w:cs="Arial"/>
          <w:sz w:val="22"/>
          <w:szCs w:val="22"/>
          <w:lang w:val="en-GB"/>
        </w:rPr>
        <w:t xml:space="preserve">Framework </w:t>
      </w:r>
      <w:r w:rsidR="003C57DD" w:rsidRPr="00BF3FEB">
        <w:rPr>
          <w:rFonts w:ascii="Arial" w:hAnsi="Arial" w:cs="Arial"/>
          <w:sz w:val="22"/>
          <w:szCs w:val="22"/>
          <w:lang w:val="en-GB"/>
        </w:rPr>
        <w:t>Agreement</w:t>
      </w:r>
      <w:r w:rsidRPr="00BF3FEB">
        <w:rPr>
          <w:rFonts w:ascii="Arial" w:hAnsi="Arial" w:cs="Arial"/>
          <w:sz w:val="22"/>
          <w:szCs w:val="22"/>
          <w:lang w:val="en-GB"/>
        </w:rPr>
        <w:t xml:space="preserve"> is subject solely to the General Government Purchasing Conditions 20</w:t>
      </w:r>
      <w:r w:rsidR="00BE3D55">
        <w:rPr>
          <w:rFonts w:ascii="Arial" w:hAnsi="Arial" w:cs="Arial"/>
          <w:sz w:val="22"/>
          <w:szCs w:val="22"/>
          <w:lang w:val="en-GB"/>
        </w:rPr>
        <w:t>1</w:t>
      </w:r>
      <w:r w:rsidR="008A1B74">
        <w:rPr>
          <w:rFonts w:ascii="Arial" w:hAnsi="Arial" w:cs="Arial"/>
          <w:sz w:val="22"/>
          <w:szCs w:val="22"/>
          <w:lang w:val="en-GB"/>
        </w:rPr>
        <w:t>8</w:t>
      </w:r>
      <w:r w:rsidRPr="00BF3FEB">
        <w:rPr>
          <w:rFonts w:ascii="Arial" w:hAnsi="Arial" w:cs="Arial"/>
          <w:sz w:val="22"/>
          <w:szCs w:val="22"/>
          <w:lang w:val="en-GB"/>
        </w:rPr>
        <w:t xml:space="preserve"> (ARIV 20</w:t>
      </w:r>
      <w:r w:rsidR="00782D37">
        <w:rPr>
          <w:rFonts w:ascii="Arial" w:hAnsi="Arial" w:cs="Arial"/>
          <w:sz w:val="22"/>
          <w:szCs w:val="22"/>
          <w:lang w:val="en-GB"/>
        </w:rPr>
        <w:t>1</w:t>
      </w:r>
      <w:r w:rsidR="008A1B74">
        <w:rPr>
          <w:rFonts w:ascii="Arial" w:hAnsi="Arial" w:cs="Arial"/>
          <w:sz w:val="22"/>
          <w:szCs w:val="22"/>
          <w:lang w:val="en-GB"/>
        </w:rPr>
        <w:t>8</w:t>
      </w:r>
      <w:r w:rsidRPr="00BF3FEB">
        <w:rPr>
          <w:rFonts w:ascii="Arial" w:hAnsi="Arial" w:cs="Arial"/>
          <w:sz w:val="22"/>
          <w:szCs w:val="22"/>
          <w:lang w:val="en-GB"/>
        </w:rPr>
        <w:t xml:space="preserve">), in so far as </w:t>
      </w:r>
      <w:r w:rsidR="00A12680">
        <w:rPr>
          <w:rFonts w:ascii="Arial" w:hAnsi="Arial" w:cs="Arial"/>
          <w:sz w:val="22"/>
          <w:szCs w:val="22"/>
          <w:lang w:val="en-GB"/>
        </w:rPr>
        <w:t>i</w:t>
      </w:r>
      <w:r w:rsidRPr="00BF3FEB">
        <w:rPr>
          <w:rFonts w:ascii="Arial" w:hAnsi="Arial" w:cs="Arial"/>
          <w:sz w:val="22"/>
          <w:szCs w:val="22"/>
          <w:lang w:val="en-GB"/>
        </w:rPr>
        <w:t>t does not depart from them. Any general and special terms and conditions drawn u</w:t>
      </w:r>
      <w:r w:rsidR="008A1B74">
        <w:rPr>
          <w:rFonts w:ascii="Arial" w:hAnsi="Arial" w:cs="Arial"/>
          <w:sz w:val="22"/>
          <w:szCs w:val="22"/>
          <w:lang w:val="en-GB"/>
        </w:rPr>
        <w:t>p by the Supplier do not apply.</w:t>
      </w:r>
    </w:p>
    <w:p w14:paraId="15F32BFC" w14:textId="77777777" w:rsidR="008A1B74" w:rsidRDefault="008A1B74" w:rsidP="00ED1B8B">
      <w:pPr>
        <w:suppressAutoHyphens/>
        <w:spacing w:line="360" w:lineRule="auto"/>
        <w:ind w:left="567" w:right="-1" w:hanging="567"/>
        <w:rPr>
          <w:rFonts w:ascii="Arial" w:hAnsi="Arial" w:cs="Arial"/>
          <w:sz w:val="22"/>
          <w:szCs w:val="22"/>
          <w:lang w:val="en-GB"/>
        </w:rPr>
      </w:pPr>
    </w:p>
    <w:p w14:paraId="2CEB277B" w14:textId="4151DE15" w:rsidR="008A1B74" w:rsidRPr="00AF6AA9" w:rsidRDefault="008A1B74" w:rsidP="008A1B74">
      <w:pPr>
        <w:tabs>
          <w:tab w:val="left" w:pos="-566"/>
          <w:tab w:val="left" w:pos="567"/>
          <w:tab w:val="left" w:pos="1417"/>
          <w:tab w:val="left" w:pos="2832"/>
          <w:tab w:val="left" w:pos="3398"/>
          <w:tab w:val="left" w:pos="3964"/>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s>
        <w:spacing w:line="360" w:lineRule="auto"/>
        <w:ind w:left="567" w:hanging="567"/>
        <w:rPr>
          <w:sz w:val="22"/>
          <w:szCs w:val="24"/>
          <w:lang w:val="en-GB"/>
        </w:rPr>
      </w:pPr>
      <w:r>
        <w:rPr>
          <w:rFonts w:ascii="Arial" w:hAnsi="Arial" w:cs="Arial"/>
          <w:sz w:val="22"/>
          <w:szCs w:val="22"/>
          <w:lang w:val="en-GB"/>
        </w:rPr>
        <w:t xml:space="preserve">6.2 </w:t>
      </w:r>
      <w:r>
        <w:rPr>
          <w:rFonts w:ascii="Arial" w:hAnsi="Arial" w:cs="Arial"/>
          <w:sz w:val="22"/>
          <w:szCs w:val="22"/>
          <w:lang w:val="en-GB"/>
        </w:rPr>
        <w:tab/>
        <w:t xml:space="preserve">The </w:t>
      </w:r>
      <w:r w:rsidR="008F2737">
        <w:rPr>
          <w:rFonts w:ascii="Arial" w:hAnsi="Arial" w:cs="Arial"/>
          <w:sz w:val="22"/>
          <w:szCs w:val="22"/>
          <w:lang w:val="en-GB"/>
        </w:rPr>
        <w:t xml:space="preserve">other </w:t>
      </w:r>
      <w:r w:rsidRPr="008A1B74">
        <w:rPr>
          <w:rFonts w:ascii="Arial" w:hAnsi="Arial" w:cs="Arial"/>
          <w:sz w:val="22"/>
          <w:szCs w:val="22"/>
          <w:lang w:val="en-GB"/>
        </w:rPr>
        <w:t xml:space="preserve">rights and claims referred to in article 13.3 of the ARIV 2018 </w:t>
      </w:r>
      <w:r w:rsidR="008F2737">
        <w:rPr>
          <w:rFonts w:ascii="Arial" w:hAnsi="Arial" w:cs="Arial"/>
          <w:sz w:val="22"/>
          <w:szCs w:val="22"/>
          <w:lang w:val="en-GB"/>
        </w:rPr>
        <w:t>may be exercised instead of or in addition to</w:t>
      </w:r>
      <w:r w:rsidRPr="008A1B74">
        <w:rPr>
          <w:rFonts w:ascii="Arial" w:hAnsi="Arial" w:cs="Arial"/>
          <w:sz w:val="22"/>
          <w:szCs w:val="22"/>
          <w:lang w:val="en-GB"/>
        </w:rPr>
        <w:t xml:space="preserve"> the rights and claims under article 13.2.</w:t>
      </w:r>
    </w:p>
    <w:p w14:paraId="545677B8" w14:textId="77777777" w:rsidR="00A123EA" w:rsidRDefault="00A123EA" w:rsidP="008A1B74">
      <w:pPr>
        <w:suppressAutoHyphens/>
        <w:spacing w:line="360" w:lineRule="auto"/>
        <w:ind w:right="-1"/>
        <w:rPr>
          <w:rFonts w:ascii="Arial" w:hAnsi="Arial" w:cs="Arial"/>
          <w:sz w:val="22"/>
          <w:szCs w:val="22"/>
          <w:lang w:val="en-GB"/>
        </w:rPr>
      </w:pPr>
    </w:p>
    <w:p w14:paraId="143BA61D" w14:textId="1A7D7E60" w:rsidR="00CE57A1" w:rsidRPr="00782D37" w:rsidRDefault="00CE57A1" w:rsidP="00ED1B8B">
      <w:pPr>
        <w:suppressAutoHyphens/>
        <w:spacing w:line="360" w:lineRule="auto"/>
        <w:ind w:left="567" w:right="-1" w:hanging="567"/>
        <w:rPr>
          <w:rFonts w:ascii="Arial" w:hAnsi="Arial" w:cs="Arial"/>
          <w:sz w:val="22"/>
          <w:szCs w:val="22"/>
          <w:lang w:val="en-GB"/>
        </w:rPr>
      </w:pPr>
      <w:r w:rsidRPr="00CF4EE1">
        <w:rPr>
          <w:rFonts w:ascii="Arial" w:hAnsi="Arial" w:cs="Arial"/>
          <w:sz w:val="22"/>
          <w:szCs w:val="22"/>
          <w:lang w:val="en-GB"/>
        </w:rPr>
        <w:t>6.</w:t>
      </w:r>
      <w:r w:rsidR="008A1B74">
        <w:rPr>
          <w:rFonts w:ascii="Arial" w:hAnsi="Arial" w:cs="Arial"/>
          <w:sz w:val="22"/>
          <w:szCs w:val="22"/>
          <w:lang w:val="en-GB"/>
        </w:rPr>
        <w:t>3</w:t>
      </w:r>
      <w:r w:rsidR="001C1563" w:rsidRPr="00CF4EE1">
        <w:rPr>
          <w:rFonts w:ascii="Arial" w:hAnsi="Arial" w:cs="Arial"/>
          <w:sz w:val="22"/>
          <w:szCs w:val="22"/>
          <w:lang w:val="en-GB"/>
        </w:rPr>
        <w:tab/>
      </w:r>
      <w:r w:rsidR="007C65EE" w:rsidRPr="00CF4EE1">
        <w:rPr>
          <w:rFonts w:ascii="Arial" w:hAnsi="Arial" w:cs="Arial"/>
          <w:sz w:val="22"/>
          <w:szCs w:val="22"/>
          <w:lang w:val="en-GB"/>
        </w:rPr>
        <w:t xml:space="preserve"> </w:t>
      </w:r>
      <w:r w:rsidR="00782D37" w:rsidRPr="00CF4EE1">
        <w:rPr>
          <w:rFonts w:ascii="Arial" w:hAnsi="Arial" w:cs="Arial"/>
          <w:b/>
          <w:sz w:val="22"/>
          <w:szCs w:val="22"/>
          <w:lang w:val="en-GB"/>
        </w:rPr>
        <w:t>&lt;OPTIONAL</w:t>
      </w:r>
      <w:r w:rsidR="00782D37">
        <w:rPr>
          <w:rFonts w:ascii="Arial" w:hAnsi="Arial" w:cs="Arial"/>
          <w:b/>
          <w:i/>
          <w:sz w:val="22"/>
          <w:szCs w:val="22"/>
          <w:lang w:val="en-GB"/>
        </w:rPr>
        <w:t>&gt;</w:t>
      </w:r>
      <w:r w:rsidR="007C65EE">
        <w:rPr>
          <w:rFonts w:ascii="Arial" w:hAnsi="Arial" w:cs="Arial"/>
          <w:b/>
          <w:i/>
          <w:sz w:val="22"/>
          <w:szCs w:val="22"/>
          <w:lang w:val="en-GB"/>
        </w:rPr>
        <w:t xml:space="preserve"> </w:t>
      </w:r>
      <w:r w:rsidR="008F2737" w:rsidRPr="009F080F">
        <w:rPr>
          <w:rFonts w:ascii="Arial" w:hAnsi="Arial" w:cs="Arial"/>
          <w:sz w:val="22"/>
          <w:szCs w:val="22"/>
          <w:lang w:val="en-GB"/>
        </w:rPr>
        <w:t>[</w:t>
      </w:r>
      <w:r w:rsidR="008A1B74">
        <w:rPr>
          <w:rFonts w:ascii="Arial" w:hAnsi="Arial" w:cs="Arial"/>
          <w:sz w:val="22"/>
          <w:szCs w:val="22"/>
          <w:lang w:val="en-GB"/>
        </w:rPr>
        <w:t xml:space="preserve">Article </w:t>
      </w:r>
      <w:r w:rsidRPr="00782D37">
        <w:rPr>
          <w:rFonts w:ascii="Arial" w:hAnsi="Arial" w:cs="Arial"/>
          <w:sz w:val="22"/>
          <w:szCs w:val="22"/>
          <w:lang w:val="en-GB"/>
        </w:rPr>
        <w:t>4.5</w:t>
      </w:r>
      <w:r w:rsidR="008F2737">
        <w:rPr>
          <w:rFonts w:ascii="Arial" w:hAnsi="Arial" w:cs="Arial"/>
          <w:sz w:val="22"/>
          <w:szCs w:val="22"/>
          <w:lang w:val="en-GB"/>
        </w:rPr>
        <w:t>]</w:t>
      </w:r>
      <w:r w:rsidR="008A1B74">
        <w:rPr>
          <w:rFonts w:ascii="Arial" w:hAnsi="Arial" w:cs="Arial"/>
          <w:b/>
          <w:sz w:val="22"/>
          <w:szCs w:val="22"/>
          <w:lang w:val="en-GB"/>
        </w:rPr>
        <w:t xml:space="preserve"> OR </w:t>
      </w:r>
      <w:r w:rsidR="008A1B74" w:rsidRPr="009F080F">
        <w:rPr>
          <w:rFonts w:ascii="Arial" w:hAnsi="Arial" w:cs="Arial"/>
          <w:sz w:val="22"/>
          <w:szCs w:val="22"/>
          <w:lang w:val="en-US"/>
        </w:rPr>
        <w:t>[</w:t>
      </w:r>
      <w:r w:rsidR="008A1B74" w:rsidRPr="008A1B74">
        <w:rPr>
          <w:rFonts w:ascii="Arial" w:hAnsi="Arial" w:cs="Arial"/>
          <w:sz w:val="22"/>
          <w:szCs w:val="22"/>
          <w:lang w:val="en-GB"/>
        </w:rPr>
        <w:t>Article 12]</w:t>
      </w:r>
      <w:r w:rsidR="008A1B74" w:rsidRPr="009F080F">
        <w:rPr>
          <w:lang w:val="en-US"/>
        </w:rPr>
        <w:t xml:space="preserve"> </w:t>
      </w:r>
      <w:r w:rsidR="008A1B74">
        <w:rPr>
          <w:rFonts w:ascii="Arial" w:hAnsi="Arial" w:cs="Arial"/>
          <w:b/>
          <w:sz w:val="22"/>
          <w:szCs w:val="22"/>
          <w:lang w:val="en-GB"/>
        </w:rPr>
        <w:t xml:space="preserve">OR </w:t>
      </w:r>
      <w:r w:rsidR="008A1B74" w:rsidRPr="009F080F">
        <w:rPr>
          <w:rFonts w:ascii="Arial" w:hAnsi="Arial" w:cs="Arial"/>
          <w:sz w:val="22"/>
          <w:szCs w:val="22"/>
          <w:lang w:val="en-US"/>
        </w:rPr>
        <w:t>[Articles 4.5 and 12]</w:t>
      </w:r>
      <w:r w:rsidR="008A1B74" w:rsidRPr="009F080F">
        <w:rPr>
          <w:lang w:val="en-US"/>
        </w:rPr>
        <w:t xml:space="preserve"> </w:t>
      </w:r>
      <w:r w:rsidRPr="00782D37">
        <w:rPr>
          <w:rFonts w:ascii="Arial" w:hAnsi="Arial" w:cs="Arial"/>
          <w:sz w:val="22"/>
          <w:szCs w:val="22"/>
          <w:lang w:val="en-GB"/>
        </w:rPr>
        <w:t>of the ARIV 20</w:t>
      </w:r>
      <w:r w:rsidR="00A123EA" w:rsidRPr="00782D37">
        <w:rPr>
          <w:rFonts w:ascii="Arial" w:hAnsi="Arial" w:cs="Arial"/>
          <w:sz w:val="22"/>
          <w:szCs w:val="22"/>
          <w:lang w:val="en-GB"/>
        </w:rPr>
        <w:t>1</w:t>
      </w:r>
      <w:r w:rsidR="008A1B74">
        <w:rPr>
          <w:rFonts w:ascii="Arial" w:hAnsi="Arial" w:cs="Arial"/>
          <w:sz w:val="22"/>
          <w:szCs w:val="22"/>
          <w:lang w:val="en-US"/>
        </w:rPr>
        <w:t>8</w:t>
      </w:r>
      <w:r w:rsidR="00A123EA" w:rsidRPr="00782D37">
        <w:rPr>
          <w:rFonts w:ascii="Arial" w:hAnsi="Arial" w:cs="Arial"/>
          <w:sz w:val="22"/>
          <w:szCs w:val="22"/>
          <w:lang w:val="en-GB"/>
        </w:rPr>
        <w:t xml:space="preserve"> </w:t>
      </w:r>
      <w:r w:rsidR="008F2737">
        <w:rPr>
          <w:rFonts w:ascii="Arial" w:hAnsi="Arial" w:cs="Arial"/>
          <w:sz w:val="22"/>
          <w:szCs w:val="22"/>
          <w:lang w:val="en-GB"/>
        </w:rPr>
        <w:t>[</w:t>
      </w:r>
      <w:r w:rsidR="00A123EA" w:rsidRPr="00782D37">
        <w:rPr>
          <w:rFonts w:ascii="Arial" w:hAnsi="Arial" w:cs="Arial"/>
          <w:sz w:val="22"/>
          <w:szCs w:val="22"/>
          <w:lang w:val="en-GB"/>
        </w:rPr>
        <w:t>does</w:t>
      </w:r>
      <w:r w:rsidR="008F2737">
        <w:rPr>
          <w:rFonts w:ascii="Arial" w:hAnsi="Arial" w:cs="Arial"/>
          <w:sz w:val="22"/>
          <w:szCs w:val="22"/>
          <w:lang w:val="en-GB"/>
        </w:rPr>
        <w:t>]</w:t>
      </w:r>
      <w:r w:rsidR="00F36D6B">
        <w:rPr>
          <w:rFonts w:ascii="Arial" w:hAnsi="Arial" w:cs="Arial"/>
          <w:sz w:val="22"/>
          <w:szCs w:val="22"/>
          <w:lang w:val="en-GB"/>
        </w:rPr>
        <w:t xml:space="preserve"> </w:t>
      </w:r>
      <w:r w:rsidR="00F36D6B" w:rsidRPr="00F36D6B">
        <w:rPr>
          <w:rFonts w:ascii="Arial" w:hAnsi="Arial" w:cs="Arial"/>
          <w:b/>
          <w:sz w:val="22"/>
          <w:szCs w:val="22"/>
          <w:lang w:val="en-GB"/>
        </w:rPr>
        <w:t>OR</w:t>
      </w:r>
      <w:r w:rsidR="00F36D6B">
        <w:rPr>
          <w:rFonts w:ascii="Arial" w:hAnsi="Arial" w:cs="Arial"/>
          <w:sz w:val="22"/>
          <w:szCs w:val="22"/>
          <w:lang w:val="en-GB"/>
        </w:rPr>
        <w:t xml:space="preserve"> [do]</w:t>
      </w:r>
      <w:r w:rsidR="00A123EA" w:rsidRPr="00782D37">
        <w:rPr>
          <w:rFonts w:ascii="Arial" w:hAnsi="Arial" w:cs="Arial"/>
          <w:sz w:val="22"/>
          <w:szCs w:val="22"/>
          <w:lang w:val="en-GB"/>
        </w:rPr>
        <w:t xml:space="preserve"> not apply.</w:t>
      </w:r>
    </w:p>
    <w:p w14:paraId="4F6058F6" w14:textId="77777777" w:rsidR="00CE57A1" w:rsidRPr="00A123EA" w:rsidRDefault="00CE57A1" w:rsidP="00ED1B8B">
      <w:pPr>
        <w:suppressAutoHyphens/>
        <w:spacing w:line="360" w:lineRule="auto"/>
        <w:rPr>
          <w:rFonts w:ascii="Arial" w:hAnsi="Arial" w:cs="Arial"/>
          <w:i/>
          <w:sz w:val="22"/>
          <w:szCs w:val="22"/>
          <w:lang w:val="en-GB"/>
        </w:rPr>
      </w:pPr>
    </w:p>
    <w:p w14:paraId="3E41B893" w14:textId="32D2DF52" w:rsidR="00F10D25" w:rsidRDefault="008A1B74" w:rsidP="00F10D25">
      <w:pPr>
        <w:suppressAutoHyphens/>
        <w:spacing w:line="360" w:lineRule="auto"/>
        <w:ind w:left="567" w:right="-1" w:hanging="567"/>
        <w:rPr>
          <w:rFonts w:ascii="Arial" w:hAnsi="Arial" w:cs="Arial"/>
          <w:sz w:val="22"/>
          <w:szCs w:val="22"/>
          <w:lang w:val="en-GB"/>
        </w:rPr>
      </w:pPr>
      <w:r>
        <w:rPr>
          <w:rFonts w:ascii="Arial" w:hAnsi="Arial" w:cs="Arial"/>
          <w:sz w:val="22"/>
          <w:szCs w:val="22"/>
          <w:lang w:val="en-GB"/>
        </w:rPr>
        <w:t>6.4</w:t>
      </w:r>
      <w:r w:rsidR="00CE57A1" w:rsidRPr="00CF4EE1">
        <w:rPr>
          <w:rFonts w:ascii="Arial" w:hAnsi="Arial" w:cs="Arial"/>
          <w:sz w:val="22"/>
          <w:szCs w:val="22"/>
          <w:lang w:val="en-GB"/>
        </w:rPr>
        <w:tab/>
      </w:r>
      <w:r w:rsidR="00782D37" w:rsidRPr="00CF4EE1">
        <w:rPr>
          <w:rFonts w:ascii="Arial" w:hAnsi="Arial" w:cs="Arial"/>
          <w:b/>
          <w:sz w:val="22"/>
          <w:szCs w:val="22"/>
          <w:lang w:val="en-GB"/>
        </w:rPr>
        <w:t>&lt;OPTIONAL</w:t>
      </w:r>
      <w:r w:rsidR="00782D37">
        <w:rPr>
          <w:rFonts w:ascii="Arial" w:hAnsi="Arial" w:cs="Arial"/>
          <w:b/>
          <w:i/>
          <w:sz w:val="22"/>
          <w:szCs w:val="22"/>
          <w:lang w:val="en-GB"/>
        </w:rPr>
        <w:t xml:space="preserve">&gt; </w:t>
      </w:r>
      <w:r w:rsidR="00F10D25" w:rsidRPr="00A76863">
        <w:rPr>
          <w:rFonts w:ascii="Arial" w:hAnsi="Arial" w:cs="Arial"/>
          <w:sz w:val="22"/>
          <w:szCs w:val="22"/>
          <w:lang w:val="en-GB"/>
        </w:rPr>
        <w:t>Notwithstanding article 1</w:t>
      </w:r>
      <w:r>
        <w:rPr>
          <w:rFonts w:ascii="Arial" w:hAnsi="Arial" w:cs="Arial"/>
          <w:sz w:val="22"/>
          <w:szCs w:val="22"/>
          <w:lang w:val="en-GB"/>
        </w:rPr>
        <w:t>4</w:t>
      </w:r>
      <w:r w:rsidR="00F10D25" w:rsidRPr="00A76863">
        <w:rPr>
          <w:rFonts w:ascii="Arial" w:hAnsi="Arial" w:cs="Arial"/>
          <w:sz w:val="22"/>
          <w:szCs w:val="22"/>
          <w:lang w:val="en-GB"/>
        </w:rPr>
        <w:t xml:space="preserve"> of the ARIV 201</w:t>
      </w:r>
      <w:r>
        <w:rPr>
          <w:rFonts w:ascii="Arial" w:hAnsi="Arial" w:cs="Arial"/>
          <w:sz w:val="22"/>
          <w:szCs w:val="22"/>
          <w:lang w:val="en-GB"/>
        </w:rPr>
        <w:t>8</w:t>
      </w:r>
      <w:r w:rsidR="00F10D25" w:rsidRPr="00A76863">
        <w:rPr>
          <w:rFonts w:ascii="Arial" w:hAnsi="Arial" w:cs="Arial"/>
          <w:sz w:val="22"/>
          <w:szCs w:val="22"/>
          <w:lang w:val="en-GB"/>
        </w:rPr>
        <w:t xml:space="preserve">, the Party that imputably fails to discharge its obligations is liable to the other Party for </w:t>
      </w:r>
      <w:r w:rsidR="00483A59">
        <w:rPr>
          <w:rFonts w:ascii="Arial" w:hAnsi="Arial" w:cs="Arial"/>
          <w:sz w:val="22"/>
          <w:szCs w:val="22"/>
          <w:lang w:val="en-GB"/>
        </w:rPr>
        <w:t>any loss incurred by the other P</w:t>
      </w:r>
      <w:r w:rsidR="00F10D25" w:rsidRPr="00A76863">
        <w:rPr>
          <w:rFonts w:ascii="Arial" w:hAnsi="Arial" w:cs="Arial"/>
          <w:sz w:val="22"/>
          <w:szCs w:val="22"/>
          <w:lang w:val="en-GB"/>
        </w:rPr>
        <w:t>arty.</w:t>
      </w:r>
    </w:p>
    <w:p w14:paraId="5ECE214E" w14:textId="77777777" w:rsidR="00B85337" w:rsidRPr="00A76863" w:rsidRDefault="00B85337" w:rsidP="00F10D25">
      <w:pPr>
        <w:suppressAutoHyphens/>
        <w:spacing w:line="360" w:lineRule="auto"/>
        <w:ind w:left="567" w:right="-1" w:hanging="567"/>
        <w:rPr>
          <w:rFonts w:ascii="Arial" w:hAnsi="Arial" w:cs="Arial"/>
          <w:sz w:val="22"/>
          <w:szCs w:val="22"/>
          <w:lang w:val="en-GB"/>
        </w:rPr>
      </w:pPr>
    </w:p>
    <w:p w14:paraId="7A52A5C2" w14:textId="77777777" w:rsidR="00782D37" w:rsidRPr="00F10D25" w:rsidRDefault="00F10D25" w:rsidP="00ED1B8B">
      <w:pPr>
        <w:suppressAutoHyphens/>
        <w:spacing w:line="360" w:lineRule="auto"/>
        <w:ind w:left="567" w:right="-1" w:hanging="567"/>
        <w:rPr>
          <w:rFonts w:ascii="Arial" w:hAnsi="Arial" w:cs="Arial"/>
          <w:b/>
          <w:i/>
          <w:sz w:val="22"/>
          <w:szCs w:val="22"/>
          <w:lang w:val="en-GB"/>
        </w:rPr>
      </w:pPr>
      <w:r w:rsidRPr="00F10D25">
        <w:rPr>
          <w:rFonts w:ascii="Arial" w:hAnsi="Arial" w:cs="Arial"/>
          <w:b/>
          <w:i/>
          <w:sz w:val="22"/>
          <w:szCs w:val="22"/>
          <w:lang w:val="en-GB"/>
        </w:rPr>
        <w:t>OR</w:t>
      </w:r>
    </w:p>
    <w:p w14:paraId="4FADF2D2" w14:textId="77777777" w:rsidR="00782D37" w:rsidRDefault="00782D37" w:rsidP="00ED1B8B">
      <w:pPr>
        <w:suppressAutoHyphens/>
        <w:spacing w:line="360" w:lineRule="auto"/>
        <w:ind w:left="567" w:right="-1" w:hanging="567"/>
        <w:rPr>
          <w:rFonts w:ascii="Arial" w:hAnsi="Arial" w:cs="Arial"/>
          <w:sz w:val="22"/>
          <w:szCs w:val="22"/>
          <w:lang w:val="en-GB"/>
        </w:rPr>
      </w:pPr>
    </w:p>
    <w:p w14:paraId="5F493921" w14:textId="77777777" w:rsidR="00F10D25" w:rsidRPr="00A76863" w:rsidRDefault="00F10D25" w:rsidP="00F10D25">
      <w:pPr>
        <w:suppressAutoHyphens/>
        <w:spacing w:line="360" w:lineRule="auto"/>
        <w:ind w:left="567" w:right="-1" w:hanging="567"/>
        <w:rPr>
          <w:rFonts w:ascii="Arial" w:hAnsi="Arial" w:cs="Arial"/>
          <w:sz w:val="22"/>
          <w:szCs w:val="22"/>
          <w:lang w:val="en-GB"/>
        </w:rPr>
      </w:pPr>
      <w:r>
        <w:rPr>
          <w:rFonts w:ascii="Arial" w:hAnsi="Arial" w:cs="Arial"/>
          <w:sz w:val="22"/>
          <w:szCs w:val="22"/>
          <w:lang w:val="en-GB"/>
        </w:rPr>
        <w:t>6.</w:t>
      </w:r>
      <w:r w:rsidR="00AB4991">
        <w:rPr>
          <w:rFonts w:ascii="Arial" w:hAnsi="Arial" w:cs="Arial"/>
          <w:sz w:val="22"/>
          <w:szCs w:val="22"/>
          <w:lang w:val="en-GB"/>
        </w:rPr>
        <w:t>4</w:t>
      </w:r>
      <w:r>
        <w:rPr>
          <w:rFonts w:ascii="Arial" w:hAnsi="Arial" w:cs="Arial"/>
          <w:sz w:val="22"/>
          <w:szCs w:val="22"/>
          <w:lang w:val="en-GB"/>
        </w:rPr>
        <w:tab/>
      </w:r>
      <w:r>
        <w:rPr>
          <w:rFonts w:ascii="Arial" w:hAnsi="Arial" w:cs="Arial"/>
          <w:b/>
          <w:sz w:val="22"/>
          <w:szCs w:val="22"/>
          <w:lang w:val="en-GB"/>
        </w:rPr>
        <w:t xml:space="preserve">&lt;OPTIONAL&gt; </w:t>
      </w:r>
      <w:r w:rsidRPr="00A76863">
        <w:rPr>
          <w:rFonts w:ascii="Arial" w:hAnsi="Arial" w:cs="Arial"/>
          <w:sz w:val="22"/>
          <w:szCs w:val="22"/>
          <w:lang w:val="en-GB"/>
        </w:rPr>
        <w:t>Notwithstanding article 1</w:t>
      </w:r>
      <w:r w:rsidR="008A1B74">
        <w:rPr>
          <w:rFonts w:ascii="Arial" w:hAnsi="Arial" w:cs="Arial"/>
          <w:sz w:val="22"/>
          <w:szCs w:val="22"/>
          <w:lang w:val="en-GB"/>
        </w:rPr>
        <w:t>4</w:t>
      </w:r>
      <w:r w:rsidRPr="00A76863">
        <w:rPr>
          <w:rFonts w:ascii="Arial" w:hAnsi="Arial" w:cs="Arial"/>
          <w:sz w:val="22"/>
          <w:szCs w:val="22"/>
          <w:lang w:val="en-GB"/>
        </w:rPr>
        <w:t xml:space="preserve"> of the ARIV 201</w:t>
      </w:r>
      <w:r w:rsidR="008A1B74">
        <w:rPr>
          <w:rFonts w:ascii="Arial" w:hAnsi="Arial" w:cs="Arial"/>
          <w:sz w:val="22"/>
          <w:szCs w:val="22"/>
          <w:lang w:val="en-GB"/>
        </w:rPr>
        <w:t>8</w:t>
      </w:r>
      <w:r w:rsidRPr="00A76863">
        <w:rPr>
          <w:rFonts w:ascii="Arial" w:hAnsi="Arial" w:cs="Arial"/>
          <w:sz w:val="22"/>
          <w:szCs w:val="22"/>
          <w:lang w:val="en-GB"/>
        </w:rPr>
        <w:t xml:space="preserve"> the liability referred to in that article is limited to €………..</w:t>
      </w:r>
    </w:p>
    <w:p w14:paraId="172194D6" w14:textId="77777777" w:rsidR="00F10D25" w:rsidRPr="00A76863" w:rsidRDefault="00F10D25" w:rsidP="00F10D25">
      <w:pPr>
        <w:suppressAutoHyphens/>
        <w:spacing w:line="360" w:lineRule="auto"/>
        <w:ind w:left="567" w:right="-1" w:hanging="567"/>
        <w:rPr>
          <w:rFonts w:ascii="Arial" w:hAnsi="Arial" w:cs="Arial"/>
          <w:sz w:val="22"/>
          <w:szCs w:val="22"/>
          <w:lang w:val="en-GB"/>
        </w:rPr>
      </w:pPr>
    </w:p>
    <w:p w14:paraId="7E579427" w14:textId="77777777" w:rsidR="00F10D25" w:rsidRPr="00A76863" w:rsidRDefault="00F10D25" w:rsidP="00F10D25">
      <w:pPr>
        <w:suppressAutoHyphens/>
        <w:spacing w:line="360" w:lineRule="auto"/>
        <w:ind w:left="600" w:right="-1" w:hanging="600"/>
        <w:rPr>
          <w:rFonts w:ascii="Arial" w:hAnsi="Arial" w:cs="Arial"/>
          <w:sz w:val="22"/>
          <w:szCs w:val="22"/>
          <w:lang w:val="en-GB"/>
        </w:rPr>
      </w:pPr>
      <w:r w:rsidRPr="00A76863">
        <w:rPr>
          <w:rFonts w:ascii="Arial" w:hAnsi="Arial" w:cs="Arial"/>
          <w:sz w:val="22"/>
          <w:szCs w:val="22"/>
          <w:lang w:val="en-GB"/>
        </w:rPr>
        <w:t>6.</w:t>
      </w:r>
      <w:r w:rsidR="00AB4991">
        <w:rPr>
          <w:rFonts w:ascii="Arial" w:hAnsi="Arial" w:cs="Arial"/>
          <w:sz w:val="22"/>
          <w:szCs w:val="22"/>
          <w:lang w:val="en-GB"/>
        </w:rPr>
        <w:t>5</w:t>
      </w:r>
      <w:r w:rsidRPr="00A76863">
        <w:rPr>
          <w:rFonts w:ascii="Arial" w:hAnsi="Arial" w:cs="Arial"/>
          <w:sz w:val="22"/>
          <w:szCs w:val="22"/>
          <w:lang w:val="en-GB"/>
        </w:rPr>
        <w:tab/>
      </w:r>
      <w:r w:rsidRPr="00A76863">
        <w:rPr>
          <w:rFonts w:ascii="Arial" w:hAnsi="Arial" w:cs="Arial"/>
          <w:b/>
          <w:sz w:val="22"/>
          <w:szCs w:val="22"/>
          <w:lang w:val="en-GB"/>
        </w:rPr>
        <w:t>&lt;OPTIONAL&gt;</w:t>
      </w:r>
      <w:r>
        <w:rPr>
          <w:rFonts w:ascii="Arial" w:hAnsi="Arial" w:cs="Arial"/>
          <w:b/>
          <w:sz w:val="22"/>
          <w:szCs w:val="22"/>
          <w:lang w:val="en-GB"/>
        </w:rPr>
        <w:t xml:space="preserve"> </w:t>
      </w:r>
      <w:r w:rsidRPr="00A76863">
        <w:rPr>
          <w:rFonts w:ascii="Arial" w:hAnsi="Arial" w:cs="Arial"/>
          <w:sz w:val="22"/>
          <w:szCs w:val="22"/>
          <w:lang w:val="en-GB"/>
        </w:rPr>
        <w:t>Notwithstand</w:t>
      </w:r>
      <w:r>
        <w:rPr>
          <w:rFonts w:ascii="Arial" w:hAnsi="Arial" w:cs="Arial"/>
          <w:sz w:val="22"/>
          <w:szCs w:val="22"/>
          <w:lang w:val="en-GB"/>
        </w:rPr>
        <w:t xml:space="preserve">ing the provisions of article </w:t>
      </w:r>
      <w:r w:rsidR="00AB4991">
        <w:rPr>
          <w:rFonts w:ascii="Arial" w:hAnsi="Arial" w:cs="Arial"/>
          <w:sz w:val="22"/>
          <w:szCs w:val="22"/>
          <w:lang w:val="en-GB"/>
        </w:rPr>
        <w:t>20</w:t>
      </w:r>
      <w:r>
        <w:rPr>
          <w:rFonts w:ascii="Arial" w:hAnsi="Arial" w:cs="Arial"/>
          <w:sz w:val="22"/>
          <w:szCs w:val="22"/>
          <w:lang w:val="en-GB"/>
        </w:rPr>
        <w:t>.1</w:t>
      </w:r>
      <w:r w:rsidRPr="00A76863">
        <w:rPr>
          <w:rFonts w:ascii="Arial" w:hAnsi="Arial" w:cs="Arial"/>
          <w:sz w:val="22"/>
          <w:szCs w:val="22"/>
          <w:lang w:val="en-GB"/>
        </w:rPr>
        <w:t xml:space="preserve"> of the ARIV 201</w:t>
      </w:r>
      <w:r w:rsidR="00AB4991">
        <w:rPr>
          <w:rFonts w:ascii="Arial" w:hAnsi="Arial" w:cs="Arial"/>
          <w:sz w:val="22"/>
          <w:szCs w:val="22"/>
          <w:lang w:val="en-GB"/>
        </w:rPr>
        <w:t>8</w:t>
      </w:r>
      <w:r w:rsidRPr="00A76863">
        <w:rPr>
          <w:rFonts w:ascii="Arial" w:hAnsi="Arial" w:cs="Arial"/>
          <w:sz w:val="22"/>
          <w:szCs w:val="22"/>
          <w:lang w:val="en-GB"/>
        </w:rPr>
        <w:t>, the following applies: .....</w:t>
      </w:r>
    </w:p>
    <w:p w14:paraId="00DBA823" w14:textId="77777777" w:rsidR="00F10D25" w:rsidRDefault="00F10D25" w:rsidP="00ED1B8B">
      <w:pPr>
        <w:suppressAutoHyphens/>
        <w:spacing w:line="360" w:lineRule="auto"/>
        <w:ind w:left="567" w:right="-1" w:hanging="567"/>
        <w:rPr>
          <w:rFonts w:ascii="Arial" w:hAnsi="Arial" w:cs="Arial"/>
          <w:sz w:val="22"/>
          <w:szCs w:val="22"/>
          <w:lang w:val="en-GB"/>
        </w:rPr>
      </w:pPr>
    </w:p>
    <w:p w14:paraId="05CE05E2" w14:textId="77777777" w:rsidR="00CE57A1" w:rsidRPr="00782D37" w:rsidRDefault="00F10D25" w:rsidP="00F10D25">
      <w:pPr>
        <w:suppressAutoHyphens/>
        <w:spacing w:line="360" w:lineRule="auto"/>
        <w:ind w:left="567" w:right="-1" w:hanging="567"/>
        <w:rPr>
          <w:rFonts w:ascii="Arial" w:hAnsi="Arial" w:cs="Arial"/>
          <w:sz w:val="22"/>
          <w:szCs w:val="22"/>
          <w:lang w:val="en-GB"/>
        </w:rPr>
      </w:pPr>
      <w:r>
        <w:rPr>
          <w:rFonts w:ascii="Arial" w:hAnsi="Arial" w:cs="Arial"/>
          <w:sz w:val="22"/>
          <w:szCs w:val="22"/>
          <w:lang w:val="en-GB"/>
        </w:rPr>
        <w:t>6.</w:t>
      </w:r>
      <w:r w:rsidR="00AB4991">
        <w:rPr>
          <w:rFonts w:ascii="Arial" w:hAnsi="Arial" w:cs="Arial"/>
          <w:sz w:val="22"/>
          <w:szCs w:val="22"/>
          <w:lang w:val="en-GB"/>
        </w:rPr>
        <w:t>6</w:t>
      </w:r>
      <w:r>
        <w:rPr>
          <w:rFonts w:ascii="Arial" w:hAnsi="Arial" w:cs="Arial"/>
          <w:sz w:val="22"/>
          <w:szCs w:val="22"/>
          <w:lang w:val="en-GB"/>
        </w:rPr>
        <w:tab/>
      </w:r>
      <w:r>
        <w:rPr>
          <w:rFonts w:ascii="Arial" w:hAnsi="Arial" w:cs="Arial"/>
          <w:b/>
          <w:sz w:val="22"/>
          <w:szCs w:val="22"/>
          <w:lang w:val="en-GB"/>
        </w:rPr>
        <w:t>&lt;OPTIONAL&gt;</w:t>
      </w:r>
      <w:r>
        <w:rPr>
          <w:rFonts w:ascii="Arial" w:hAnsi="Arial" w:cs="Arial"/>
          <w:sz w:val="22"/>
          <w:szCs w:val="22"/>
          <w:lang w:val="en-GB"/>
        </w:rPr>
        <w:t xml:space="preserve"> </w:t>
      </w:r>
      <w:r w:rsidR="00CE57A1" w:rsidRPr="00782D37">
        <w:rPr>
          <w:rFonts w:ascii="Arial" w:hAnsi="Arial" w:cs="Arial"/>
          <w:sz w:val="22"/>
          <w:szCs w:val="22"/>
          <w:lang w:val="en-GB"/>
        </w:rPr>
        <w:t xml:space="preserve">If the duty of confidentiality imposed </w:t>
      </w:r>
      <w:r w:rsidR="00A123EA" w:rsidRPr="00782D37">
        <w:rPr>
          <w:rFonts w:ascii="Arial" w:hAnsi="Arial" w:cs="Arial"/>
          <w:sz w:val="22"/>
          <w:szCs w:val="22"/>
          <w:lang w:val="en-GB"/>
        </w:rPr>
        <w:t>on the Supplier under article 8</w:t>
      </w:r>
      <w:r w:rsidR="00CE57A1" w:rsidRPr="00782D37">
        <w:rPr>
          <w:rFonts w:ascii="Arial" w:hAnsi="Arial" w:cs="Arial"/>
          <w:sz w:val="22"/>
          <w:szCs w:val="22"/>
          <w:lang w:val="en-GB"/>
        </w:rPr>
        <w:t xml:space="preserve"> of the ARIV 20</w:t>
      </w:r>
      <w:r w:rsidR="00A123EA" w:rsidRPr="00782D37">
        <w:rPr>
          <w:rFonts w:ascii="Arial" w:hAnsi="Arial" w:cs="Arial"/>
          <w:sz w:val="22"/>
          <w:szCs w:val="22"/>
          <w:lang w:val="en-GB"/>
        </w:rPr>
        <w:t>1</w:t>
      </w:r>
      <w:r w:rsidR="00AB4991">
        <w:rPr>
          <w:rFonts w:ascii="Arial" w:hAnsi="Arial" w:cs="Arial"/>
          <w:sz w:val="22"/>
          <w:szCs w:val="22"/>
          <w:lang w:val="en-GB"/>
        </w:rPr>
        <w:t>8</w:t>
      </w:r>
      <w:r w:rsidR="00CE57A1" w:rsidRPr="00782D37">
        <w:rPr>
          <w:rFonts w:ascii="Arial" w:hAnsi="Arial" w:cs="Arial"/>
          <w:sz w:val="22"/>
          <w:szCs w:val="22"/>
          <w:lang w:val="en-GB"/>
        </w:rPr>
        <w:t xml:space="preserve"> is breached, the Supplier </w:t>
      </w:r>
      <w:r w:rsidR="00A123EA" w:rsidRPr="00782D37">
        <w:rPr>
          <w:rFonts w:ascii="Arial" w:hAnsi="Arial" w:cs="Arial"/>
          <w:sz w:val="22"/>
          <w:szCs w:val="22"/>
          <w:lang w:val="en-GB"/>
        </w:rPr>
        <w:t>is</w:t>
      </w:r>
      <w:r w:rsidR="00CE57A1" w:rsidRPr="00782D37">
        <w:rPr>
          <w:rFonts w:ascii="Arial" w:hAnsi="Arial" w:cs="Arial"/>
          <w:sz w:val="22"/>
          <w:szCs w:val="22"/>
          <w:lang w:val="en-GB"/>
        </w:rPr>
        <w:t xml:space="preserve"> liable to an immediately payable </w:t>
      </w:r>
      <w:r w:rsidR="00CF4EE1">
        <w:rPr>
          <w:rFonts w:ascii="Arial" w:hAnsi="Arial" w:cs="Arial"/>
          <w:sz w:val="22"/>
          <w:szCs w:val="22"/>
          <w:lang w:val="en-GB"/>
        </w:rPr>
        <w:t>penalty</w:t>
      </w:r>
      <w:r w:rsidR="00CE57A1" w:rsidRPr="00782D37">
        <w:rPr>
          <w:rFonts w:ascii="Arial" w:hAnsi="Arial" w:cs="Arial"/>
          <w:sz w:val="22"/>
          <w:szCs w:val="22"/>
          <w:lang w:val="en-GB"/>
        </w:rPr>
        <w:t xml:space="preserve"> o</w:t>
      </w:r>
      <w:r w:rsidR="00A123EA" w:rsidRPr="00782D37">
        <w:rPr>
          <w:rFonts w:ascii="Arial" w:hAnsi="Arial" w:cs="Arial"/>
          <w:sz w:val="22"/>
          <w:szCs w:val="22"/>
          <w:lang w:val="en-GB"/>
        </w:rPr>
        <w:t>f €</w:t>
      </w:r>
      <w:r>
        <w:rPr>
          <w:rFonts w:ascii="Arial" w:hAnsi="Arial" w:cs="Arial"/>
          <w:sz w:val="22"/>
          <w:szCs w:val="22"/>
          <w:lang w:val="en-GB"/>
        </w:rPr>
        <w:t>…………</w:t>
      </w:r>
      <w:r w:rsidR="00A123EA" w:rsidRPr="00782D37">
        <w:rPr>
          <w:rFonts w:ascii="Arial" w:hAnsi="Arial" w:cs="Arial"/>
          <w:sz w:val="22"/>
          <w:szCs w:val="22"/>
          <w:lang w:val="en-GB"/>
        </w:rPr>
        <w:t xml:space="preserve"> per event.</w:t>
      </w:r>
    </w:p>
    <w:p w14:paraId="4BC4674C" w14:textId="77777777" w:rsidR="00CE57A1" w:rsidRPr="00782D37" w:rsidRDefault="00CE57A1" w:rsidP="00ED1B8B">
      <w:pPr>
        <w:suppressAutoHyphens/>
        <w:spacing w:line="360" w:lineRule="auto"/>
        <w:ind w:right="-1"/>
        <w:rPr>
          <w:rFonts w:ascii="Arial" w:hAnsi="Arial" w:cs="Arial"/>
          <w:sz w:val="22"/>
          <w:szCs w:val="22"/>
          <w:lang w:val="en-GB"/>
        </w:rPr>
      </w:pPr>
    </w:p>
    <w:p w14:paraId="48BBBCC9" w14:textId="77777777" w:rsidR="00CE57A1" w:rsidRDefault="00AB4991" w:rsidP="00ED1B8B">
      <w:pPr>
        <w:suppressAutoHyphens/>
        <w:spacing w:line="360" w:lineRule="auto"/>
        <w:ind w:left="567" w:right="-1" w:hanging="567"/>
        <w:rPr>
          <w:rFonts w:ascii="Arial" w:hAnsi="Arial" w:cs="Arial"/>
          <w:sz w:val="22"/>
          <w:szCs w:val="22"/>
          <w:lang w:val="en-GB"/>
        </w:rPr>
      </w:pPr>
      <w:r>
        <w:rPr>
          <w:rFonts w:ascii="Arial" w:hAnsi="Arial" w:cs="Arial"/>
          <w:sz w:val="22"/>
          <w:szCs w:val="22"/>
          <w:lang w:val="en-GB"/>
        </w:rPr>
        <w:t>6.7</w:t>
      </w:r>
      <w:r w:rsidR="00CE57A1" w:rsidRPr="00782D37">
        <w:rPr>
          <w:rFonts w:ascii="Arial" w:hAnsi="Arial" w:cs="Arial"/>
          <w:sz w:val="22"/>
          <w:szCs w:val="22"/>
          <w:lang w:val="en-GB"/>
        </w:rPr>
        <w:tab/>
      </w:r>
      <w:r w:rsidR="00F10D25">
        <w:rPr>
          <w:rFonts w:ascii="Arial" w:hAnsi="Arial" w:cs="Arial"/>
          <w:b/>
          <w:sz w:val="22"/>
          <w:szCs w:val="22"/>
          <w:lang w:val="en-GB"/>
        </w:rPr>
        <w:t>&lt;OPTIONAL&gt;</w:t>
      </w:r>
      <w:r w:rsidR="00F10D25">
        <w:rPr>
          <w:rFonts w:ascii="Arial" w:hAnsi="Arial" w:cs="Arial"/>
          <w:sz w:val="22"/>
          <w:szCs w:val="22"/>
          <w:lang w:val="en-GB"/>
        </w:rPr>
        <w:t xml:space="preserve"> </w:t>
      </w:r>
      <w:r w:rsidR="00CE57A1" w:rsidRPr="00782D37">
        <w:rPr>
          <w:rFonts w:ascii="Arial" w:hAnsi="Arial" w:cs="Arial"/>
          <w:sz w:val="22"/>
          <w:szCs w:val="22"/>
          <w:lang w:val="en-GB"/>
        </w:rPr>
        <w:t>Notwithstanding the provisi</w:t>
      </w:r>
      <w:r w:rsidR="00A123EA" w:rsidRPr="00782D37">
        <w:rPr>
          <w:rFonts w:ascii="Arial" w:hAnsi="Arial" w:cs="Arial"/>
          <w:sz w:val="22"/>
          <w:szCs w:val="22"/>
          <w:lang w:val="en-GB"/>
        </w:rPr>
        <w:t>ons of article … of the ARIV 201</w:t>
      </w:r>
      <w:r>
        <w:rPr>
          <w:rFonts w:ascii="Arial" w:hAnsi="Arial" w:cs="Arial"/>
          <w:sz w:val="22"/>
          <w:szCs w:val="22"/>
          <w:lang w:val="en-GB"/>
        </w:rPr>
        <w:t>8</w:t>
      </w:r>
      <w:r w:rsidR="00A123EA" w:rsidRPr="00782D37">
        <w:rPr>
          <w:rFonts w:ascii="Arial" w:hAnsi="Arial" w:cs="Arial"/>
          <w:sz w:val="22"/>
          <w:szCs w:val="22"/>
          <w:lang w:val="en-GB"/>
        </w:rPr>
        <w:t>,</w:t>
      </w:r>
      <w:r w:rsidR="00CE57A1" w:rsidRPr="00782D37">
        <w:rPr>
          <w:rFonts w:ascii="Arial" w:hAnsi="Arial" w:cs="Arial"/>
          <w:sz w:val="22"/>
          <w:szCs w:val="22"/>
          <w:lang w:val="en-GB"/>
        </w:rPr>
        <w:t xml:space="preserve"> the follo</w:t>
      </w:r>
      <w:r w:rsidR="00F10D25">
        <w:rPr>
          <w:rFonts w:ascii="Arial" w:hAnsi="Arial" w:cs="Arial"/>
          <w:sz w:val="22"/>
          <w:szCs w:val="22"/>
          <w:lang w:val="en-GB"/>
        </w:rPr>
        <w:t>wing applies to ......</w:t>
      </w:r>
      <w:r w:rsidR="00A123EA" w:rsidRPr="00782D37">
        <w:rPr>
          <w:rFonts w:ascii="Arial" w:hAnsi="Arial" w:cs="Arial"/>
          <w:sz w:val="22"/>
          <w:szCs w:val="22"/>
          <w:lang w:val="en-GB"/>
        </w:rPr>
        <w:t>.......</w:t>
      </w:r>
      <w:r w:rsidR="001C1563">
        <w:rPr>
          <w:rFonts w:ascii="Arial" w:hAnsi="Arial" w:cs="Arial"/>
          <w:sz w:val="22"/>
          <w:szCs w:val="22"/>
          <w:lang w:val="en-GB"/>
        </w:rPr>
        <w:t>: …</w:t>
      </w:r>
    </w:p>
    <w:p w14:paraId="6546545E" w14:textId="77777777" w:rsidR="00F10D25" w:rsidRDefault="00F10D25" w:rsidP="00ED1B8B">
      <w:pPr>
        <w:suppressAutoHyphens/>
        <w:spacing w:line="360" w:lineRule="auto"/>
        <w:ind w:left="567" w:right="-1" w:hanging="567"/>
        <w:rPr>
          <w:rFonts w:ascii="Arial" w:hAnsi="Arial" w:cs="Arial"/>
          <w:sz w:val="22"/>
          <w:szCs w:val="22"/>
          <w:lang w:val="en-GB"/>
        </w:rPr>
      </w:pPr>
    </w:p>
    <w:p w14:paraId="561F82D2" w14:textId="3F1F0ED3" w:rsidR="00F10D25" w:rsidRPr="00F10D25" w:rsidRDefault="00AB4991" w:rsidP="00ED1B8B">
      <w:pPr>
        <w:suppressAutoHyphens/>
        <w:spacing w:line="360" w:lineRule="auto"/>
        <w:ind w:left="567" w:right="-1" w:hanging="567"/>
        <w:rPr>
          <w:rFonts w:ascii="Arial" w:hAnsi="Arial" w:cs="Arial"/>
          <w:sz w:val="22"/>
          <w:szCs w:val="22"/>
          <w:lang w:val="en-GB"/>
        </w:rPr>
      </w:pPr>
      <w:r>
        <w:rPr>
          <w:rFonts w:ascii="Arial" w:hAnsi="Arial" w:cs="Arial"/>
          <w:sz w:val="22"/>
          <w:szCs w:val="22"/>
          <w:lang w:val="en-GB"/>
        </w:rPr>
        <w:t>6.8</w:t>
      </w:r>
      <w:r w:rsidR="00F10D25">
        <w:rPr>
          <w:rFonts w:ascii="Arial" w:hAnsi="Arial" w:cs="Arial"/>
          <w:sz w:val="22"/>
          <w:szCs w:val="22"/>
          <w:lang w:val="en-GB"/>
        </w:rPr>
        <w:tab/>
      </w:r>
      <w:r w:rsidR="00F10D25">
        <w:rPr>
          <w:rFonts w:ascii="Arial" w:hAnsi="Arial" w:cs="Arial"/>
          <w:b/>
          <w:sz w:val="22"/>
          <w:szCs w:val="22"/>
          <w:lang w:val="en-GB"/>
        </w:rPr>
        <w:t xml:space="preserve">&lt;OPTIONAL&gt; </w:t>
      </w:r>
      <w:r w:rsidR="008F2737">
        <w:rPr>
          <w:rFonts w:ascii="Arial" w:hAnsi="Arial" w:cs="Arial"/>
          <w:sz w:val="22"/>
          <w:szCs w:val="22"/>
          <w:lang w:val="en-GB"/>
        </w:rPr>
        <w:t xml:space="preserve">In addition </w:t>
      </w:r>
      <w:r w:rsidR="00F10D25">
        <w:rPr>
          <w:rFonts w:ascii="Arial" w:hAnsi="Arial" w:cs="Arial"/>
          <w:sz w:val="22"/>
          <w:szCs w:val="22"/>
          <w:lang w:val="en-GB"/>
        </w:rPr>
        <w:t>to article 1</w:t>
      </w:r>
      <w:r>
        <w:rPr>
          <w:rFonts w:ascii="Arial" w:hAnsi="Arial" w:cs="Arial"/>
          <w:sz w:val="22"/>
          <w:szCs w:val="22"/>
          <w:lang w:val="en-GB"/>
        </w:rPr>
        <w:t>4</w:t>
      </w:r>
      <w:r w:rsidR="00F10D25">
        <w:rPr>
          <w:rFonts w:ascii="Arial" w:hAnsi="Arial" w:cs="Arial"/>
          <w:sz w:val="22"/>
          <w:szCs w:val="22"/>
          <w:lang w:val="en-GB"/>
        </w:rPr>
        <w:t xml:space="preserve"> of the ARIV 201</w:t>
      </w:r>
      <w:r>
        <w:rPr>
          <w:rFonts w:ascii="Arial" w:hAnsi="Arial" w:cs="Arial"/>
          <w:sz w:val="22"/>
          <w:szCs w:val="22"/>
          <w:lang w:val="en-GB"/>
        </w:rPr>
        <w:t>8</w:t>
      </w:r>
      <w:r w:rsidR="00F10D25">
        <w:rPr>
          <w:rFonts w:ascii="Arial" w:hAnsi="Arial" w:cs="Arial"/>
          <w:sz w:val="22"/>
          <w:szCs w:val="22"/>
          <w:lang w:val="en-GB"/>
        </w:rPr>
        <w:t>, the Supplier indemnifies the Purchaser aga</w:t>
      </w:r>
      <w:r w:rsidR="00483A59">
        <w:rPr>
          <w:rFonts w:ascii="Arial" w:hAnsi="Arial" w:cs="Arial"/>
          <w:sz w:val="22"/>
          <w:szCs w:val="22"/>
          <w:lang w:val="en-GB"/>
        </w:rPr>
        <w:t>i</w:t>
      </w:r>
      <w:r w:rsidR="00F10D25">
        <w:rPr>
          <w:rFonts w:ascii="Arial" w:hAnsi="Arial" w:cs="Arial"/>
          <w:sz w:val="22"/>
          <w:szCs w:val="22"/>
          <w:lang w:val="en-GB"/>
        </w:rPr>
        <w:t>n</w:t>
      </w:r>
      <w:r w:rsidR="00483A59">
        <w:rPr>
          <w:rFonts w:ascii="Arial" w:hAnsi="Arial" w:cs="Arial"/>
          <w:sz w:val="22"/>
          <w:szCs w:val="22"/>
          <w:lang w:val="en-GB"/>
        </w:rPr>
        <w:t>st</w:t>
      </w:r>
      <w:r w:rsidR="00F10D25">
        <w:rPr>
          <w:rFonts w:ascii="Arial" w:hAnsi="Arial" w:cs="Arial"/>
          <w:sz w:val="22"/>
          <w:szCs w:val="22"/>
          <w:lang w:val="en-GB"/>
        </w:rPr>
        <w:t xml:space="preserve"> any claims for d</w:t>
      </w:r>
      <w:r w:rsidR="00483A59">
        <w:rPr>
          <w:rFonts w:ascii="Arial" w:hAnsi="Arial" w:cs="Arial"/>
          <w:sz w:val="22"/>
          <w:szCs w:val="22"/>
          <w:lang w:val="en-GB"/>
        </w:rPr>
        <w:t>a</w:t>
      </w:r>
      <w:r w:rsidR="00F10D25">
        <w:rPr>
          <w:rFonts w:ascii="Arial" w:hAnsi="Arial" w:cs="Arial"/>
          <w:sz w:val="22"/>
          <w:szCs w:val="22"/>
          <w:lang w:val="en-GB"/>
        </w:rPr>
        <w:t xml:space="preserve">mages </w:t>
      </w:r>
      <w:r w:rsidR="00483A59">
        <w:rPr>
          <w:rFonts w:ascii="Arial" w:hAnsi="Arial" w:cs="Arial"/>
          <w:sz w:val="22"/>
          <w:szCs w:val="22"/>
          <w:lang w:val="en-GB"/>
        </w:rPr>
        <w:t xml:space="preserve">brought </w:t>
      </w:r>
      <w:r w:rsidR="00F10D25">
        <w:rPr>
          <w:rFonts w:ascii="Arial" w:hAnsi="Arial" w:cs="Arial"/>
          <w:sz w:val="22"/>
          <w:szCs w:val="22"/>
          <w:lang w:val="en-GB"/>
        </w:rPr>
        <w:t xml:space="preserve">by third parties as a result of its failure to </w:t>
      </w:r>
      <w:r w:rsidR="00483A59">
        <w:rPr>
          <w:rFonts w:ascii="Arial" w:hAnsi="Arial" w:cs="Arial"/>
          <w:sz w:val="22"/>
          <w:szCs w:val="22"/>
          <w:lang w:val="en-GB"/>
        </w:rPr>
        <w:t>discharge</w:t>
      </w:r>
      <w:r w:rsidR="00F10D25">
        <w:rPr>
          <w:rFonts w:ascii="Arial" w:hAnsi="Arial" w:cs="Arial"/>
          <w:sz w:val="22"/>
          <w:szCs w:val="22"/>
          <w:lang w:val="en-GB"/>
        </w:rPr>
        <w:t xml:space="preserve"> its obligations as referred to in</w:t>
      </w:r>
      <w:r w:rsidR="00483A59">
        <w:rPr>
          <w:rFonts w:ascii="Arial" w:hAnsi="Arial" w:cs="Arial"/>
          <w:sz w:val="22"/>
          <w:szCs w:val="22"/>
          <w:lang w:val="en-GB"/>
        </w:rPr>
        <w:t xml:space="preserve"> </w:t>
      </w:r>
      <w:r w:rsidR="00F10D25">
        <w:rPr>
          <w:rFonts w:ascii="Arial" w:hAnsi="Arial" w:cs="Arial"/>
          <w:sz w:val="22"/>
          <w:szCs w:val="22"/>
          <w:lang w:val="en-GB"/>
        </w:rPr>
        <w:t>that article.</w:t>
      </w:r>
    </w:p>
    <w:p w14:paraId="11EAA8FB" w14:textId="3DF7C042" w:rsidR="00CE57A1" w:rsidRDefault="00CE57A1" w:rsidP="00ED1B8B">
      <w:pPr>
        <w:tabs>
          <w:tab w:val="left" w:pos="0"/>
          <w:tab w:val="left" w:pos="480"/>
          <w:tab w:val="left" w:pos="600"/>
          <w:tab w:val="left" w:pos="960"/>
          <w:tab w:val="left" w:pos="2040"/>
          <w:tab w:val="left" w:pos="4320"/>
          <w:tab w:val="left" w:pos="6480"/>
        </w:tabs>
        <w:suppressAutoHyphens/>
        <w:spacing w:line="360" w:lineRule="auto"/>
        <w:ind w:right="140"/>
        <w:rPr>
          <w:rFonts w:ascii="Arial" w:hAnsi="Arial" w:cs="Arial"/>
          <w:sz w:val="22"/>
          <w:szCs w:val="22"/>
          <w:lang w:val="en-GB"/>
        </w:rPr>
      </w:pPr>
    </w:p>
    <w:p w14:paraId="649767B6" w14:textId="29D140C9" w:rsidR="00B85337" w:rsidRDefault="00B85337" w:rsidP="00ED1B8B">
      <w:pPr>
        <w:tabs>
          <w:tab w:val="left" w:pos="0"/>
          <w:tab w:val="left" w:pos="480"/>
          <w:tab w:val="left" w:pos="600"/>
          <w:tab w:val="left" w:pos="960"/>
          <w:tab w:val="left" w:pos="2040"/>
          <w:tab w:val="left" w:pos="4320"/>
          <w:tab w:val="left" w:pos="6480"/>
        </w:tabs>
        <w:suppressAutoHyphens/>
        <w:spacing w:line="360" w:lineRule="auto"/>
        <w:ind w:right="140"/>
        <w:rPr>
          <w:rFonts w:ascii="Arial" w:hAnsi="Arial" w:cs="Arial"/>
          <w:sz w:val="22"/>
          <w:szCs w:val="22"/>
          <w:lang w:val="en-GB"/>
        </w:rPr>
      </w:pPr>
    </w:p>
    <w:p w14:paraId="5BAF27EC" w14:textId="77777777" w:rsidR="00B85337" w:rsidRPr="00782D37" w:rsidRDefault="00B85337" w:rsidP="00ED1B8B">
      <w:pPr>
        <w:tabs>
          <w:tab w:val="left" w:pos="0"/>
          <w:tab w:val="left" w:pos="480"/>
          <w:tab w:val="left" w:pos="600"/>
          <w:tab w:val="left" w:pos="960"/>
          <w:tab w:val="left" w:pos="2040"/>
          <w:tab w:val="left" w:pos="4320"/>
          <w:tab w:val="left" w:pos="6480"/>
        </w:tabs>
        <w:suppressAutoHyphens/>
        <w:spacing w:line="360" w:lineRule="auto"/>
        <w:ind w:right="140"/>
        <w:rPr>
          <w:rFonts w:ascii="Arial" w:hAnsi="Arial" w:cs="Arial"/>
          <w:sz w:val="22"/>
          <w:szCs w:val="22"/>
          <w:lang w:val="en-GB"/>
        </w:rPr>
      </w:pPr>
    </w:p>
    <w:p w14:paraId="72614DDE" w14:textId="77777777" w:rsidR="00CE57A1" w:rsidRPr="00BF3FEB" w:rsidRDefault="00CE57A1" w:rsidP="00ED1B8B">
      <w:pPr>
        <w:tabs>
          <w:tab w:val="left" w:pos="0"/>
          <w:tab w:val="left" w:pos="480"/>
          <w:tab w:val="left" w:pos="600"/>
          <w:tab w:val="left" w:pos="960"/>
          <w:tab w:val="left" w:pos="2040"/>
          <w:tab w:val="left" w:pos="4320"/>
          <w:tab w:val="left" w:pos="6480"/>
        </w:tabs>
        <w:suppressAutoHyphens/>
        <w:spacing w:line="360" w:lineRule="auto"/>
        <w:ind w:right="140"/>
        <w:rPr>
          <w:rFonts w:ascii="Arial" w:hAnsi="Arial" w:cs="Arial"/>
          <w:b/>
          <w:sz w:val="22"/>
          <w:szCs w:val="22"/>
          <w:lang w:val="en-GB"/>
        </w:rPr>
      </w:pPr>
      <w:r w:rsidRPr="00BF3FEB">
        <w:rPr>
          <w:rFonts w:ascii="Arial" w:hAnsi="Arial" w:cs="Arial"/>
          <w:b/>
          <w:sz w:val="22"/>
          <w:szCs w:val="22"/>
          <w:lang w:val="en-GB"/>
        </w:rPr>
        <w:lastRenderedPageBreak/>
        <w:t>7.</w:t>
      </w:r>
      <w:r w:rsidRPr="00BF3FEB">
        <w:rPr>
          <w:rFonts w:ascii="Arial" w:hAnsi="Arial" w:cs="Arial"/>
          <w:b/>
          <w:sz w:val="22"/>
          <w:szCs w:val="22"/>
          <w:lang w:val="en-GB"/>
        </w:rPr>
        <w:tab/>
        <w:t>Declaration of integrity</w:t>
      </w:r>
    </w:p>
    <w:p w14:paraId="19F52FB1" w14:textId="77777777" w:rsidR="00CE57A1" w:rsidRPr="00BF3FEB" w:rsidRDefault="00CE57A1" w:rsidP="00ED1B8B">
      <w:pPr>
        <w:tabs>
          <w:tab w:val="left" w:pos="0"/>
          <w:tab w:val="left" w:pos="480"/>
          <w:tab w:val="left" w:pos="600"/>
          <w:tab w:val="left" w:pos="960"/>
          <w:tab w:val="left" w:pos="2040"/>
          <w:tab w:val="left" w:pos="4320"/>
          <w:tab w:val="left" w:pos="6480"/>
        </w:tabs>
        <w:suppressAutoHyphens/>
        <w:spacing w:line="360" w:lineRule="auto"/>
        <w:ind w:right="140"/>
        <w:rPr>
          <w:rFonts w:ascii="Arial" w:hAnsi="Arial" w:cs="Arial"/>
          <w:b/>
          <w:sz w:val="22"/>
          <w:szCs w:val="22"/>
          <w:lang w:val="en-GB"/>
        </w:rPr>
      </w:pPr>
    </w:p>
    <w:p w14:paraId="6E335E75" w14:textId="77777777" w:rsidR="00CE57A1" w:rsidRPr="00BF3FEB" w:rsidRDefault="00CE57A1" w:rsidP="00ED1B8B">
      <w:pPr>
        <w:tabs>
          <w:tab w:val="left" w:pos="0"/>
          <w:tab w:val="left" w:pos="480"/>
          <w:tab w:val="left" w:pos="600"/>
          <w:tab w:val="left" w:pos="960"/>
          <w:tab w:val="left" w:pos="2040"/>
          <w:tab w:val="left" w:pos="4320"/>
          <w:tab w:val="left" w:pos="6480"/>
        </w:tabs>
        <w:suppressAutoHyphens/>
        <w:spacing w:line="360" w:lineRule="auto"/>
        <w:ind w:right="140"/>
        <w:rPr>
          <w:rFonts w:ascii="Arial" w:hAnsi="Arial" w:cs="Arial"/>
          <w:sz w:val="22"/>
          <w:szCs w:val="22"/>
          <w:lang w:val="en-GB"/>
        </w:rPr>
      </w:pPr>
      <w:r w:rsidRPr="00BF3FEB">
        <w:rPr>
          <w:rFonts w:ascii="Arial" w:hAnsi="Arial" w:cs="Arial"/>
          <w:sz w:val="22"/>
          <w:szCs w:val="22"/>
          <w:lang w:val="en-GB"/>
        </w:rPr>
        <w:t>The Supplier hereby declares that it has not offered or given the Purchaser</w:t>
      </w:r>
      <w:r w:rsidR="00293BDF" w:rsidRPr="00BF3FEB">
        <w:rPr>
          <w:rFonts w:ascii="Arial" w:hAnsi="Arial" w:cs="Arial"/>
          <w:sz w:val="22"/>
          <w:szCs w:val="22"/>
          <w:lang w:val="en-GB"/>
        </w:rPr>
        <w:t>’</w:t>
      </w:r>
      <w:r w:rsidRPr="00BF3FEB">
        <w:rPr>
          <w:rFonts w:ascii="Arial" w:hAnsi="Arial" w:cs="Arial"/>
          <w:sz w:val="22"/>
          <w:szCs w:val="22"/>
          <w:lang w:val="en-GB"/>
        </w:rPr>
        <w:t>s staff, subordinates or auxiliary persons any benefit in order to obtain the order, nor arranged for them to be offered or given any such benefit. It will not do so in the future with a view to inducing such persons to perform or refrain from performing any act.</w:t>
      </w:r>
    </w:p>
    <w:p w14:paraId="43BBA172" w14:textId="77777777" w:rsidR="00CE57A1" w:rsidRPr="00BF3FEB" w:rsidRDefault="00CE57A1" w:rsidP="00ED1B8B">
      <w:pPr>
        <w:suppressAutoHyphens/>
        <w:spacing w:line="360" w:lineRule="auto"/>
        <w:ind w:right="-1"/>
        <w:rPr>
          <w:rFonts w:ascii="Arial" w:hAnsi="Arial" w:cs="Arial"/>
          <w:sz w:val="22"/>
          <w:szCs w:val="22"/>
          <w:lang w:val="en-GB"/>
        </w:rPr>
      </w:pPr>
    </w:p>
    <w:p w14:paraId="102D5E78" w14:textId="77777777" w:rsidR="00CE57A1" w:rsidRPr="00BF3FEB" w:rsidRDefault="00CE57A1" w:rsidP="00ED1B8B">
      <w:pPr>
        <w:suppressAutoHyphens/>
        <w:spacing w:line="360" w:lineRule="auto"/>
        <w:ind w:left="567" w:right="-1" w:hanging="567"/>
        <w:rPr>
          <w:rFonts w:ascii="Arial" w:hAnsi="Arial" w:cs="Arial"/>
          <w:sz w:val="22"/>
          <w:szCs w:val="22"/>
          <w:lang w:val="en-GB"/>
        </w:rPr>
      </w:pPr>
      <w:r w:rsidRPr="00BF3FEB">
        <w:rPr>
          <w:rFonts w:ascii="Arial" w:hAnsi="Arial" w:cs="Arial"/>
          <w:b/>
          <w:sz w:val="22"/>
          <w:szCs w:val="22"/>
          <w:lang w:val="en-GB"/>
        </w:rPr>
        <w:t>8.</w:t>
      </w:r>
      <w:r w:rsidRPr="00BF3FEB">
        <w:rPr>
          <w:rFonts w:ascii="Arial" w:hAnsi="Arial" w:cs="Arial"/>
          <w:b/>
          <w:sz w:val="22"/>
          <w:szCs w:val="22"/>
          <w:lang w:val="en-GB"/>
        </w:rPr>
        <w:tab/>
        <w:t>Final provisions</w:t>
      </w:r>
    </w:p>
    <w:p w14:paraId="378DE315" w14:textId="77777777" w:rsidR="00CE57A1" w:rsidRPr="00BF3FEB" w:rsidRDefault="00CE57A1" w:rsidP="00ED1B8B">
      <w:pPr>
        <w:suppressAutoHyphens/>
        <w:spacing w:line="360" w:lineRule="auto"/>
        <w:ind w:left="567" w:right="-1" w:hanging="567"/>
        <w:rPr>
          <w:rFonts w:ascii="Arial" w:hAnsi="Arial" w:cs="Arial"/>
          <w:sz w:val="22"/>
          <w:szCs w:val="22"/>
          <w:lang w:val="en-GB"/>
        </w:rPr>
      </w:pPr>
    </w:p>
    <w:p w14:paraId="594D6D07" w14:textId="77777777" w:rsidR="00CE57A1" w:rsidRPr="00BF3FEB" w:rsidRDefault="00CE57A1" w:rsidP="00ED1B8B">
      <w:pPr>
        <w:suppressAutoHyphens/>
        <w:spacing w:line="360" w:lineRule="auto"/>
        <w:ind w:left="567" w:right="-1" w:hanging="567"/>
        <w:rPr>
          <w:rFonts w:ascii="Arial" w:hAnsi="Arial" w:cs="Arial"/>
          <w:sz w:val="22"/>
          <w:szCs w:val="22"/>
          <w:lang w:val="en-GB"/>
        </w:rPr>
      </w:pPr>
      <w:r w:rsidRPr="00BF3FEB">
        <w:rPr>
          <w:rFonts w:ascii="Arial" w:hAnsi="Arial" w:cs="Arial"/>
          <w:sz w:val="22"/>
          <w:szCs w:val="22"/>
          <w:lang w:val="en-GB"/>
        </w:rPr>
        <w:t>8.1</w:t>
      </w:r>
      <w:r w:rsidRPr="00BF3FEB">
        <w:rPr>
          <w:rFonts w:ascii="Arial" w:hAnsi="Arial" w:cs="Arial"/>
          <w:sz w:val="22"/>
          <w:szCs w:val="22"/>
          <w:lang w:val="en-GB"/>
        </w:rPr>
        <w:tab/>
        <w:t xml:space="preserve">Any derogations from this </w:t>
      </w:r>
      <w:r w:rsidR="00F10D25">
        <w:rPr>
          <w:rFonts w:ascii="Arial" w:hAnsi="Arial" w:cs="Arial"/>
          <w:sz w:val="22"/>
          <w:szCs w:val="22"/>
          <w:lang w:val="en-GB"/>
        </w:rPr>
        <w:t xml:space="preserve">Framework </w:t>
      </w:r>
      <w:r w:rsidR="003C57DD" w:rsidRPr="00BF3FEB">
        <w:rPr>
          <w:rFonts w:ascii="Arial" w:hAnsi="Arial" w:cs="Arial"/>
          <w:sz w:val="22"/>
          <w:szCs w:val="22"/>
          <w:lang w:val="en-GB"/>
        </w:rPr>
        <w:t>Agreement</w:t>
      </w:r>
      <w:r w:rsidRPr="00BF3FEB">
        <w:rPr>
          <w:rFonts w:ascii="Arial" w:hAnsi="Arial" w:cs="Arial"/>
          <w:sz w:val="22"/>
          <w:szCs w:val="22"/>
          <w:lang w:val="en-GB"/>
        </w:rPr>
        <w:t xml:space="preserve"> are binding only if they have been expressly agreed by the Parties in writing.</w:t>
      </w:r>
    </w:p>
    <w:p w14:paraId="0A5C7B90" w14:textId="77777777" w:rsidR="00CE57A1" w:rsidRPr="00BF3FEB" w:rsidRDefault="00CE57A1" w:rsidP="00ED1B8B">
      <w:pPr>
        <w:suppressAutoHyphens/>
        <w:spacing w:line="360" w:lineRule="auto"/>
        <w:ind w:left="567" w:right="-1" w:hanging="567"/>
        <w:rPr>
          <w:rFonts w:ascii="Arial" w:hAnsi="Arial" w:cs="Arial"/>
          <w:sz w:val="22"/>
          <w:szCs w:val="22"/>
          <w:lang w:val="en-GB"/>
        </w:rPr>
      </w:pPr>
    </w:p>
    <w:p w14:paraId="18FD0ADF" w14:textId="77777777" w:rsidR="00CE57A1" w:rsidRPr="00BF3FEB" w:rsidRDefault="00CE57A1" w:rsidP="00ED1B8B">
      <w:pPr>
        <w:suppressAutoHyphens/>
        <w:spacing w:line="360" w:lineRule="auto"/>
        <w:ind w:left="567" w:right="-1" w:hanging="567"/>
        <w:rPr>
          <w:rFonts w:ascii="Arial" w:hAnsi="Arial" w:cs="Arial"/>
          <w:sz w:val="22"/>
          <w:szCs w:val="22"/>
          <w:lang w:val="en-GB"/>
        </w:rPr>
      </w:pPr>
      <w:r w:rsidRPr="00BF3FEB">
        <w:rPr>
          <w:rFonts w:ascii="Arial" w:hAnsi="Arial" w:cs="Arial"/>
          <w:sz w:val="22"/>
          <w:szCs w:val="22"/>
          <w:lang w:val="en-GB"/>
        </w:rPr>
        <w:t>8.2</w:t>
      </w:r>
      <w:r w:rsidRPr="00BF3FEB">
        <w:rPr>
          <w:rFonts w:ascii="Arial" w:hAnsi="Arial" w:cs="Arial"/>
          <w:sz w:val="22"/>
          <w:szCs w:val="22"/>
          <w:lang w:val="en-GB"/>
        </w:rPr>
        <w:tab/>
        <w:t xml:space="preserve">Any written or oral agreements previously made by the Parties about the order(s) placed under this </w:t>
      </w:r>
      <w:r w:rsidR="00F10D25">
        <w:rPr>
          <w:rFonts w:ascii="Arial" w:hAnsi="Arial" w:cs="Arial"/>
          <w:sz w:val="22"/>
          <w:szCs w:val="22"/>
          <w:lang w:val="en-GB"/>
        </w:rPr>
        <w:t xml:space="preserve">Framework </w:t>
      </w:r>
      <w:r w:rsidR="003C57DD" w:rsidRPr="00BF3FEB">
        <w:rPr>
          <w:rFonts w:ascii="Arial" w:hAnsi="Arial" w:cs="Arial"/>
          <w:sz w:val="22"/>
          <w:szCs w:val="22"/>
          <w:lang w:val="en-GB"/>
        </w:rPr>
        <w:t>Agreement</w:t>
      </w:r>
      <w:r w:rsidRPr="00BF3FEB">
        <w:rPr>
          <w:rFonts w:ascii="Arial" w:hAnsi="Arial" w:cs="Arial"/>
          <w:sz w:val="22"/>
          <w:szCs w:val="22"/>
          <w:lang w:val="en-GB"/>
        </w:rPr>
        <w:t xml:space="preserve"> for the supply of the Product will be nullified </w:t>
      </w:r>
      <w:r w:rsidR="00AE23A5">
        <w:rPr>
          <w:rFonts w:ascii="Arial" w:hAnsi="Arial" w:cs="Arial"/>
          <w:sz w:val="22"/>
          <w:szCs w:val="22"/>
          <w:lang w:val="en-GB"/>
        </w:rPr>
        <w:t xml:space="preserve">by the signature of this </w:t>
      </w:r>
      <w:r w:rsidR="00F10D25">
        <w:rPr>
          <w:rFonts w:ascii="Arial" w:hAnsi="Arial" w:cs="Arial"/>
          <w:sz w:val="22"/>
          <w:szCs w:val="22"/>
          <w:lang w:val="en-GB"/>
        </w:rPr>
        <w:t xml:space="preserve">Framework </w:t>
      </w:r>
      <w:r w:rsidR="003C57DD" w:rsidRPr="00BF3FEB">
        <w:rPr>
          <w:rFonts w:ascii="Arial" w:hAnsi="Arial" w:cs="Arial"/>
          <w:sz w:val="22"/>
          <w:szCs w:val="22"/>
          <w:lang w:val="en-GB"/>
        </w:rPr>
        <w:t>Agreement</w:t>
      </w:r>
      <w:r w:rsidRPr="00BF3FEB">
        <w:rPr>
          <w:rFonts w:ascii="Arial" w:hAnsi="Arial" w:cs="Arial"/>
          <w:sz w:val="22"/>
          <w:szCs w:val="22"/>
          <w:lang w:val="en-GB"/>
        </w:rPr>
        <w:t>.</w:t>
      </w:r>
    </w:p>
    <w:p w14:paraId="3E96D265" w14:textId="77777777" w:rsidR="00CE57A1" w:rsidRPr="00BF3FEB" w:rsidRDefault="00CE57A1" w:rsidP="00ED1B8B">
      <w:pPr>
        <w:suppressAutoHyphens/>
        <w:spacing w:line="360" w:lineRule="auto"/>
        <w:ind w:left="600" w:right="-1" w:hanging="600"/>
        <w:rPr>
          <w:rFonts w:ascii="Arial" w:hAnsi="Arial" w:cs="Arial"/>
          <w:sz w:val="22"/>
          <w:szCs w:val="22"/>
          <w:lang w:val="en-GB"/>
        </w:rPr>
      </w:pPr>
    </w:p>
    <w:p w14:paraId="3B124E2C" w14:textId="77777777" w:rsidR="00CE57A1" w:rsidRPr="00BF3FEB" w:rsidRDefault="00AE23A5" w:rsidP="00ED1B8B">
      <w:pPr>
        <w:tabs>
          <w:tab w:val="left" w:pos="4536"/>
        </w:tabs>
        <w:suppressAutoHyphens/>
        <w:spacing w:line="360" w:lineRule="auto"/>
        <w:ind w:right="-1"/>
        <w:rPr>
          <w:rFonts w:ascii="Arial" w:hAnsi="Arial" w:cs="Arial"/>
          <w:i/>
          <w:sz w:val="22"/>
          <w:szCs w:val="22"/>
          <w:lang w:val="en-GB"/>
        </w:rPr>
      </w:pPr>
      <w:r>
        <w:rPr>
          <w:rFonts w:ascii="Arial" w:hAnsi="Arial" w:cs="Arial"/>
          <w:sz w:val="22"/>
          <w:szCs w:val="22"/>
          <w:lang w:val="en-GB"/>
        </w:rPr>
        <w:t>Done</w:t>
      </w:r>
      <w:r w:rsidR="00CE57A1" w:rsidRPr="00BF3FEB">
        <w:rPr>
          <w:rFonts w:ascii="Arial" w:hAnsi="Arial" w:cs="Arial"/>
          <w:sz w:val="22"/>
          <w:szCs w:val="22"/>
          <w:lang w:val="en-GB"/>
        </w:rPr>
        <w:t xml:space="preserve"> on the la</w:t>
      </w:r>
      <w:r w:rsidR="00A03AC3">
        <w:rPr>
          <w:rFonts w:ascii="Arial" w:hAnsi="Arial" w:cs="Arial"/>
          <w:sz w:val="22"/>
          <w:szCs w:val="22"/>
          <w:lang w:val="en-GB"/>
        </w:rPr>
        <w:t>ter</w:t>
      </w:r>
      <w:r w:rsidR="00CE57A1" w:rsidRPr="00BF3FEB">
        <w:rPr>
          <w:rFonts w:ascii="Arial" w:hAnsi="Arial" w:cs="Arial"/>
          <w:sz w:val="22"/>
          <w:szCs w:val="22"/>
          <w:lang w:val="en-GB"/>
        </w:rPr>
        <w:t xml:space="preserve"> of the two dates stated below</w:t>
      </w:r>
      <w:r w:rsidR="00CF4EE1">
        <w:rPr>
          <w:rFonts w:ascii="Arial" w:hAnsi="Arial" w:cs="Arial"/>
          <w:sz w:val="22"/>
          <w:szCs w:val="22"/>
          <w:lang w:val="en-GB"/>
        </w:rPr>
        <w:t xml:space="preserve"> </w:t>
      </w:r>
      <w:r w:rsidR="00CF4EE1" w:rsidRPr="00BF3FEB">
        <w:rPr>
          <w:rFonts w:ascii="Arial" w:hAnsi="Arial" w:cs="Arial"/>
          <w:sz w:val="22"/>
          <w:szCs w:val="22"/>
          <w:lang w:val="en-GB"/>
        </w:rPr>
        <w:t>and signed in duplicate</w:t>
      </w:r>
      <w:r w:rsidR="00CE57A1" w:rsidRPr="00BF3FEB">
        <w:rPr>
          <w:rFonts w:ascii="Arial" w:hAnsi="Arial" w:cs="Arial"/>
          <w:sz w:val="22"/>
          <w:szCs w:val="22"/>
          <w:lang w:val="en-GB"/>
        </w:rPr>
        <w:t xml:space="preserve">. </w:t>
      </w:r>
    </w:p>
    <w:p w14:paraId="484DD3E3" w14:textId="77777777" w:rsidR="00CE57A1" w:rsidRPr="00BF3FEB" w:rsidRDefault="00CE57A1" w:rsidP="00ED1B8B">
      <w:pPr>
        <w:tabs>
          <w:tab w:val="left" w:pos="4536"/>
        </w:tabs>
        <w:suppressAutoHyphens/>
        <w:spacing w:line="360" w:lineRule="auto"/>
        <w:ind w:right="-1"/>
        <w:rPr>
          <w:rFonts w:ascii="Arial" w:hAnsi="Arial" w:cs="Arial"/>
          <w:sz w:val="22"/>
          <w:szCs w:val="22"/>
          <w:lang w:val="en-GB"/>
        </w:rPr>
      </w:pPr>
    </w:p>
    <w:p w14:paraId="6CC68680" w14:textId="77777777" w:rsidR="00CE57A1" w:rsidRPr="00BF3FEB" w:rsidRDefault="00CE57A1" w:rsidP="00ED1B8B">
      <w:pPr>
        <w:tabs>
          <w:tab w:val="left" w:pos="4536"/>
        </w:tabs>
        <w:suppressAutoHyphens/>
        <w:spacing w:line="360" w:lineRule="auto"/>
        <w:ind w:right="-1"/>
        <w:rPr>
          <w:rFonts w:ascii="Arial" w:hAnsi="Arial" w:cs="Arial"/>
          <w:sz w:val="22"/>
          <w:szCs w:val="22"/>
          <w:lang w:val="en-GB"/>
        </w:rPr>
      </w:pPr>
    </w:p>
    <w:p w14:paraId="1722D0F1" w14:textId="77777777" w:rsidR="00CE57A1" w:rsidRPr="00BF3FEB" w:rsidRDefault="00CE57A1" w:rsidP="00ED1B8B">
      <w:pPr>
        <w:tabs>
          <w:tab w:val="left" w:pos="4536"/>
        </w:tabs>
        <w:suppressAutoHyphens/>
        <w:spacing w:line="360" w:lineRule="auto"/>
        <w:ind w:right="-1"/>
        <w:rPr>
          <w:rFonts w:ascii="Arial" w:hAnsi="Arial" w:cs="Arial"/>
          <w:sz w:val="22"/>
          <w:szCs w:val="22"/>
          <w:lang w:val="en-GB"/>
        </w:rPr>
      </w:pPr>
      <w:r w:rsidRPr="00BF3FEB">
        <w:rPr>
          <w:rFonts w:ascii="Arial" w:hAnsi="Arial" w:cs="Arial"/>
          <w:sz w:val="22"/>
          <w:szCs w:val="22"/>
          <w:lang w:val="en-GB"/>
        </w:rPr>
        <w:t xml:space="preserve">The Hague, </w:t>
      </w:r>
      <w:r w:rsidR="006F6D24">
        <w:rPr>
          <w:rFonts w:ascii="Arial" w:hAnsi="Arial" w:cs="Arial"/>
          <w:sz w:val="22"/>
          <w:szCs w:val="22"/>
          <w:lang w:val="en-GB"/>
        </w:rPr>
        <w:t>[</w:t>
      </w:r>
      <w:r w:rsidR="006F6D24" w:rsidRPr="007620EC">
        <w:rPr>
          <w:rFonts w:ascii="Arial" w:hAnsi="Arial" w:cs="Arial"/>
          <w:i/>
          <w:sz w:val="22"/>
          <w:szCs w:val="22"/>
          <w:lang w:val="en-GB"/>
        </w:rPr>
        <w:t>date</w:t>
      </w:r>
      <w:r w:rsidR="006F6D24">
        <w:rPr>
          <w:rFonts w:ascii="Arial" w:hAnsi="Arial" w:cs="Arial"/>
          <w:sz w:val="22"/>
          <w:szCs w:val="22"/>
          <w:lang w:val="en-GB"/>
        </w:rPr>
        <w:t>]</w:t>
      </w:r>
      <w:r w:rsidRPr="00BF3FEB">
        <w:rPr>
          <w:rFonts w:ascii="Arial" w:hAnsi="Arial" w:cs="Arial"/>
          <w:sz w:val="22"/>
          <w:szCs w:val="22"/>
          <w:lang w:val="en-GB"/>
        </w:rPr>
        <w:t xml:space="preserve"> </w:t>
      </w:r>
      <w:r w:rsidRPr="00BF3FEB">
        <w:rPr>
          <w:rFonts w:ascii="Arial" w:hAnsi="Arial" w:cs="Arial"/>
          <w:sz w:val="22"/>
          <w:szCs w:val="22"/>
          <w:lang w:val="en-GB"/>
        </w:rPr>
        <w:tab/>
      </w:r>
      <w:r w:rsidRPr="00BF3FEB">
        <w:rPr>
          <w:rFonts w:ascii="Arial" w:hAnsi="Arial" w:cs="Arial"/>
          <w:sz w:val="22"/>
          <w:szCs w:val="22"/>
          <w:lang w:val="en-GB"/>
        </w:rPr>
        <w:tab/>
      </w:r>
      <w:r w:rsidR="007C65EE">
        <w:rPr>
          <w:rFonts w:ascii="Arial" w:hAnsi="Arial" w:cs="Arial"/>
          <w:sz w:val="22"/>
          <w:szCs w:val="22"/>
          <w:lang w:val="en-GB"/>
        </w:rPr>
        <w:t xml:space="preserve"> </w:t>
      </w:r>
      <w:r w:rsidR="006F6D24">
        <w:rPr>
          <w:rFonts w:ascii="Arial" w:hAnsi="Arial" w:cs="Arial"/>
          <w:sz w:val="22"/>
          <w:szCs w:val="22"/>
          <w:lang w:val="en-GB"/>
        </w:rPr>
        <w:t>[</w:t>
      </w:r>
      <w:r w:rsidR="006F6D24" w:rsidRPr="007620EC">
        <w:rPr>
          <w:rFonts w:ascii="Arial" w:hAnsi="Arial" w:cs="Arial"/>
          <w:i/>
          <w:sz w:val="22"/>
          <w:szCs w:val="22"/>
          <w:lang w:val="en-GB"/>
        </w:rPr>
        <w:t>place</w:t>
      </w:r>
      <w:r w:rsidR="006F6D24">
        <w:rPr>
          <w:rFonts w:ascii="Arial" w:hAnsi="Arial" w:cs="Arial"/>
          <w:sz w:val="22"/>
          <w:szCs w:val="22"/>
          <w:lang w:val="en-GB"/>
        </w:rPr>
        <w:t>], [</w:t>
      </w:r>
      <w:r w:rsidR="006F6D24" w:rsidRPr="007620EC">
        <w:rPr>
          <w:rFonts w:ascii="Arial" w:hAnsi="Arial" w:cs="Arial"/>
          <w:i/>
          <w:sz w:val="22"/>
          <w:szCs w:val="22"/>
          <w:lang w:val="en-GB"/>
        </w:rPr>
        <w:t>date</w:t>
      </w:r>
      <w:r w:rsidR="006F6D24">
        <w:rPr>
          <w:rFonts w:ascii="Arial" w:hAnsi="Arial" w:cs="Arial"/>
          <w:sz w:val="22"/>
          <w:szCs w:val="22"/>
          <w:lang w:val="en-GB"/>
        </w:rPr>
        <w:t>]</w:t>
      </w:r>
      <w:r w:rsidRPr="00BF3FEB">
        <w:rPr>
          <w:rFonts w:ascii="Arial" w:hAnsi="Arial" w:cs="Arial"/>
          <w:sz w:val="22"/>
          <w:szCs w:val="22"/>
          <w:lang w:val="en-GB"/>
        </w:rPr>
        <w:t xml:space="preserve"> </w:t>
      </w:r>
    </w:p>
    <w:p w14:paraId="2DB66B85" w14:textId="77777777" w:rsidR="00CE57A1" w:rsidRPr="00BF3FEB" w:rsidRDefault="00CE57A1" w:rsidP="00ED1B8B">
      <w:pPr>
        <w:tabs>
          <w:tab w:val="left" w:pos="4536"/>
        </w:tabs>
        <w:suppressAutoHyphens/>
        <w:spacing w:line="360" w:lineRule="auto"/>
        <w:ind w:right="-1"/>
        <w:rPr>
          <w:rFonts w:ascii="Arial" w:hAnsi="Arial" w:cs="Arial"/>
          <w:sz w:val="22"/>
          <w:szCs w:val="22"/>
          <w:lang w:val="en-GB"/>
        </w:rPr>
      </w:pPr>
    </w:p>
    <w:p w14:paraId="4A47891C" w14:textId="77777777" w:rsidR="00CE57A1" w:rsidRPr="00BF3FEB" w:rsidRDefault="00CE57A1" w:rsidP="00ED1B8B">
      <w:pPr>
        <w:tabs>
          <w:tab w:val="left" w:pos="4536"/>
        </w:tabs>
        <w:suppressAutoHyphens/>
        <w:spacing w:line="360" w:lineRule="auto"/>
        <w:ind w:right="-1"/>
        <w:rPr>
          <w:rFonts w:ascii="Arial" w:hAnsi="Arial" w:cs="Arial"/>
          <w:sz w:val="22"/>
          <w:szCs w:val="22"/>
          <w:lang w:val="en-GB"/>
        </w:rPr>
      </w:pPr>
    </w:p>
    <w:p w14:paraId="3563CF10" w14:textId="64E54E86" w:rsidR="00CE57A1" w:rsidRPr="00BF3FEB" w:rsidRDefault="00CE57A1" w:rsidP="007620EC">
      <w:pPr>
        <w:tabs>
          <w:tab w:val="left" w:pos="4536"/>
          <w:tab w:val="left" w:pos="5500"/>
        </w:tabs>
        <w:suppressAutoHyphens/>
        <w:spacing w:line="360" w:lineRule="auto"/>
        <w:ind w:right="-1"/>
        <w:rPr>
          <w:rFonts w:ascii="Arial" w:hAnsi="Arial" w:cs="Arial"/>
          <w:sz w:val="22"/>
          <w:szCs w:val="22"/>
          <w:lang w:val="en-GB"/>
        </w:rPr>
      </w:pPr>
      <w:r w:rsidRPr="00BF3FEB">
        <w:rPr>
          <w:rFonts w:ascii="Arial" w:hAnsi="Arial" w:cs="Arial"/>
          <w:sz w:val="22"/>
          <w:szCs w:val="22"/>
          <w:lang w:val="en-GB"/>
        </w:rPr>
        <w:t xml:space="preserve">For the Minister </w:t>
      </w:r>
      <w:r w:rsidR="006F6D24">
        <w:rPr>
          <w:rFonts w:ascii="Arial" w:hAnsi="Arial" w:cs="Arial"/>
          <w:sz w:val="22"/>
          <w:szCs w:val="22"/>
          <w:lang w:val="en-GB"/>
        </w:rPr>
        <w:t xml:space="preserve">of </w:t>
      </w:r>
      <w:r w:rsidRPr="00BF3FEB">
        <w:rPr>
          <w:rFonts w:ascii="Arial" w:hAnsi="Arial" w:cs="Arial"/>
          <w:sz w:val="22"/>
          <w:szCs w:val="22"/>
          <w:lang w:val="en-GB"/>
        </w:rPr>
        <w:t xml:space="preserve">/ </w:t>
      </w:r>
      <w:r w:rsidR="006F529D">
        <w:rPr>
          <w:rFonts w:ascii="Arial" w:hAnsi="Arial" w:cs="Arial"/>
          <w:sz w:val="22"/>
          <w:szCs w:val="22"/>
          <w:lang w:val="en-GB"/>
        </w:rPr>
        <w:t>State Secretary for</w:t>
      </w:r>
      <w:r w:rsidR="006F529D">
        <w:rPr>
          <w:rFonts w:ascii="Arial" w:hAnsi="Arial" w:cs="Arial"/>
          <w:sz w:val="22"/>
          <w:szCs w:val="22"/>
          <w:lang w:val="en-GB"/>
        </w:rPr>
        <w:tab/>
      </w:r>
      <w:r w:rsidR="007620EC">
        <w:rPr>
          <w:rFonts w:ascii="Arial" w:hAnsi="Arial" w:cs="Arial"/>
          <w:sz w:val="22"/>
          <w:szCs w:val="22"/>
          <w:lang w:val="en-GB"/>
        </w:rPr>
        <w:t xml:space="preserve">      </w:t>
      </w:r>
      <w:proofErr w:type="spellStart"/>
      <w:r w:rsidR="00CF4EE1">
        <w:rPr>
          <w:rFonts w:ascii="Arial" w:hAnsi="Arial" w:cs="Arial"/>
          <w:sz w:val="22"/>
          <w:szCs w:val="22"/>
          <w:lang w:val="en-GB"/>
        </w:rPr>
        <w:t>For</w:t>
      </w:r>
      <w:proofErr w:type="spellEnd"/>
      <w:r w:rsidR="00CF4EE1">
        <w:rPr>
          <w:rFonts w:ascii="Arial" w:hAnsi="Arial" w:cs="Arial"/>
          <w:sz w:val="22"/>
          <w:szCs w:val="22"/>
          <w:lang w:val="en-GB"/>
        </w:rPr>
        <w:t xml:space="preserve"> </w:t>
      </w:r>
      <w:r w:rsidR="006F6D24">
        <w:rPr>
          <w:rFonts w:ascii="Arial" w:hAnsi="Arial" w:cs="Arial"/>
          <w:sz w:val="22"/>
          <w:szCs w:val="22"/>
          <w:lang w:val="en-GB"/>
        </w:rPr>
        <w:t>[</w:t>
      </w:r>
      <w:r w:rsidRPr="007620EC">
        <w:rPr>
          <w:rFonts w:ascii="Arial" w:hAnsi="Arial" w:cs="Arial"/>
          <w:i/>
          <w:sz w:val="22"/>
          <w:szCs w:val="22"/>
          <w:lang w:val="en-GB"/>
        </w:rPr>
        <w:t>Supplier</w:t>
      </w:r>
      <w:r w:rsidR="00293BDF" w:rsidRPr="007620EC">
        <w:rPr>
          <w:rFonts w:ascii="Arial" w:hAnsi="Arial" w:cs="Arial"/>
          <w:i/>
          <w:sz w:val="22"/>
          <w:szCs w:val="22"/>
          <w:lang w:val="en-GB"/>
        </w:rPr>
        <w:t>’</w:t>
      </w:r>
      <w:r w:rsidRPr="007620EC">
        <w:rPr>
          <w:rFonts w:ascii="Arial" w:hAnsi="Arial" w:cs="Arial"/>
          <w:i/>
          <w:sz w:val="22"/>
          <w:szCs w:val="22"/>
          <w:lang w:val="en-GB"/>
        </w:rPr>
        <w:t>s name</w:t>
      </w:r>
      <w:r w:rsidR="006F6D24">
        <w:rPr>
          <w:rFonts w:ascii="Arial" w:hAnsi="Arial" w:cs="Arial"/>
          <w:sz w:val="22"/>
          <w:szCs w:val="22"/>
          <w:lang w:val="en-GB"/>
        </w:rPr>
        <w:t>]</w:t>
      </w:r>
    </w:p>
    <w:p w14:paraId="510B7520" w14:textId="77777777" w:rsidR="00CE57A1" w:rsidRPr="00BF3FEB" w:rsidRDefault="00CE57A1" w:rsidP="00ED1B8B">
      <w:pPr>
        <w:tabs>
          <w:tab w:val="left" w:pos="4536"/>
        </w:tabs>
        <w:suppressAutoHyphens/>
        <w:spacing w:line="360" w:lineRule="auto"/>
        <w:ind w:right="-1"/>
        <w:rPr>
          <w:rFonts w:ascii="Arial" w:hAnsi="Arial" w:cs="Arial"/>
          <w:sz w:val="22"/>
          <w:szCs w:val="22"/>
          <w:lang w:val="en-GB"/>
        </w:rPr>
      </w:pPr>
    </w:p>
    <w:p w14:paraId="3F991E13" w14:textId="77777777" w:rsidR="00CE57A1" w:rsidRPr="00BF3FEB" w:rsidRDefault="00CE57A1" w:rsidP="00ED1B8B">
      <w:pPr>
        <w:tabs>
          <w:tab w:val="left" w:pos="4536"/>
        </w:tabs>
        <w:suppressAutoHyphens/>
        <w:spacing w:line="360" w:lineRule="auto"/>
        <w:ind w:right="-1"/>
        <w:rPr>
          <w:rFonts w:ascii="Arial" w:hAnsi="Arial" w:cs="Arial"/>
          <w:sz w:val="22"/>
          <w:szCs w:val="22"/>
          <w:lang w:val="en-GB"/>
        </w:rPr>
      </w:pPr>
    </w:p>
    <w:p w14:paraId="70238362" w14:textId="77777777" w:rsidR="00CE57A1" w:rsidRPr="00BF3FEB" w:rsidRDefault="00CE57A1" w:rsidP="00ED1B8B">
      <w:pPr>
        <w:tabs>
          <w:tab w:val="left" w:pos="4536"/>
        </w:tabs>
        <w:suppressAutoHyphens/>
        <w:spacing w:line="360" w:lineRule="auto"/>
        <w:rPr>
          <w:rFonts w:ascii="Arial" w:hAnsi="Arial" w:cs="Arial"/>
          <w:sz w:val="22"/>
          <w:szCs w:val="22"/>
          <w:lang w:val="en-GB"/>
        </w:rPr>
      </w:pPr>
    </w:p>
    <w:p w14:paraId="1D74478E" w14:textId="77777777" w:rsidR="00CE57A1" w:rsidRPr="00BF3FEB" w:rsidRDefault="00CE57A1" w:rsidP="00ED1B8B">
      <w:pPr>
        <w:tabs>
          <w:tab w:val="left" w:pos="4536"/>
        </w:tabs>
        <w:suppressAutoHyphens/>
        <w:spacing w:line="360" w:lineRule="auto"/>
        <w:rPr>
          <w:rFonts w:ascii="Arial" w:hAnsi="Arial" w:cs="Arial"/>
          <w:sz w:val="22"/>
          <w:szCs w:val="22"/>
          <w:lang w:val="en-GB"/>
        </w:rPr>
      </w:pPr>
    </w:p>
    <w:p w14:paraId="10E9DD4B" w14:textId="77777777" w:rsidR="00CE57A1" w:rsidRPr="00BF3FEB" w:rsidRDefault="00CE57A1" w:rsidP="00ED1B8B">
      <w:pPr>
        <w:tabs>
          <w:tab w:val="left" w:pos="4536"/>
        </w:tabs>
        <w:suppressAutoHyphens/>
        <w:spacing w:line="360" w:lineRule="auto"/>
        <w:rPr>
          <w:rFonts w:ascii="Arial" w:hAnsi="Arial" w:cs="Arial"/>
          <w:sz w:val="22"/>
          <w:szCs w:val="22"/>
          <w:lang w:val="en-GB"/>
        </w:rPr>
      </w:pPr>
    </w:p>
    <w:p w14:paraId="76DB3D64" w14:textId="77777777" w:rsidR="00CE57A1" w:rsidRPr="00BF3FEB" w:rsidRDefault="00CF4EE1" w:rsidP="00ED1B8B">
      <w:pPr>
        <w:tabs>
          <w:tab w:val="left" w:pos="4536"/>
        </w:tabs>
        <w:suppressAutoHyphens/>
        <w:spacing w:line="360" w:lineRule="auto"/>
        <w:ind w:right="-1"/>
        <w:rPr>
          <w:rFonts w:ascii="Arial" w:hAnsi="Arial" w:cs="Arial"/>
          <w:sz w:val="22"/>
          <w:szCs w:val="22"/>
          <w:lang w:val="en-GB"/>
        </w:rPr>
      </w:pPr>
      <w:r w:rsidRPr="00A56A0D">
        <w:rPr>
          <w:rFonts w:ascii="Arial" w:hAnsi="Arial" w:cs="Arial"/>
          <w:sz w:val="22"/>
          <w:szCs w:val="22"/>
          <w:lang w:val="en-GB"/>
        </w:rPr>
        <w:t>[</w:t>
      </w:r>
      <w:r w:rsidR="00CE57A1" w:rsidRPr="007620EC">
        <w:rPr>
          <w:rFonts w:ascii="Arial" w:hAnsi="Arial" w:cs="Arial"/>
          <w:i/>
          <w:sz w:val="22"/>
          <w:szCs w:val="22"/>
          <w:lang w:val="en-GB"/>
        </w:rPr>
        <w:t>signatory</w:t>
      </w:r>
      <w:r w:rsidR="00293BDF" w:rsidRPr="007620EC">
        <w:rPr>
          <w:rFonts w:ascii="Arial" w:hAnsi="Arial" w:cs="Arial"/>
          <w:i/>
          <w:sz w:val="22"/>
          <w:szCs w:val="22"/>
          <w:lang w:val="en-GB"/>
        </w:rPr>
        <w:t>’</w:t>
      </w:r>
      <w:r w:rsidR="00CE57A1" w:rsidRPr="007620EC">
        <w:rPr>
          <w:rFonts w:ascii="Arial" w:hAnsi="Arial" w:cs="Arial"/>
          <w:i/>
          <w:sz w:val="22"/>
          <w:szCs w:val="22"/>
          <w:lang w:val="en-GB"/>
        </w:rPr>
        <w:t>s name</w:t>
      </w:r>
      <w:r w:rsidRPr="00A56A0D">
        <w:rPr>
          <w:rFonts w:ascii="Arial" w:hAnsi="Arial" w:cs="Arial"/>
          <w:sz w:val="22"/>
          <w:szCs w:val="22"/>
          <w:lang w:val="en-GB"/>
        </w:rPr>
        <w:t>]</w:t>
      </w:r>
      <w:r w:rsidR="007620EC">
        <w:rPr>
          <w:rFonts w:ascii="Arial" w:hAnsi="Arial" w:cs="Arial"/>
          <w:sz w:val="22"/>
          <w:szCs w:val="22"/>
          <w:lang w:val="en-GB"/>
        </w:rPr>
        <w:tab/>
      </w:r>
      <w:r w:rsidR="007620EC">
        <w:rPr>
          <w:rFonts w:ascii="Arial" w:hAnsi="Arial" w:cs="Arial"/>
          <w:sz w:val="22"/>
          <w:szCs w:val="22"/>
          <w:lang w:val="en-GB"/>
        </w:rPr>
        <w:tab/>
      </w:r>
      <w:r w:rsidRPr="00F3357E">
        <w:rPr>
          <w:rFonts w:ascii="Arial" w:hAnsi="Arial" w:cs="Arial"/>
          <w:sz w:val="22"/>
          <w:szCs w:val="22"/>
          <w:lang w:val="en-GB"/>
        </w:rPr>
        <w:t>[</w:t>
      </w:r>
      <w:r w:rsidR="00CE57A1" w:rsidRPr="007620EC">
        <w:rPr>
          <w:rFonts w:ascii="Arial" w:hAnsi="Arial" w:cs="Arial"/>
          <w:i/>
          <w:sz w:val="22"/>
          <w:szCs w:val="22"/>
          <w:lang w:val="en-GB"/>
        </w:rPr>
        <w:t>signatory</w:t>
      </w:r>
      <w:r w:rsidR="00293BDF" w:rsidRPr="007620EC">
        <w:rPr>
          <w:rFonts w:ascii="Arial" w:hAnsi="Arial" w:cs="Arial"/>
          <w:i/>
          <w:sz w:val="22"/>
          <w:szCs w:val="22"/>
          <w:lang w:val="en-GB"/>
        </w:rPr>
        <w:t>’</w:t>
      </w:r>
      <w:r w:rsidR="00CE57A1" w:rsidRPr="007620EC">
        <w:rPr>
          <w:rFonts w:ascii="Arial" w:hAnsi="Arial" w:cs="Arial"/>
          <w:i/>
          <w:sz w:val="22"/>
          <w:szCs w:val="22"/>
          <w:lang w:val="en-GB"/>
        </w:rPr>
        <w:t>s name</w:t>
      </w:r>
      <w:r w:rsidRPr="00A56A0D">
        <w:rPr>
          <w:rFonts w:ascii="Arial" w:hAnsi="Arial" w:cs="Arial"/>
          <w:sz w:val="22"/>
          <w:szCs w:val="22"/>
          <w:lang w:val="en-GB"/>
        </w:rPr>
        <w:t>]</w:t>
      </w:r>
    </w:p>
    <w:p w14:paraId="53CF198B" w14:textId="77777777" w:rsidR="00F3357E" w:rsidRPr="00504D43" w:rsidRDefault="00F3357E" w:rsidP="00F3357E">
      <w:pPr>
        <w:tabs>
          <w:tab w:val="left" w:pos="4536"/>
        </w:tabs>
        <w:suppressAutoHyphens/>
        <w:spacing w:line="360" w:lineRule="auto"/>
        <w:rPr>
          <w:rFonts w:ascii="Arial" w:hAnsi="Arial" w:cs="Arial"/>
          <w:i/>
          <w:sz w:val="22"/>
          <w:szCs w:val="22"/>
          <w:lang w:val="en-GB"/>
        </w:rPr>
      </w:pPr>
      <w:r w:rsidRPr="00F3357E">
        <w:rPr>
          <w:rFonts w:ascii="Arial" w:hAnsi="Arial" w:cs="Arial"/>
          <w:sz w:val="22"/>
          <w:szCs w:val="22"/>
          <w:lang w:val="en-GB"/>
        </w:rPr>
        <w:t>[</w:t>
      </w:r>
      <w:r w:rsidRPr="00A56A0D">
        <w:rPr>
          <w:rFonts w:ascii="Arial" w:hAnsi="Arial" w:cs="Arial"/>
          <w:i/>
          <w:sz w:val="22"/>
          <w:szCs w:val="22"/>
          <w:lang w:val="en-GB"/>
        </w:rPr>
        <w:t>signatory’s position</w:t>
      </w:r>
      <w:r w:rsidRPr="00F3357E">
        <w:rPr>
          <w:rFonts w:ascii="Arial" w:hAnsi="Arial" w:cs="Arial"/>
          <w:sz w:val="22"/>
          <w:szCs w:val="22"/>
          <w:lang w:val="en-GB"/>
        </w:rPr>
        <w:t>]</w:t>
      </w:r>
      <w:r w:rsidRPr="00A56A0D">
        <w:rPr>
          <w:rFonts w:ascii="Arial" w:hAnsi="Arial" w:cs="Arial"/>
          <w:sz w:val="22"/>
          <w:szCs w:val="22"/>
          <w:lang w:val="en-GB"/>
        </w:rPr>
        <w:tab/>
      </w:r>
      <w:r>
        <w:rPr>
          <w:rFonts w:ascii="Arial" w:hAnsi="Arial" w:cs="Arial"/>
          <w:i/>
          <w:sz w:val="22"/>
          <w:szCs w:val="22"/>
          <w:lang w:val="en-GB"/>
        </w:rPr>
        <w:tab/>
      </w:r>
      <w:r w:rsidRPr="00A56A0D">
        <w:rPr>
          <w:rFonts w:ascii="Arial" w:hAnsi="Arial" w:cs="Arial"/>
          <w:sz w:val="22"/>
          <w:szCs w:val="22"/>
          <w:lang w:val="en-GB"/>
        </w:rPr>
        <w:t>[</w:t>
      </w:r>
      <w:r w:rsidRPr="00504D43">
        <w:rPr>
          <w:rFonts w:ascii="Arial" w:hAnsi="Arial" w:cs="Arial"/>
          <w:i/>
          <w:sz w:val="22"/>
          <w:szCs w:val="22"/>
          <w:lang w:val="en-GB"/>
        </w:rPr>
        <w:t>signatory’s position</w:t>
      </w:r>
      <w:r w:rsidRPr="00A56A0D">
        <w:rPr>
          <w:rFonts w:ascii="Arial" w:hAnsi="Arial" w:cs="Arial"/>
          <w:sz w:val="22"/>
          <w:szCs w:val="22"/>
          <w:lang w:val="en-GB"/>
        </w:rPr>
        <w:t>]</w:t>
      </w:r>
    </w:p>
    <w:p w14:paraId="4B13B8D8" w14:textId="77777777" w:rsidR="00CE57A1" w:rsidRPr="00A56A0D" w:rsidRDefault="00CE57A1" w:rsidP="00ED1B8B">
      <w:pPr>
        <w:tabs>
          <w:tab w:val="left" w:pos="4536"/>
        </w:tabs>
        <w:suppressAutoHyphens/>
        <w:spacing w:line="360" w:lineRule="auto"/>
        <w:rPr>
          <w:rFonts w:ascii="Arial" w:hAnsi="Arial" w:cs="Arial"/>
          <w:i/>
          <w:sz w:val="22"/>
          <w:szCs w:val="22"/>
          <w:lang w:val="en-GB"/>
        </w:rPr>
      </w:pPr>
    </w:p>
    <w:p w14:paraId="4EA71E05" w14:textId="77777777" w:rsidR="00CE57A1" w:rsidRPr="00BF3FEB" w:rsidRDefault="00CE57A1" w:rsidP="00ED1B8B">
      <w:pPr>
        <w:tabs>
          <w:tab w:val="left" w:pos="4536"/>
        </w:tabs>
        <w:suppressAutoHyphens/>
        <w:spacing w:line="360" w:lineRule="auto"/>
        <w:rPr>
          <w:rFonts w:ascii="Arial" w:hAnsi="Arial" w:cs="Arial"/>
          <w:sz w:val="22"/>
          <w:szCs w:val="22"/>
          <w:lang w:val="en-GB"/>
        </w:rPr>
      </w:pPr>
    </w:p>
    <w:p w14:paraId="7C3780B3" w14:textId="77777777" w:rsidR="00CE57A1" w:rsidRPr="00BF3FEB" w:rsidRDefault="00CE57A1" w:rsidP="00ED1B8B">
      <w:pPr>
        <w:tabs>
          <w:tab w:val="left" w:pos="4536"/>
        </w:tabs>
        <w:suppressAutoHyphens/>
        <w:spacing w:line="360" w:lineRule="auto"/>
        <w:rPr>
          <w:rFonts w:ascii="Arial" w:hAnsi="Arial" w:cs="Arial"/>
          <w:sz w:val="22"/>
          <w:szCs w:val="22"/>
          <w:lang w:val="en-GB"/>
        </w:rPr>
      </w:pPr>
    </w:p>
    <w:p w14:paraId="64D89A3F" w14:textId="71289C0E" w:rsidR="00CE57A1" w:rsidRPr="00BF3FEB" w:rsidRDefault="00CE57A1" w:rsidP="00ED1B8B">
      <w:pPr>
        <w:tabs>
          <w:tab w:val="left" w:pos="4536"/>
        </w:tabs>
        <w:suppressAutoHyphens/>
        <w:spacing w:line="360" w:lineRule="auto"/>
        <w:rPr>
          <w:rFonts w:ascii="Arial" w:hAnsi="Arial" w:cs="Arial"/>
          <w:sz w:val="22"/>
          <w:szCs w:val="22"/>
          <w:lang w:val="en-GB"/>
        </w:rPr>
      </w:pPr>
    </w:p>
    <w:p w14:paraId="64A25CCB" w14:textId="77777777" w:rsidR="00CE57A1" w:rsidRPr="00BF3FEB" w:rsidRDefault="00CE57A1" w:rsidP="00ED1B8B">
      <w:pPr>
        <w:tabs>
          <w:tab w:val="left" w:pos="480"/>
          <w:tab w:val="left" w:pos="600"/>
          <w:tab w:val="left" w:pos="960"/>
          <w:tab w:val="left" w:pos="2040"/>
          <w:tab w:val="left" w:pos="4320"/>
          <w:tab w:val="left" w:pos="6480"/>
        </w:tabs>
        <w:suppressAutoHyphens/>
        <w:spacing w:line="360" w:lineRule="auto"/>
        <w:rPr>
          <w:rFonts w:ascii="Arial" w:hAnsi="Arial" w:cs="Arial"/>
          <w:sz w:val="22"/>
          <w:szCs w:val="22"/>
          <w:lang w:val="en-GB"/>
        </w:rPr>
      </w:pPr>
    </w:p>
    <w:p w14:paraId="43CEC5E4" w14:textId="77777777" w:rsidR="00CE57A1" w:rsidRPr="00BF3FEB" w:rsidRDefault="00F3357E" w:rsidP="00ED1B8B">
      <w:pPr>
        <w:tabs>
          <w:tab w:val="left" w:pos="480"/>
          <w:tab w:val="left" w:pos="600"/>
          <w:tab w:val="left" w:pos="960"/>
          <w:tab w:val="left" w:pos="2040"/>
          <w:tab w:val="left" w:pos="4320"/>
          <w:tab w:val="left" w:pos="6480"/>
        </w:tabs>
        <w:suppressAutoHyphens/>
        <w:spacing w:line="360" w:lineRule="auto"/>
        <w:rPr>
          <w:rFonts w:ascii="Arial" w:hAnsi="Arial" w:cs="Arial"/>
          <w:sz w:val="22"/>
          <w:szCs w:val="22"/>
          <w:lang w:val="en-GB"/>
        </w:rPr>
      </w:pPr>
      <w:r>
        <w:rPr>
          <w:rFonts w:ascii="Arial" w:hAnsi="Arial" w:cs="Arial"/>
          <w:sz w:val="22"/>
          <w:szCs w:val="22"/>
          <w:lang w:val="en-GB"/>
        </w:rPr>
        <w:t>[</w:t>
      </w:r>
      <w:r w:rsidR="00AE23A5">
        <w:rPr>
          <w:rFonts w:ascii="Arial" w:hAnsi="Arial" w:cs="Arial"/>
          <w:sz w:val="22"/>
          <w:szCs w:val="22"/>
          <w:lang w:val="en-GB"/>
        </w:rPr>
        <w:t>Schedul</w:t>
      </w:r>
      <w:r w:rsidR="00CE57A1" w:rsidRPr="00BF3FEB">
        <w:rPr>
          <w:rFonts w:ascii="Arial" w:hAnsi="Arial" w:cs="Arial"/>
          <w:sz w:val="22"/>
          <w:szCs w:val="22"/>
          <w:lang w:val="en-GB"/>
        </w:rPr>
        <w:t>e(s):</w:t>
      </w:r>
      <w:r>
        <w:rPr>
          <w:rFonts w:ascii="Arial" w:hAnsi="Arial" w:cs="Arial"/>
          <w:sz w:val="22"/>
          <w:szCs w:val="22"/>
          <w:lang w:val="en-GB"/>
        </w:rPr>
        <w:t>]</w:t>
      </w:r>
      <w:r w:rsidR="00CE57A1" w:rsidRPr="00BF3FEB">
        <w:rPr>
          <w:rFonts w:ascii="Arial" w:hAnsi="Arial" w:cs="Arial"/>
          <w:sz w:val="22"/>
          <w:szCs w:val="22"/>
          <w:lang w:val="en-GB"/>
        </w:rPr>
        <w:t xml:space="preserve"> </w:t>
      </w:r>
    </w:p>
    <w:p w14:paraId="6E8A961D" w14:textId="77777777" w:rsidR="00CE57A1" w:rsidRPr="00BF3FEB" w:rsidRDefault="00CE57A1" w:rsidP="00ED1B8B">
      <w:pPr>
        <w:spacing w:line="360" w:lineRule="auto"/>
        <w:rPr>
          <w:rFonts w:ascii="Arial" w:hAnsi="Arial" w:cs="Arial"/>
          <w:sz w:val="22"/>
          <w:szCs w:val="22"/>
          <w:lang w:val="en-GB"/>
        </w:rPr>
      </w:pPr>
    </w:p>
    <w:sectPr w:rsidR="00CE57A1" w:rsidRPr="00BF3FEB">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E06D5" w14:textId="77777777" w:rsidR="003D0AF2" w:rsidRDefault="003D0AF2">
      <w:pPr>
        <w:rPr>
          <w:rFonts w:cs="Times New Roman"/>
          <w:szCs w:val="24"/>
        </w:rPr>
      </w:pPr>
      <w:r>
        <w:rPr>
          <w:rFonts w:cs="Times New Roman"/>
          <w:szCs w:val="24"/>
        </w:rPr>
        <w:separator/>
      </w:r>
    </w:p>
  </w:endnote>
  <w:endnote w:type="continuationSeparator" w:id="0">
    <w:p w14:paraId="45B5BD29" w14:textId="77777777" w:rsidR="003D0AF2" w:rsidRDefault="003D0AF2">
      <w:pPr>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93EA8" w14:textId="0B5DC597" w:rsidR="003D0AF2" w:rsidRDefault="003D0AF2">
    <w:pPr>
      <w:pStyle w:val="Voettekst"/>
      <w:framePr w:wrap="around" w:vAnchor="text" w:hAnchor="margin" w:xAlign="center" w:y="1"/>
      <w:rPr>
        <w:rStyle w:val="Paginanummer"/>
        <w:szCs w:val="24"/>
      </w:rPr>
    </w:pPr>
    <w:r>
      <w:rPr>
        <w:rStyle w:val="Paginanummer"/>
        <w:szCs w:val="24"/>
      </w:rPr>
      <w:fldChar w:fldCharType="begin"/>
    </w:r>
    <w:r>
      <w:rPr>
        <w:rStyle w:val="Paginanummer"/>
        <w:szCs w:val="24"/>
      </w:rPr>
      <w:instrText xml:space="preserve">PAGE  </w:instrText>
    </w:r>
    <w:r>
      <w:rPr>
        <w:rStyle w:val="Paginanummer"/>
        <w:szCs w:val="24"/>
      </w:rPr>
      <w:fldChar w:fldCharType="separate"/>
    </w:r>
    <w:r w:rsidR="00B85337">
      <w:rPr>
        <w:rStyle w:val="Paginanummer"/>
        <w:noProof/>
        <w:szCs w:val="24"/>
      </w:rPr>
      <w:t>3</w:t>
    </w:r>
    <w:r>
      <w:rPr>
        <w:rStyle w:val="Paginanummer"/>
        <w:szCs w:val="24"/>
      </w:rPr>
      <w:fldChar w:fldCharType="end"/>
    </w:r>
  </w:p>
  <w:p w14:paraId="4AD5AAD7" w14:textId="77777777" w:rsidR="003D0AF2" w:rsidRDefault="003D0AF2">
    <w:pPr>
      <w:pStyle w:val="Voettekst"/>
      <w:rPr>
        <w:rFonts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A1F1B" w14:textId="531A83FA" w:rsidR="003D0AF2" w:rsidRDefault="003D0AF2" w:rsidP="008A1B74">
    <w:pPr>
      <w:pStyle w:val="Voettekst"/>
      <w:framePr w:wrap="around" w:vAnchor="text" w:hAnchor="margin" w:xAlign="center" w:y="1"/>
      <w:ind w:left="4536" w:firstLine="3960"/>
      <w:rPr>
        <w:rStyle w:val="Paginanummer"/>
        <w:rFonts w:ascii="Arial" w:hAnsi="Arial"/>
        <w:szCs w:val="24"/>
      </w:rPr>
    </w:pPr>
    <w:r>
      <w:rPr>
        <w:rStyle w:val="Paginanummer"/>
        <w:rFonts w:ascii="Arial" w:hAnsi="Arial"/>
        <w:szCs w:val="24"/>
      </w:rPr>
      <w:fldChar w:fldCharType="begin"/>
    </w:r>
    <w:r>
      <w:rPr>
        <w:rStyle w:val="Paginanummer"/>
        <w:rFonts w:ascii="Arial" w:hAnsi="Arial"/>
        <w:szCs w:val="24"/>
      </w:rPr>
      <w:instrText xml:space="preserve">PAGE  </w:instrText>
    </w:r>
    <w:r>
      <w:rPr>
        <w:rStyle w:val="Paginanummer"/>
        <w:rFonts w:ascii="Arial" w:hAnsi="Arial"/>
        <w:szCs w:val="24"/>
      </w:rPr>
      <w:fldChar w:fldCharType="separate"/>
    </w:r>
    <w:r w:rsidR="006F529D">
      <w:rPr>
        <w:rStyle w:val="Paginanummer"/>
        <w:rFonts w:ascii="Arial" w:hAnsi="Arial"/>
        <w:noProof/>
        <w:szCs w:val="24"/>
      </w:rPr>
      <w:t>8</w:t>
    </w:r>
    <w:r>
      <w:rPr>
        <w:rStyle w:val="Paginanummer"/>
        <w:rFonts w:ascii="Arial" w:hAnsi="Arial"/>
        <w:szCs w:val="24"/>
      </w:rPr>
      <w:fldChar w:fldCharType="end"/>
    </w:r>
  </w:p>
  <w:p w14:paraId="47B7EEF4" w14:textId="77777777" w:rsidR="003D0AF2" w:rsidRPr="00D010C5" w:rsidRDefault="003D0AF2">
    <w:pPr>
      <w:pStyle w:val="Voettekst"/>
      <w:rPr>
        <w:rFonts w:ascii="Arial" w:hAnsi="Arial" w:cs="Times New Roman"/>
        <w:szCs w:val="24"/>
      </w:rPr>
    </w:pPr>
    <w:r>
      <w:rPr>
        <w:rFonts w:ascii="Arial" w:hAnsi="Arial" w:cs="Times New Roman"/>
        <w:szCs w:val="24"/>
      </w:rPr>
      <w:t>AVT1</w:t>
    </w:r>
    <w:r w:rsidR="008A1B74">
      <w:rPr>
        <w:rFonts w:ascii="Arial" w:hAnsi="Arial" w:cs="Times New Roman"/>
        <w:szCs w:val="24"/>
      </w:rPr>
      <w:t>8</w:t>
    </w:r>
    <w:r w:rsidR="00F3357E">
      <w:rPr>
        <w:rFonts w:ascii="Arial" w:hAnsi="Arial" w:cs="Times New Roman"/>
        <w:szCs w:val="24"/>
      </w:rPr>
      <w:t>/BZ12</w:t>
    </w:r>
    <w:r w:rsidR="008A1B74">
      <w:rPr>
        <w:rFonts w:ascii="Arial" w:hAnsi="Arial" w:cs="Times New Roman"/>
        <w:szCs w:val="24"/>
      </w:rPr>
      <w:t>6422 B4 Raamovereenkomst koop en levering ARIV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CC7ED" w14:textId="77777777" w:rsidR="00B85337" w:rsidRDefault="00B853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77CB1" w14:textId="77777777" w:rsidR="003D0AF2" w:rsidRDefault="003D0AF2">
      <w:pPr>
        <w:rPr>
          <w:rFonts w:cs="Times New Roman"/>
          <w:szCs w:val="24"/>
        </w:rPr>
      </w:pPr>
      <w:r>
        <w:rPr>
          <w:rFonts w:cs="Times New Roman"/>
          <w:szCs w:val="24"/>
        </w:rPr>
        <w:separator/>
      </w:r>
    </w:p>
  </w:footnote>
  <w:footnote w:type="continuationSeparator" w:id="0">
    <w:p w14:paraId="231F124F" w14:textId="77777777" w:rsidR="003D0AF2" w:rsidRDefault="003D0AF2">
      <w:pPr>
        <w:rPr>
          <w:rFonts w:cs="Times New Roman"/>
          <w:szCs w:val="24"/>
        </w:rPr>
      </w:pPr>
      <w:r>
        <w:rPr>
          <w:rFonts w:cs="Times New Roman"/>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3F91E" w14:textId="77777777" w:rsidR="00B85337" w:rsidRDefault="00B853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016DD" w14:textId="77777777" w:rsidR="003D0AF2" w:rsidRPr="00D010C5" w:rsidRDefault="003D0AF2">
    <w:pPr>
      <w:pStyle w:val="Koptekst"/>
      <w:rPr>
        <w:rFonts w:ascii="Arial" w:hAnsi="Arial" w:cs="Times New Roman"/>
        <w:szCs w:val="24"/>
      </w:rPr>
    </w:pPr>
    <w:r w:rsidRPr="00D010C5">
      <w:rPr>
        <w:rFonts w:ascii="Arial" w:hAnsi="Arial" w:cs="Times New Roman"/>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A0928" w14:textId="77777777" w:rsidR="00B85337" w:rsidRDefault="00B8533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92F0C"/>
    <w:multiLevelType w:val="hybridMultilevel"/>
    <w:tmpl w:val="A41657FA"/>
    <w:lvl w:ilvl="0" w:tplc="12E42794">
      <w:start w:val="1"/>
      <w:numFmt w:val="upperLetter"/>
      <w:lvlText w:val="%1."/>
      <w:lvlJc w:val="left"/>
      <w:pPr>
        <w:tabs>
          <w:tab w:val="num" w:pos="1125"/>
        </w:tabs>
        <w:ind w:left="1125" w:hanging="765"/>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E96786D"/>
    <w:multiLevelType w:val="singleLevel"/>
    <w:tmpl w:val="A524CAC0"/>
    <w:lvl w:ilvl="0">
      <w:start w:val="3"/>
      <w:numFmt w:val="decimal"/>
      <w:lvlText w:val="%1. "/>
      <w:lvlJc w:val="left"/>
      <w:pPr>
        <w:ind w:left="1003" w:hanging="283"/>
      </w:pPr>
      <w:rPr>
        <w:rFonts w:ascii="Helvetica" w:hAnsi="Helvetica" w:cs="Helvetica" w:hint="default"/>
        <w:b w:val="0"/>
        <w:bCs w:val="0"/>
        <w:i w:val="0"/>
        <w:iCs w:val="0"/>
        <w:sz w:val="20"/>
        <w:szCs w:val="20"/>
      </w:rPr>
    </w:lvl>
  </w:abstractNum>
  <w:abstractNum w:abstractNumId="2" w15:restartNumberingAfterBreak="0">
    <w:nsid w:val="33481DA5"/>
    <w:multiLevelType w:val="hybridMultilevel"/>
    <w:tmpl w:val="E8908B28"/>
    <w:lvl w:ilvl="0" w:tplc="700E3072">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 w15:restartNumberingAfterBreak="0">
    <w:nsid w:val="471A7E3D"/>
    <w:multiLevelType w:val="multilevel"/>
    <w:tmpl w:val="624A4D2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501D2E9D"/>
    <w:multiLevelType w:val="hybridMultilevel"/>
    <w:tmpl w:val="43102F92"/>
    <w:lvl w:ilvl="0" w:tplc="18B67372">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9042C6F"/>
    <w:multiLevelType w:val="hybridMultilevel"/>
    <w:tmpl w:val="BC6C2888"/>
    <w:lvl w:ilvl="0" w:tplc="EC96B7E0">
      <w:start w:val="14"/>
      <w:numFmt w:val="bullet"/>
      <w:lvlText w:val="-"/>
      <w:lvlJc w:val="left"/>
      <w:pPr>
        <w:tabs>
          <w:tab w:val="num" w:pos="1560"/>
        </w:tabs>
        <w:ind w:left="1560" w:hanging="840"/>
      </w:pPr>
      <w:rPr>
        <w:rFonts w:ascii="Arial" w:eastAsia="Times New Roman" w:hAnsi="Aria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2837526"/>
    <w:multiLevelType w:val="singleLevel"/>
    <w:tmpl w:val="04E41F9A"/>
    <w:lvl w:ilvl="0">
      <w:start w:val="3"/>
      <w:numFmt w:val="decimal"/>
      <w:lvlText w:val="(1.%1 "/>
      <w:lvlJc w:val="left"/>
      <w:pPr>
        <w:ind w:left="283" w:hanging="283"/>
      </w:pPr>
      <w:rPr>
        <w:rFonts w:ascii="Helvetica" w:hAnsi="Helvetica" w:cs="Helvetica" w:hint="default"/>
        <w:b w:val="0"/>
        <w:bCs w:val="0"/>
        <w:i w:val="0"/>
        <w:iCs w:val="0"/>
        <w:sz w:val="20"/>
        <w:szCs w:val="20"/>
      </w:rPr>
    </w:lvl>
  </w:abstractNum>
  <w:abstractNum w:abstractNumId="7" w15:restartNumberingAfterBreak="0">
    <w:nsid w:val="6DA40AFA"/>
    <w:multiLevelType w:val="multilevel"/>
    <w:tmpl w:val="A036E724"/>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6E8A057E"/>
    <w:multiLevelType w:val="multilevel"/>
    <w:tmpl w:val="CDBE786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2463EC6"/>
    <w:multiLevelType w:val="hybridMultilevel"/>
    <w:tmpl w:val="86306BCE"/>
    <w:lvl w:ilvl="0" w:tplc="04130015">
      <w:start w:val="1"/>
      <w:numFmt w:val="upperLetter"/>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
    <w:lvlOverride w:ilvl="0">
      <w:lvl w:ilvl="0">
        <w:start w:val="1"/>
        <w:numFmt w:val="decimal"/>
        <w:lvlText w:val="%1. "/>
        <w:lvlJc w:val="left"/>
        <w:pPr>
          <w:ind w:left="1003" w:hanging="283"/>
        </w:pPr>
        <w:rPr>
          <w:rFonts w:ascii="Helvetica" w:hAnsi="Helvetica" w:cs="Helvetica" w:hint="default"/>
          <w:b w:val="0"/>
          <w:bCs w:val="0"/>
          <w:i w:val="0"/>
          <w:iCs w:val="0"/>
          <w:sz w:val="20"/>
          <w:szCs w:val="20"/>
        </w:rPr>
      </w:lvl>
    </w:lvlOverride>
  </w:num>
  <w:num w:numId="3">
    <w:abstractNumId w:val="6"/>
  </w:num>
  <w:num w:numId="4">
    <w:abstractNumId w:val="6"/>
    <w:lvlOverride w:ilvl="0">
      <w:lvl w:ilvl="0">
        <w:start w:val="1"/>
        <w:numFmt w:val="decimal"/>
        <w:lvlText w:val="(1.%1 "/>
        <w:lvlJc w:val="left"/>
        <w:pPr>
          <w:ind w:left="283" w:hanging="283"/>
        </w:pPr>
        <w:rPr>
          <w:rFonts w:ascii="Helvetica" w:hAnsi="Helvetica" w:cs="Helvetica" w:hint="default"/>
          <w:b w:val="0"/>
          <w:bCs w:val="0"/>
          <w:i w:val="0"/>
          <w:iCs w:val="0"/>
          <w:sz w:val="20"/>
          <w:szCs w:val="20"/>
        </w:rPr>
      </w:lvl>
    </w:lvlOverride>
  </w:num>
  <w:num w:numId="5">
    <w:abstractNumId w:val="0"/>
  </w:num>
  <w:num w:numId="6">
    <w:abstractNumId w:val="9"/>
  </w:num>
  <w:num w:numId="7">
    <w:abstractNumId w:val="5"/>
  </w:num>
  <w:num w:numId="8">
    <w:abstractNumId w:val="8"/>
  </w:num>
  <w:num w:numId="9">
    <w:abstractNumId w:val="7"/>
  </w:num>
  <w:num w:numId="10">
    <w:abstractNumId w:val="3"/>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C88"/>
    <w:rsid w:val="0000009E"/>
    <w:rsid w:val="00010E4A"/>
    <w:rsid w:val="000136E3"/>
    <w:rsid w:val="000137E2"/>
    <w:rsid w:val="0001385E"/>
    <w:rsid w:val="00013FD0"/>
    <w:rsid w:val="00015DF4"/>
    <w:rsid w:val="00017BBA"/>
    <w:rsid w:val="00021ADE"/>
    <w:rsid w:val="000236C2"/>
    <w:rsid w:val="00023E80"/>
    <w:rsid w:val="00026586"/>
    <w:rsid w:val="00027E6F"/>
    <w:rsid w:val="000325C1"/>
    <w:rsid w:val="00035D81"/>
    <w:rsid w:val="000368A1"/>
    <w:rsid w:val="00036AE5"/>
    <w:rsid w:val="00040A7E"/>
    <w:rsid w:val="00045CB2"/>
    <w:rsid w:val="00050259"/>
    <w:rsid w:val="000516AC"/>
    <w:rsid w:val="00052D21"/>
    <w:rsid w:val="00056EC3"/>
    <w:rsid w:val="00062F64"/>
    <w:rsid w:val="00076466"/>
    <w:rsid w:val="00080CA1"/>
    <w:rsid w:val="0008142F"/>
    <w:rsid w:val="00094EF4"/>
    <w:rsid w:val="00097E05"/>
    <w:rsid w:val="000A01E7"/>
    <w:rsid w:val="000A1D7C"/>
    <w:rsid w:val="000A5EE5"/>
    <w:rsid w:val="000B4745"/>
    <w:rsid w:val="000C1BAC"/>
    <w:rsid w:val="000C6B44"/>
    <w:rsid w:val="000C78BE"/>
    <w:rsid w:val="000C7937"/>
    <w:rsid w:val="000D4AB7"/>
    <w:rsid w:val="000E13A5"/>
    <w:rsid w:val="000E1AB7"/>
    <w:rsid w:val="000E6286"/>
    <w:rsid w:val="000F5AD8"/>
    <w:rsid w:val="00100F94"/>
    <w:rsid w:val="001017C2"/>
    <w:rsid w:val="00106065"/>
    <w:rsid w:val="0010682D"/>
    <w:rsid w:val="0010683D"/>
    <w:rsid w:val="0010786E"/>
    <w:rsid w:val="00107EA4"/>
    <w:rsid w:val="00115956"/>
    <w:rsid w:val="0012099E"/>
    <w:rsid w:val="00123690"/>
    <w:rsid w:val="001263E3"/>
    <w:rsid w:val="00127E5F"/>
    <w:rsid w:val="00131CC5"/>
    <w:rsid w:val="00132B04"/>
    <w:rsid w:val="00133EBD"/>
    <w:rsid w:val="0014011A"/>
    <w:rsid w:val="001472B1"/>
    <w:rsid w:val="00156974"/>
    <w:rsid w:val="00157EBF"/>
    <w:rsid w:val="001604CE"/>
    <w:rsid w:val="00162076"/>
    <w:rsid w:val="00163C1D"/>
    <w:rsid w:val="0016425B"/>
    <w:rsid w:val="00165A03"/>
    <w:rsid w:val="00166BD1"/>
    <w:rsid w:val="001776DF"/>
    <w:rsid w:val="00177BE4"/>
    <w:rsid w:val="001858A6"/>
    <w:rsid w:val="00185B10"/>
    <w:rsid w:val="0018608F"/>
    <w:rsid w:val="00186989"/>
    <w:rsid w:val="00192050"/>
    <w:rsid w:val="00192494"/>
    <w:rsid w:val="0019430C"/>
    <w:rsid w:val="001948CD"/>
    <w:rsid w:val="001979B8"/>
    <w:rsid w:val="001A01F1"/>
    <w:rsid w:val="001A68DD"/>
    <w:rsid w:val="001B56B0"/>
    <w:rsid w:val="001C1563"/>
    <w:rsid w:val="001C1EEF"/>
    <w:rsid w:val="001C1F02"/>
    <w:rsid w:val="001D1773"/>
    <w:rsid w:val="001D6190"/>
    <w:rsid w:val="001D77A9"/>
    <w:rsid w:val="001D7B59"/>
    <w:rsid w:val="001D7C27"/>
    <w:rsid w:val="001E65C1"/>
    <w:rsid w:val="001E6E1F"/>
    <w:rsid w:val="001E6E22"/>
    <w:rsid w:val="001F3FD6"/>
    <w:rsid w:val="002008A7"/>
    <w:rsid w:val="00203442"/>
    <w:rsid w:val="002141F1"/>
    <w:rsid w:val="00215B7C"/>
    <w:rsid w:val="002210EB"/>
    <w:rsid w:val="00225BFF"/>
    <w:rsid w:val="0022654F"/>
    <w:rsid w:val="002268E0"/>
    <w:rsid w:val="00232D9F"/>
    <w:rsid w:val="002331BE"/>
    <w:rsid w:val="00237357"/>
    <w:rsid w:val="002439A0"/>
    <w:rsid w:val="002444BF"/>
    <w:rsid w:val="00244C34"/>
    <w:rsid w:val="00247608"/>
    <w:rsid w:val="002504B9"/>
    <w:rsid w:val="00253735"/>
    <w:rsid w:val="0025389D"/>
    <w:rsid w:val="00255A23"/>
    <w:rsid w:val="00256B31"/>
    <w:rsid w:val="00257F1E"/>
    <w:rsid w:val="00260414"/>
    <w:rsid w:val="00260694"/>
    <w:rsid w:val="002612AD"/>
    <w:rsid w:val="00262815"/>
    <w:rsid w:val="00265C64"/>
    <w:rsid w:val="00267537"/>
    <w:rsid w:val="002705ED"/>
    <w:rsid w:val="00271399"/>
    <w:rsid w:val="002728E6"/>
    <w:rsid w:val="00272A02"/>
    <w:rsid w:val="0027376E"/>
    <w:rsid w:val="002765C5"/>
    <w:rsid w:val="002906AB"/>
    <w:rsid w:val="00293BDF"/>
    <w:rsid w:val="002943DB"/>
    <w:rsid w:val="002A03A0"/>
    <w:rsid w:val="002A0C79"/>
    <w:rsid w:val="002A25F1"/>
    <w:rsid w:val="002A3C1D"/>
    <w:rsid w:val="002A5626"/>
    <w:rsid w:val="002A581E"/>
    <w:rsid w:val="002A5D6E"/>
    <w:rsid w:val="002B3C24"/>
    <w:rsid w:val="002B3DB4"/>
    <w:rsid w:val="002C0A0C"/>
    <w:rsid w:val="002C3722"/>
    <w:rsid w:val="002C3FBA"/>
    <w:rsid w:val="002C4732"/>
    <w:rsid w:val="002C69AE"/>
    <w:rsid w:val="002D56BB"/>
    <w:rsid w:val="002D5F8B"/>
    <w:rsid w:val="002E4CE9"/>
    <w:rsid w:val="002F3511"/>
    <w:rsid w:val="002F4620"/>
    <w:rsid w:val="00301176"/>
    <w:rsid w:val="00310158"/>
    <w:rsid w:val="00312166"/>
    <w:rsid w:val="00313712"/>
    <w:rsid w:val="0031685C"/>
    <w:rsid w:val="00316A47"/>
    <w:rsid w:val="00317C74"/>
    <w:rsid w:val="00324C2F"/>
    <w:rsid w:val="003339D9"/>
    <w:rsid w:val="00342C8E"/>
    <w:rsid w:val="00344CCA"/>
    <w:rsid w:val="003476DD"/>
    <w:rsid w:val="003541F0"/>
    <w:rsid w:val="003542B0"/>
    <w:rsid w:val="003550B9"/>
    <w:rsid w:val="0036277E"/>
    <w:rsid w:val="00366666"/>
    <w:rsid w:val="00367FED"/>
    <w:rsid w:val="00373AE7"/>
    <w:rsid w:val="00382DBE"/>
    <w:rsid w:val="00387F1F"/>
    <w:rsid w:val="003954D2"/>
    <w:rsid w:val="00396F91"/>
    <w:rsid w:val="003A2481"/>
    <w:rsid w:val="003A40D1"/>
    <w:rsid w:val="003A4C86"/>
    <w:rsid w:val="003A6975"/>
    <w:rsid w:val="003A6AE3"/>
    <w:rsid w:val="003A7185"/>
    <w:rsid w:val="003B0652"/>
    <w:rsid w:val="003B50E8"/>
    <w:rsid w:val="003B53B6"/>
    <w:rsid w:val="003C57DD"/>
    <w:rsid w:val="003C6E4C"/>
    <w:rsid w:val="003D0AF2"/>
    <w:rsid w:val="003E2991"/>
    <w:rsid w:val="003E4C9B"/>
    <w:rsid w:val="003E63F5"/>
    <w:rsid w:val="003F0900"/>
    <w:rsid w:val="003F0EDE"/>
    <w:rsid w:val="003F56B1"/>
    <w:rsid w:val="003F5BEF"/>
    <w:rsid w:val="00406AF4"/>
    <w:rsid w:val="00411578"/>
    <w:rsid w:val="00411A40"/>
    <w:rsid w:val="00414411"/>
    <w:rsid w:val="0041552C"/>
    <w:rsid w:val="00415890"/>
    <w:rsid w:val="004168B9"/>
    <w:rsid w:val="00420A0C"/>
    <w:rsid w:val="004245B2"/>
    <w:rsid w:val="0043076B"/>
    <w:rsid w:val="00435B95"/>
    <w:rsid w:val="00437BAC"/>
    <w:rsid w:val="004474A1"/>
    <w:rsid w:val="00453043"/>
    <w:rsid w:val="00456191"/>
    <w:rsid w:val="00457866"/>
    <w:rsid w:val="0046048A"/>
    <w:rsid w:val="0046138E"/>
    <w:rsid w:val="00463B27"/>
    <w:rsid w:val="00464B66"/>
    <w:rsid w:val="00471028"/>
    <w:rsid w:val="004764A4"/>
    <w:rsid w:val="00483A59"/>
    <w:rsid w:val="00484C88"/>
    <w:rsid w:val="00484D45"/>
    <w:rsid w:val="00485EC8"/>
    <w:rsid w:val="004870AA"/>
    <w:rsid w:val="004876C2"/>
    <w:rsid w:val="00487EEB"/>
    <w:rsid w:val="00490A03"/>
    <w:rsid w:val="00493C92"/>
    <w:rsid w:val="0049407B"/>
    <w:rsid w:val="00494F9D"/>
    <w:rsid w:val="004A30EE"/>
    <w:rsid w:val="004A36AC"/>
    <w:rsid w:val="004B73B4"/>
    <w:rsid w:val="004C04F1"/>
    <w:rsid w:val="004C0954"/>
    <w:rsid w:val="004C1E78"/>
    <w:rsid w:val="004C3A69"/>
    <w:rsid w:val="004C4D4F"/>
    <w:rsid w:val="004C7068"/>
    <w:rsid w:val="004C7F34"/>
    <w:rsid w:val="004D1E0B"/>
    <w:rsid w:val="004D2FA3"/>
    <w:rsid w:val="004D3945"/>
    <w:rsid w:val="004E4208"/>
    <w:rsid w:val="004E4524"/>
    <w:rsid w:val="004E492A"/>
    <w:rsid w:val="004E52B1"/>
    <w:rsid w:val="004E5697"/>
    <w:rsid w:val="004E6ED1"/>
    <w:rsid w:val="004F7DA0"/>
    <w:rsid w:val="0050062E"/>
    <w:rsid w:val="00507859"/>
    <w:rsid w:val="00510324"/>
    <w:rsid w:val="0051169A"/>
    <w:rsid w:val="00511806"/>
    <w:rsid w:val="005153A3"/>
    <w:rsid w:val="005160A0"/>
    <w:rsid w:val="005179D8"/>
    <w:rsid w:val="005209AD"/>
    <w:rsid w:val="00530390"/>
    <w:rsid w:val="00540132"/>
    <w:rsid w:val="005417B8"/>
    <w:rsid w:val="005418FE"/>
    <w:rsid w:val="0054212D"/>
    <w:rsid w:val="005425F3"/>
    <w:rsid w:val="00542B41"/>
    <w:rsid w:val="00547C11"/>
    <w:rsid w:val="005501F4"/>
    <w:rsid w:val="00550F71"/>
    <w:rsid w:val="00552B9C"/>
    <w:rsid w:val="00556C39"/>
    <w:rsid w:val="005729E4"/>
    <w:rsid w:val="00572FF6"/>
    <w:rsid w:val="005730EB"/>
    <w:rsid w:val="0057542E"/>
    <w:rsid w:val="00575954"/>
    <w:rsid w:val="005813D1"/>
    <w:rsid w:val="0058270B"/>
    <w:rsid w:val="00584C73"/>
    <w:rsid w:val="00590B7A"/>
    <w:rsid w:val="00593B5C"/>
    <w:rsid w:val="0059510D"/>
    <w:rsid w:val="005A1F99"/>
    <w:rsid w:val="005A28E1"/>
    <w:rsid w:val="005A4222"/>
    <w:rsid w:val="005A7660"/>
    <w:rsid w:val="005B287E"/>
    <w:rsid w:val="005B4344"/>
    <w:rsid w:val="005B462B"/>
    <w:rsid w:val="005B4E94"/>
    <w:rsid w:val="005B73C5"/>
    <w:rsid w:val="005D2DD9"/>
    <w:rsid w:val="005D3727"/>
    <w:rsid w:val="005D455C"/>
    <w:rsid w:val="005E28E6"/>
    <w:rsid w:val="005F03BC"/>
    <w:rsid w:val="005F2129"/>
    <w:rsid w:val="005F694B"/>
    <w:rsid w:val="0060045E"/>
    <w:rsid w:val="00600B15"/>
    <w:rsid w:val="00603B2F"/>
    <w:rsid w:val="00604874"/>
    <w:rsid w:val="00611913"/>
    <w:rsid w:val="006161B5"/>
    <w:rsid w:val="00620D06"/>
    <w:rsid w:val="00621123"/>
    <w:rsid w:val="006333DB"/>
    <w:rsid w:val="0064311C"/>
    <w:rsid w:val="0064459B"/>
    <w:rsid w:val="006452A3"/>
    <w:rsid w:val="00645304"/>
    <w:rsid w:val="00650935"/>
    <w:rsid w:val="00656A0D"/>
    <w:rsid w:val="00657EC1"/>
    <w:rsid w:val="0066383D"/>
    <w:rsid w:val="0066515B"/>
    <w:rsid w:val="006654FE"/>
    <w:rsid w:val="00670F81"/>
    <w:rsid w:val="0067297E"/>
    <w:rsid w:val="00676C02"/>
    <w:rsid w:val="006922BB"/>
    <w:rsid w:val="006959C8"/>
    <w:rsid w:val="00697EC0"/>
    <w:rsid w:val="006A27E0"/>
    <w:rsid w:val="006B3E5E"/>
    <w:rsid w:val="006C2D4B"/>
    <w:rsid w:val="006C7414"/>
    <w:rsid w:val="006D072D"/>
    <w:rsid w:val="006D2FA5"/>
    <w:rsid w:val="006D55B2"/>
    <w:rsid w:val="006E2402"/>
    <w:rsid w:val="006E286F"/>
    <w:rsid w:val="006E29E6"/>
    <w:rsid w:val="006E63E0"/>
    <w:rsid w:val="006E6D71"/>
    <w:rsid w:val="006F4C80"/>
    <w:rsid w:val="006F529D"/>
    <w:rsid w:val="006F6D24"/>
    <w:rsid w:val="00716E85"/>
    <w:rsid w:val="007207E5"/>
    <w:rsid w:val="00720B3C"/>
    <w:rsid w:val="0072598A"/>
    <w:rsid w:val="00726305"/>
    <w:rsid w:val="0072635A"/>
    <w:rsid w:val="00726CD6"/>
    <w:rsid w:val="00727618"/>
    <w:rsid w:val="00732B87"/>
    <w:rsid w:val="00740A1F"/>
    <w:rsid w:val="00740BF3"/>
    <w:rsid w:val="00741742"/>
    <w:rsid w:val="007418FC"/>
    <w:rsid w:val="007434DB"/>
    <w:rsid w:val="00746A25"/>
    <w:rsid w:val="00751354"/>
    <w:rsid w:val="007537D6"/>
    <w:rsid w:val="007574D0"/>
    <w:rsid w:val="007620EC"/>
    <w:rsid w:val="00765530"/>
    <w:rsid w:val="00766E91"/>
    <w:rsid w:val="00770C12"/>
    <w:rsid w:val="007715FD"/>
    <w:rsid w:val="00771684"/>
    <w:rsid w:val="00771C84"/>
    <w:rsid w:val="007775C3"/>
    <w:rsid w:val="00782AF0"/>
    <w:rsid w:val="00782D37"/>
    <w:rsid w:val="007842BC"/>
    <w:rsid w:val="007856EE"/>
    <w:rsid w:val="007870E9"/>
    <w:rsid w:val="00791076"/>
    <w:rsid w:val="00793432"/>
    <w:rsid w:val="00796053"/>
    <w:rsid w:val="007A07C0"/>
    <w:rsid w:val="007A0F3C"/>
    <w:rsid w:val="007A1904"/>
    <w:rsid w:val="007A21B0"/>
    <w:rsid w:val="007A388E"/>
    <w:rsid w:val="007A4BCF"/>
    <w:rsid w:val="007A5AB4"/>
    <w:rsid w:val="007A7796"/>
    <w:rsid w:val="007B44F3"/>
    <w:rsid w:val="007C345B"/>
    <w:rsid w:val="007C4FF0"/>
    <w:rsid w:val="007C5630"/>
    <w:rsid w:val="007C65EE"/>
    <w:rsid w:val="007D48AD"/>
    <w:rsid w:val="007E068F"/>
    <w:rsid w:val="007E0A54"/>
    <w:rsid w:val="007E25BC"/>
    <w:rsid w:val="007E2896"/>
    <w:rsid w:val="007E2D05"/>
    <w:rsid w:val="007E2EF4"/>
    <w:rsid w:val="007E529B"/>
    <w:rsid w:val="007F10E8"/>
    <w:rsid w:val="007F1D21"/>
    <w:rsid w:val="007F3C94"/>
    <w:rsid w:val="007F70F9"/>
    <w:rsid w:val="007F72E5"/>
    <w:rsid w:val="00810908"/>
    <w:rsid w:val="008132EC"/>
    <w:rsid w:val="00815148"/>
    <w:rsid w:val="008215C9"/>
    <w:rsid w:val="0082667E"/>
    <w:rsid w:val="008305AA"/>
    <w:rsid w:val="008309B2"/>
    <w:rsid w:val="00830C4C"/>
    <w:rsid w:val="00831BF8"/>
    <w:rsid w:val="00842F41"/>
    <w:rsid w:val="008446B6"/>
    <w:rsid w:val="00851A65"/>
    <w:rsid w:val="00851A95"/>
    <w:rsid w:val="00851CD6"/>
    <w:rsid w:val="00855BB6"/>
    <w:rsid w:val="00862122"/>
    <w:rsid w:val="00863D77"/>
    <w:rsid w:val="00866DE9"/>
    <w:rsid w:val="00867BDD"/>
    <w:rsid w:val="008706BB"/>
    <w:rsid w:val="0087118F"/>
    <w:rsid w:val="008772BD"/>
    <w:rsid w:val="00877EC9"/>
    <w:rsid w:val="00880438"/>
    <w:rsid w:val="00884863"/>
    <w:rsid w:val="00884DD1"/>
    <w:rsid w:val="00885107"/>
    <w:rsid w:val="008940DD"/>
    <w:rsid w:val="008A1281"/>
    <w:rsid w:val="008A1B74"/>
    <w:rsid w:val="008A62F9"/>
    <w:rsid w:val="008B43BA"/>
    <w:rsid w:val="008C1558"/>
    <w:rsid w:val="008C15F4"/>
    <w:rsid w:val="008C612C"/>
    <w:rsid w:val="008C65D5"/>
    <w:rsid w:val="008D28FF"/>
    <w:rsid w:val="008D6731"/>
    <w:rsid w:val="008D7581"/>
    <w:rsid w:val="008E32AF"/>
    <w:rsid w:val="008E3652"/>
    <w:rsid w:val="008E3D63"/>
    <w:rsid w:val="008F033C"/>
    <w:rsid w:val="008F2737"/>
    <w:rsid w:val="008F5A44"/>
    <w:rsid w:val="00902B05"/>
    <w:rsid w:val="0090553F"/>
    <w:rsid w:val="009105C4"/>
    <w:rsid w:val="00913761"/>
    <w:rsid w:val="00913CD8"/>
    <w:rsid w:val="00914DC3"/>
    <w:rsid w:val="00915174"/>
    <w:rsid w:val="00915719"/>
    <w:rsid w:val="00920282"/>
    <w:rsid w:val="00922C99"/>
    <w:rsid w:val="00931EC1"/>
    <w:rsid w:val="0093499E"/>
    <w:rsid w:val="00936516"/>
    <w:rsid w:val="009434DD"/>
    <w:rsid w:val="00944E26"/>
    <w:rsid w:val="00956892"/>
    <w:rsid w:val="00960F40"/>
    <w:rsid w:val="009626AB"/>
    <w:rsid w:val="00963727"/>
    <w:rsid w:val="0096436C"/>
    <w:rsid w:val="00966809"/>
    <w:rsid w:val="00970DBF"/>
    <w:rsid w:val="00971503"/>
    <w:rsid w:val="00971E0D"/>
    <w:rsid w:val="00973889"/>
    <w:rsid w:val="0098373F"/>
    <w:rsid w:val="0098435A"/>
    <w:rsid w:val="00984391"/>
    <w:rsid w:val="00984E47"/>
    <w:rsid w:val="009906E7"/>
    <w:rsid w:val="00990AAE"/>
    <w:rsid w:val="00992FF4"/>
    <w:rsid w:val="009A1A27"/>
    <w:rsid w:val="009A35C4"/>
    <w:rsid w:val="009A483D"/>
    <w:rsid w:val="009A7058"/>
    <w:rsid w:val="009B1A45"/>
    <w:rsid w:val="009B7D60"/>
    <w:rsid w:val="009C4D75"/>
    <w:rsid w:val="009C5A1F"/>
    <w:rsid w:val="009D2C5B"/>
    <w:rsid w:val="009D5262"/>
    <w:rsid w:val="009D7DCF"/>
    <w:rsid w:val="009E3401"/>
    <w:rsid w:val="009F039F"/>
    <w:rsid w:val="009F080F"/>
    <w:rsid w:val="009F1400"/>
    <w:rsid w:val="009F2BA3"/>
    <w:rsid w:val="00A020CA"/>
    <w:rsid w:val="00A025FC"/>
    <w:rsid w:val="00A02D10"/>
    <w:rsid w:val="00A03873"/>
    <w:rsid w:val="00A03AC3"/>
    <w:rsid w:val="00A044F8"/>
    <w:rsid w:val="00A05525"/>
    <w:rsid w:val="00A05BD9"/>
    <w:rsid w:val="00A07C9E"/>
    <w:rsid w:val="00A123EA"/>
    <w:rsid w:val="00A12680"/>
    <w:rsid w:val="00A13DBF"/>
    <w:rsid w:val="00A14509"/>
    <w:rsid w:val="00A161F3"/>
    <w:rsid w:val="00A16F78"/>
    <w:rsid w:val="00A2366B"/>
    <w:rsid w:val="00A279EE"/>
    <w:rsid w:val="00A27DBE"/>
    <w:rsid w:val="00A302E4"/>
    <w:rsid w:val="00A33E32"/>
    <w:rsid w:val="00A3497E"/>
    <w:rsid w:val="00A41CCA"/>
    <w:rsid w:val="00A45B2F"/>
    <w:rsid w:val="00A4644E"/>
    <w:rsid w:val="00A47114"/>
    <w:rsid w:val="00A514D6"/>
    <w:rsid w:val="00A51F18"/>
    <w:rsid w:val="00A52C7A"/>
    <w:rsid w:val="00A52F84"/>
    <w:rsid w:val="00A543F8"/>
    <w:rsid w:val="00A56A0D"/>
    <w:rsid w:val="00A6203B"/>
    <w:rsid w:val="00A62C8C"/>
    <w:rsid w:val="00A62EB6"/>
    <w:rsid w:val="00A6318C"/>
    <w:rsid w:val="00A71624"/>
    <w:rsid w:val="00A717DD"/>
    <w:rsid w:val="00A71A5A"/>
    <w:rsid w:val="00A71C2D"/>
    <w:rsid w:val="00A71DAB"/>
    <w:rsid w:val="00A74828"/>
    <w:rsid w:val="00A75E33"/>
    <w:rsid w:val="00A7753F"/>
    <w:rsid w:val="00A825D0"/>
    <w:rsid w:val="00A875C7"/>
    <w:rsid w:val="00A91736"/>
    <w:rsid w:val="00A940DE"/>
    <w:rsid w:val="00A94EC7"/>
    <w:rsid w:val="00A95A20"/>
    <w:rsid w:val="00AA03F7"/>
    <w:rsid w:val="00AA1D6B"/>
    <w:rsid w:val="00AA38F7"/>
    <w:rsid w:val="00AB1DCD"/>
    <w:rsid w:val="00AB2B38"/>
    <w:rsid w:val="00AB4991"/>
    <w:rsid w:val="00AC3CB3"/>
    <w:rsid w:val="00AC66B6"/>
    <w:rsid w:val="00AD1AB0"/>
    <w:rsid w:val="00AD7442"/>
    <w:rsid w:val="00AE109F"/>
    <w:rsid w:val="00AE23A5"/>
    <w:rsid w:val="00AE2E6B"/>
    <w:rsid w:val="00AE5087"/>
    <w:rsid w:val="00AE5206"/>
    <w:rsid w:val="00AE6B29"/>
    <w:rsid w:val="00AF1D1E"/>
    <w:rsid w:val="00B01E25"/>
    <w:rsid w:val="00B053D5"/>
    <w:rsid w:val="00B07067"/>
    <w:rsid w:val="00B14139"/>
    <w:rsid w:val="00B1672B"/>
    <w:rsid w:val="00B21456"/>
    <w:rsid w:val="00B21EB1"/>
    <w:rsid w:val="00B220A7"/>
    <w:rsid w:val="00B22B8B"/>
    <w:rsid w:val="00B274B9"/>
    <w:rsid w:val="00B31564"/>
    <w:rsid w:val="00B347D4"/>
    <w:rsid w:val="00B40449"/>
    <w:rsid w:val="00B4415E"/>
    <w:rsid w:val="00B46599"/>
    <w:rsid w:val="00B543F0"/>
    <w:rsid w:val="00B57D6E"/>
    <w:rsid w:val="00B6328D"/>
    <w:rsid w:val="00B63387"/>
    <w:rsid w:val="00B657A5"/>
    <w:rsid w:val="00B67C31"/>
    <w:rsid w:val="00B81131"/>
    <w:rsid w:val="00B85337"/>
    <w:rsid w:val="00B875C3"/>
    <w:rsid w:val="00B92B21"/>
    <w:rsid w:val="00B93001"/>
    <w:rsid w:val="00BA0D0F"/>
    <w:rsid w:val="00BA224E"/>
    <w:rsid w:val="00BA6A26"/>
    <w:rsid w:val="00BB0BE3"/>
    <w:rsid w:val="00BB2AEF"/>
    <w:rsid w:val="00BB3830"/>
    <w:rsid w:val="00BC1717"/>
    <w:rsid w:val="00BC2745"/>
    <w:rsid w:val="00BD707C"/>
    <w:rsid w:val="00BE19FE"/>
    <w:rsid w:val="00BE3D55"/>
    <w:rsid w:val="00BF045A"/>
    <w:rsid w:val="00BF0CB1"/>
    <w:rsid w:val="00BF0EB1"/>
    <w:rsid w:val="00BF3FEB"/>
    <w:rsid w:val="00C01C15"/>
    <w:rsid w:val="00C05EF4"/>
    <w:rsid w:val="00C07C25"/>
    <w:rsid w:val="00C21265"/>
    <w:rsid w:val="00C21D82"/>
    <w:rsid w:val="00C26815"/>
    <w:rsid w:val="00C30562"/>
    <w:rsid w:val="00C30C1E"/>
    <w:rsid w:val="00C31C95"/>
    <w:rsid w:val="00C34421"/>
    <w:rsid w:val="00C372AC"/>
    <w:rsid w:val="00C372C3"/>
    <w:rsid w:val="00C379AA"/>
    <w:rsid w:val="00C4067A"/>
    <w:rsid w:val="00C4523F"/>
    <w:rsid w:val="00C5050B"/>
    <w:rsid w:val="00C525D9"/>
    <w:rsid w:val="00C5351E"/>
    <w:rsid w:val="00C53DE6"/>
    <w:rsid w:val="00C649A8"/>
    <w:rsid w:val="00C66AC9"/>
    <w:rsid w:val="00C67023"/>
    <w:rsid w:val="00C678F3"/>
    <w:rsid w:val="00C73901"/>
    <w:rsid w:val="00C755A7"/>
    <w:rsid w:val="00C80FD4"/>
    <w:rsid w:val="00C84D47"/>
    <w:rsid w:val="00C91900"/>
    <w:rsid w:val="00C928B8"/>
    <w:rsid w:val="00C950C8"/>
    <w:rsid w:val="00C96AEF"/>
    <w:rsid w:val="00CA43DE"/>
    <w:rsid w:val="00CA4CFC"/>
    <w:rsid w:val="00CA5908"/>
    <w:rsid w:val="00CA7323"/>
    <w:rsid w:val="00CA7B7C"/>
    <w:rsid w:val="00CB06D5"/>
    <w:rsid w:val="00CB1404"/>
    <w:rsid w:val="00CC220B"/>
    <w:rsid w:val="00CC2E64"/>
    <w:rsid w:val="00CC57D2"/>
    <w:rsid w:val="00CC6BDD"/>
    <w:rsid w:val="00CD4050"/>
    <w:rsid w:val="00CD581C"/>
    <w:rsid w:val="00CD6317"/>
    <w:rsid w:val="00CE3B15"/>
    <w:rsid w:val="00CE40BC"/>
    <w:rsid w:val="00CE4C02"/>
    <w:rsid w:val="00CE57A1"/>
    <w:rsid w:val="00CE60AB"/>
    <w:rsid w:val="00CF1A10"/>
    <w:rsid w:val="00CF2A69"/>
    <w:rsid w:val="00CF34FD"/>
    <w:rsid w:val="00CF364D"/>
    <w:rsid w:val="00CF4EE1"/>
    <w:rsid w:val="00CF5A43"/>
    <w:rsid w:val="00CF794A"/>
    <w:rsid w:val="00D010C5"/>
    <w:rsid w:val="00D0398C"/>
    <w:rsid w:val="00D0541B"/>
    <w:rsid w:val="00D05A1F"/>
    <w:rsid w:val="00D06F90"/>
    <w:rsid w:val="00D070E4"/>
    <w:rsid w:val="00D23B7D"/>
    <w:rsid w:val="00D24F7E"/>
    <w:rsid w:val="00D24FD5"/>
    <w:rsid w:val="00D2564E"/>
    <w:rsid w:val="00D31F3B"/>
    <w:rsid w:val="00D327B8"/>
    <w:rsid w:val="00D3484A"/>
    <w:rsid w:val="00D4401A"/>
    <w:rsid w:val="00D444D5"/>
    <w:rsid w:val="00D508EA"/>
    <w:rsid w:val="00D66B4B"/>
    <w:rsid w:val="00D67CF9"/>
    <w:rsid w:val="00D708BF"/>
    <w:rsid w:val="00D73413"/>
    <w:rsid w:val="00D74B76"/>
    <w:rsid w:val="00D844EF"/>
    <w:rsid w:val="00D8693A"/>
    <w:rsid w:val="00D945B3"/>
    <w:rsid w:val="00D95D41"/>
    <w:rsid w:val="00DA243F"/>
    <w:rsid w:val="00DB2F4C"/>
    <w:rsid w:val="00DB5EA2"/>
    <w:rsid w:val="00DB76CE"/>
    <w:rsid w:val="00DC1C34"/>
    <w:rsid w:val="00DC38EF"/>
    <w:rsid w:val="00DD1792"/>
    <w:rsid w:val="00DD4F18"/>
    <w:rsid w:val="00DE0FDC"/>
    <w:rsid w:val="00DE127B"/>
    <w:rsid w:val="00DE7F8B"/>
    <w:rsid w:val="00DF4C1C"/>
    <w:rsid w:val="00DF5E69"/>
    <w:rsid w:val="00E051EE"/>
    <w:rsid w:val="00E0544C"/>
    <w:rsid w:val="00E0667E"/>
    <w:rsid w:val="00E06DA2"/>
    <w:rsid w:val="00E13F63"/>
    <w:rsid w:val="00E17B85"/>
    <w:rsid w:val="00E236CA"/>
    <w:rsid w:val="00E31003"/>
    <w:rsid w:val="00E31386"/>
    <w:rsid w:val="00E33378"/>
    <w:rsid w:val="00E3424A"/>
    <w:rsid w:val="00E3580B"/>
    <w:rsid w:val="00E371DE"/>
    <w:rsid w:val="00E4598A"/>
    <w:rsid w:val="00E461F3"/>
    <w:rsid w:val="00E46DE8"/>
    <w:rsid w:val="00E47696"/>
    <w:rsid w:val="00E500F0"/>
    <w:rsid w:val="00E503A3"/>
    <w:rsid w:val="00E53F72"/>
    <w:rsid w:val="00E54544"/>
    <w:rsid w:val="00E64018"/>
    <w:rsid w:val="00E67357"/>
    <w:rsid w:val="00E704A6"/>
    <w:rsid w:val="00E70DAF"/>
    <w:rsid w:val="00E75381"/>
    <w:rsid w:val="00E76888"/>
    <w:rsid w:val="00E774E6"/>
    <w:rsid w:val="00E824B1"/>
    <w:rsid w:val="00E8425A"/>
    <w:rsid w:val="00E84ACE"/>
    <w:rsid w:val="00E8554F"/>
    <w:rsid w:val="00E85A2A"/>
    <w:rsid w:val="00E86095"/>
    <w:rsid w:val="00E91E8B"/>
    <w:rsid w:val="00E93756"/>
    <w:rsid w:val="00EA39BB"/>
    <w:rsid w:val="00EA3A14"/>
    <w:rsid w:val="00EB02DD"/>
    <w:rsid w:val="00EB34D4"/>
    <w:rsid w:val="00EC1F9E"/>
    <w:rsid w:val="00EC42F5"/>
    <w:rsid w:val="00EC7F28"/>
    <w:rsid w:val="00ED1B8B"/>
    <w:rsid w:val="00ED216A"/>
    <w:rsid w:val="00ED5F98"/>
    <w:rsid w:val="00EE1B89"/>
    <w:rsid w:val="00EE2DF4"/>
    <w:rsid w:val="00EE35BE"/>
    <w:rsid w:val="00EF0325"/>
    <w:rsid w:val="00EF0F6A"/>
    <w:rsid w:val="00EF4067"/>
    <w:rsid w:val="00EF417E"/>
    <w:rsid w:val="00EF5066"/>
    <w:rsid w:val="00EF6E4E"/>
    <w:rsid w:val="00EF6F54"/>
    <w:rsid w:val="00EF776C"/>
    <w:rsid w:val="00F0377C"/>
    <w:rsid w:val="00F06726"/>
    <w:rsid w:val="00F07042"/>
    <w:rsid w:val="00F10D25"/>
    <w:rsid w:val="00F11E54"/>
    <w:rsid w:val="00F16FDA"/>
    <w:rsid w:val="00F217C1"/>
    <w:rsid w:val="00F2745E"/>
    <w:rsid w:val="00F32021"/>
    <w:rsid w:val="00F3357E"/>
    <w:rsid w:val="00F36728"/>
    <w:rsid w:val="00F36D6B"/>
    <w:rsid w:val="00F4505B"/>
    <w:rsid w:val="00F541EF"/>
    <w:rsid w:val="00F62572"/>
    <w:rsid w:val="00F65B69"/>
    <w:rsid w:val="00F67624"/>
    <w:rsid w:val="00F7111E"/>
    <w:rsid w:val="00F7149B"/>
    <w:rsid w:val="00F720AB"/>
    <w:rsid w:val="00F7786C"/>
    <w:rsid w:val="00F77B51"/>
    <w:rsid w:val="00F8236E"/>
    <w:rsid w:val="00F842AD"/>
    <w:rsid w:val="00F864B0"/>
    <w:rsid w:val="00F922F9"/>
    <w:rsid w:val="00F94018"/>
    <w:rsid w:val="00F948EC"/>
    <w:rsid w:val="00F95860"/>
    <w:rsid w:val="00FA0222"/>
    <w:rsid w:val="00FA2015"/>
    <w:rsid w:val="00FA25B9"/>
    <w:rsid w:val="00FA5C1D"/>
    <w:rsid w:val="00FA66BF"/>
    <w:rsid w:val="00FB0C1C"/>
    <w:rsid w:val="00FB264A"/>
    <w:rsid w:val="00FB2ADB"/>
    <w:rsid w:val="00FB64F1"/>
    <w:rsid w:val="00FB69FE"/>
    <w:rsid w:val="00FC7528"/>
    <w:rsid w:val="00FD4764"/>
    <w:rsid w:val="00FD5DB4"/>
    <w:rsid w:val="00FD7735"/>
    <w:rsid w:val="00FE5298"/>
    <w:rsid w:val="00FF533A"/>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4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pPr>
      <w:overflowPunct w:val="0"/>
      <w:autoSpaceDE w:val="0"/>
      <w:autoSpaceDN w:val="0"/>
      <w:adjustRightInd w:val="0"/>
      <w:textAlignment w:val="baseline"/>
    </w:pPr>
    <w:rPr>
      <w:rFonts w:ascii="Courier New" w:hAnsi="Courier New" w:cs="Courier New"/>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rPr>
      <w:rFonts w:cs="Times New Roman"/>
    </w:rPr>
  </w:style>
  <w:style w:type="paragraph" w:styleId="Ballontekst">
    <w:name w:val="Balloon Text"/>
    <w:basedOn w:val="Standaard"/>
    <w:semiHidden/>
    <w:rPr>
      <w:rFonts w:ascii="Times New Roman" w:hAnsi="Times New Roman" w:cs="Times New Roman"/>
      <w:sz w:val="16"/>
      <w:szCs w:val="16"/>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Lijstalinea">
    <w:name w:val="List Paragraph"/>
    <w:basedOn w:val="Standaard"/>
    <w:uiPriority w:val="34"/>
    <w:qFormat/>
    <w:rsid w:val="00192494"/>
    <w:pPr>
      <w:ind w:left="720"/>
      <w:contextualSpacing/>
    </w:pPr>
  </w:style>
  <w:style w:type="character" w:styleId="Verwijzingopmerking">
    <w:name w:val="annotation reference"/>
    <w:basedOn w:val="Standaardalinea-lettertype"/>
    <w:semiHidden/>
    <w:unhideWhenUsed/>
    <w:rsid w:val="003C6E4C"/>
    <w:rPr>
      <w:sz w:val="16"/>
      <w:szCs w:val="16"/>
    </w:rPr>
  </w:style>
  <w:style w:type="paragraph" w:styleId="Tekstopmerking">
    <w:name w:val="annotation text"/>
    <w:basedOn w:val="Standaard"/>
    <w:link w:val="TekstopmerkingChar"/>
    <w:semiHidden/>
    <w:unhideWhenUsed/>
    <w:rsid w:val="003C6E4C"/>
  </w:style>
  <w:style w:type="character" w:customStyle="1" w:styleId="TekstopmerkingChar">
    <w:name w:val="Tekst opmerking Char"/>
    <w:basedOn w:val="Standaardalinea-lettertype"/>
    <w:link w:val="Tekstopmerking"/>
    <w:semiHidden/>
    <w:rsid w:val="003C6E4C"/>
    <w:rPr>
      <w:rFonts w:ascii="Courier New" w:hAnsi="Courier New" w:cs="Courier New"/>
      <w:lang w:eastAsia="zh-CN"/>
    </w:rPr>
  </w:style>
  <w:style w:type="paragraph" w:styleId="Onderwerpvanopmerking">
    <w:name w:val="annotation subject"/>
    <w:basedOn w:val="Tekstopmerking"/>
    <w:next w:val="Tekstopmerking"/>
    <w:link w:val="OnderwerpvanopmerkingChar"/>
    <w:semiHidden/>
    <w:unhideWhenUsed/>
    <w:rsid w:val="003C6E4C"/>
    <w:rPr>
      <w:b/>
      <w:bCs/>
    </w:rPr>
  </w:style>
  <w:style w:type="character" w:customStyle="1" w:styleId="OnderwerpvanopmerkingChar">
    <w:name w:val="Onderwerp van opmerking Char"/>
    <w:basedOn w:val="TekstopmerkingChar"/>
    <w:link w:val="Onderwerpvanopmerking"/>
    <w:semiHidden/>
    <w:rsid w:val="003C6E4C"/>
    <w:rPr>
      <w:rFonts w:ascii="Courier New" w:hAnsi="Courier New" w:cs="Courier New"/>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17A66-62BA-4855-8FEF-1475191F8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2160</Words>
  <Characters>11342</Characters>
  <Application>Microsoft Office Word</Application>
  <DocSecurity>0</DocSecurity>
  <Lines>94</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and supply framework agreement (ARIV 2018)</dc:title>
  <dc:creator/>
  <cp:keywords>ARIV</cp:keywords>
  <cp:lastModifiedBy/>
  <cp:revision>1</cp:revision>
  <dcterms:created xsi:type="dcterms:W3CDTF">2019-02-12T10:42:00Z</dcterms:created>
  <dcterms:modified xsi:type="dcterms:W3CDTF">2019-02-15T13:57:00Z</dcterms:modified>
</cp:coreProperties>
</file>